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C30" w:rsidRDefault="00651C30" w:rsidP="00651C30">
      <w:r w:rsidRPr="00651C30">
        <w:rPr>
          <w:lang w:val="en-US"/>
        </w:rPr>
        <w:t xml:space="preserve">CHILDREN WITH BLINDNESS: </w:t>
      </w:r>
      <w:r w:rsidRPr="00651C30">
        <w:rPr>
          <w:lang w:val="en-US"/>
        </w:rPr>
        <w:cr/>
        <w:t xml:space="preserve">DEVELOPMENTAL ASPECTS, COMORBIDITY AND IMPLICATIONS </w:t>
      </w:r>
      <w:r w:rsidRPr="00651C30">
        <w:rPr>
          <w:lang w:val="en-US"/>
        </w:rPr>
        <w:cr/>
        <w:t xml:space="preserve">FOR EDUCATION AND SUPPORT </w:t>
      </w:r>
      <w:r w:rsidRPr="00651C30">
        <w:rPr>
          <w:lang w:val="en-US"/>
        </w:rPr>
        <w:cr/>
        <w:t>Kim de Verdier</w:t>
      </w:r>
      <w:r w:rsidRPr="00651C30">
        <w:rPr>
          <w:lang w:val="en-US"/>
        </w:rPr>
        <w:cr/>
      </w:r>
      <w:r w:rsidRPr="00651C30">
        <w:rPr>
          <w:lang w:val="en-US"/>
        </w:rPr>
        <w:br w:type="page"/>
      </w:r>
      <w:r w:rsidRPr="00651C30">
        <w:rPr>
          <w:lang w:val="en-US"/>
        </w:rPr>
        <w:lastRenderedPageBreak/>
        <w:cr/>
        <w:t xml:space="preserve">Children with blindness: </w:t>
      </w:r>
      <w:r w:rsidRPr="00651C30">
        <w:rPr>
          <w:lang w:val="en-US"/>
        </w:rPr>
        <w:cr/>
        <w:t xml:space="preserve">Developmental aspects, </w:t>
      </w:r>
      <w:r w:rsidRPr="00651C30">
        <w:rPr>
          <w:lang w:val="en-US"/>
        </w:rPr>
        <w:cr/>
        <w:t xml:space="preserve">comorbidity and implications for </w:t>
      </w:r>
      <w:r w:rsidRPr="00651C30">
        <w:rPr>
          <w:lang w:val="en-US"/>
        </w:rPr>
        <w:cr/>
        <w:t xml:space="preserve">education and support </w:t>
      </w:r>
      <w:r w:rsidRPr="00651C30">
        <w:rPr>
          <w:lang w:val="en-US"/>
        </w:rPr>
        <w:cr/>
        <w:t>Kim de Verdier</w:t>
      </w:r>
      <w:r w:rsidRPr="00651C30">
        <w:rPr>
          <w:lang w:val="en-US"/>
        </w:rPr>
        <w:cr/>
      </w:r>
      <w:r w:rsidRPr="00651C30">
        <w:rPr>
          <w:lang w:val="en-US"/>
        </w:rPr>
        <w:br w:type="page"/>
      </w:r>
      <w:r w:rsidRPr="00651C30">
        <w:rPr>
          <w:lang w:val="en-US"/>
        </w:rPr>
        <w:lastRenderedPageBreak/>
        <w:cr/>
        <w:t xml:space="preserve">©Kim de Verdier, Stockholm University 2018 </w:t>
      </w:r>
      <w:r w:rsidRPr="00651C30">
        <w:rPr>
          <w:lang w:val="en-US"/>
        </w:rPr>
        <w:cr/>
        <w:t xml:space="preserve">ISBN print 978-91-7797-328-7 </w:t>
      </w:r>
      <w:r w:rsidRPr="00651C30">
        <w:rPr>
          <w:lang w:val="en-US"/>
        </w:rPr>
        <w:cr/>
        <w:t xml:space="preserve">ISBN PDF 978-91-7797-329-4 </w:t>
      </w:r>
      <w:r w:rsidRPr="00651C30">
        <w:rPr>
          <w:lang w:val="en-US"/>
        </w:rPr>
        <w:cr/>
        <w:t xml:space="preserve">Printed in Sweden by Universitetsservice US-AB, Stockholm 2018 </w:t>
      </w:r>
      <w:r w:rsidRPr="00651C30">
        <w:rPr>
          <w:lang w:val="en-US"/>
        </w:rPr>
        <w:cr/>
        <w:t>Distributor: Department of Special Education, Stockholm University</w:t>
      </w:r>
      <w:r w:rsidRPr="00651C30">
        <w:rPr>
          <w:lang w:val="en-US"/>
        </w:rPr>
        <w:cr/>
      </w:r>
      <w:r w:rsidRPr="00651C30">
        <w:rPr>
          <w:lang w:val="en-US"/>
        </w:rPr>
        <w:br w:type="page"/>
      </w:r>
      <w:r w:rsidRPr="00651C30">
        <w:rPr>
          <w:lang w:val="en-US"/>
        </w:rPr>
        <w:lastRenderedPageBreak/>
        <w:cr/>
        <w:t>To Hilma, my sunshine.</w:t>
      </w:r>
      <w:r w:rsidRPr="00651C30">
        <w:rPr>
          <w:lang w:val="en-US"/>
        </w:rPr>
        <w:cr/>
      </w:r>
      <w:r w:rsidRPr="00651C30">
        <w:rPr>
          <w:lang w:val="en-US"/>
        </w:rPr>
        <w:br w:type="page"/>
      </w:r>
      <w:r w:rsidRPr="00651C30">
        <w:rPr>
          <w:lang w:val="en-US"/>
        </w:rPr>
        <w:lastRenderedPageBreak/>
        <w:cr/>
        <w:t xml:space="preserve">Abstract </w:t>
      </w:r>
      <w:r w:rsidRPr="00651C30">
        <w:rPr>
          <w:lang w:val="en-US"/>
        </w:rPr>
        <w:cr/>
        <w:t xml:space="preserve">The overall aim of this research is to deepen the knowledge about developmental </w:t>
      </w:r>
      <w:r w:rsidRPr="00651C30">
        <w:rPr>
          <w:lang w:val="en-US"/>
        </w:rPr>
        <w:cr/>
        <w:t xml:space="preserve">aspects, comorbidity and implications for education and support provision, </w:t>
      </w:r>
      <w:r w:rsidRPr="00651C30">
        <w:rPr>
          <w:lang w:val="en-US"/>
        </w:rPr>
        <w:cr/>
        <w:t xml:space="preserve">regarding children with blindness. Special focus is directed towards </w:t>
      </w:r>
      <w:r w:rsidRPr="00651C30">
        <w:rPr>
          <w:lang w:val="en-US"/>
        </w:rPr>
        <w:cr/>
        <w:t xml:space="preserve">children with blindness and autism spectrum disorder (ASD). </w:t>
      </w:r>
      <w:r w:rsidRPr="00651C30">
        <w:rPr>
          <w:lang w:val="en-US"/>
        </w:rPr>
        <w:cr/>
        <w:t xml:space="preserve">The research comprises three different projects, reported in five papers. The </w:t>
      </w:r>
      <w:r w:rsidRPr="00651C30">
        <w:rPr>
          <w:lang w:val="en-US"/>
        </w:rPr>
        <w:cr/>
        <w:t xml:space="preserve">studies adopt different designs; one is record-based and explores clinical characteristics </w:t>
      </w:r>
      <w:r w:rsidRPr="00651C30">
        <w:rPr>
          <w:lang w:val="en-US"/>
        </w:rPr>
        <w:cr/>
        <w:t xml:space="preserve">and etiologies of Swedish children with blindness, one has a longitudinal </w:t>
      </w:r>
      <w:r w:rsidRPr="00651C30">
        <w:rPr>
          <w:lang w:val="en-US"/>
        </w:rPr>
        <w:cr/>
        <w:t xml:space="preserve">design with collection of qualitative as well as quantitative data, and </w:t>
      </w:r>
      <w:r w:rsidRPr="00651C30">
        <w:rPr>
          <w:lang w:val="en-US"/>
        </w:rPr>
        <w:cr/>
        <w:t xml:space="preserve">explores the school outcome for braille reading students in inclusive education; </w:t>
      </w:r>
      <w:r w:rsidRPr="00651C30">
        <w:rPr>
          <w:lang w:val="en-US"/>
        </w:rPr>
        <w:cr/>
        <w:t xml:space="preserve">and one has a mainly qualitative design and explores diagnostic challenges </w:t>
      </w:r>
      <w:r w:rsidRPr="00651C30">
        <w:rPr>
          <w:lang w:val="en-US"/>
        </w:rPr>
        <w:cr/>
        <w:t xml:space="preserve">and support to children with blindness and ASD and their families. </w:t>
      </w:r>
      <w:r w:rsidRPr="00651C30">
        <w:rPr>
          <w:lang w:val="en-US"/>
        </w:rPr>
        <w:cr/>
        <w:t xml:space="preserve">Both childrenÕs, parentsÕ and teachersÕ perspectives are included in the research. </w:t>
      </w:r>
      <w:r w:rsidRPr="00651C30">
        <w:rPr>
          <w:lang w:val="en-US"/>
        </w:rPr>
        <w:cr/>
        <w:t xml:space="preserve">The results show that children with blindness are very rare; in average </w:t>
      </w:r>
      <w:r w:rsidRPr="00651C30">
        <w:rPr>
          <w:lang w:val="en-US"/>
        </w:rPr>
        <w:cr/>
        <w:t xml:space="preserve">seven blind children per year are born in Sweden. Moreover, isolated blindness </w:t>
      </w:r>
      <w:r w:rsidRPr="00651C30">
        <w:rPr>
          <w:lang w:val="en-US"/>
        </w:rPr>
        <w:cr/>
        <w:t xml:space="preserve">is unusual in children, and the rate of multidisability is high. The comorbidity </w:t>
      </w:r>
      <w:r w:rsidRPr="00651C30">
        <w:rPr>
          <w:lang w:val="en-US"/>
        </w:rPr>
        <w:cr/>
        <w:t xml:space="preserve">with ASD and intellectual disability (ID) is high, especially in certain </w:t>
      </w:r>
      <w:r w:rsidRPr="00651C30">
        <w:rPr>
          <w:lang w:val="en-US"/>
        </w:rPr>
        <w:cr/>
        <w:t xml:space="preserve">etiological groups. Competence about children with blindness is necessary in </w:t>
      </w:r>
      <w:r w:rsidRPr="00651C30">
        <w:rPr>
          <w:lang w:val="en-US"/>
        </w:rPr>
        <w:cr/>
        <w:t xml:space="preserve">assessment and diagnostic procedures, to differentiate between effects of </w:t>
      </w:r>
      <w:r w:rsidRPr="00651C30">
        <w:rPr>
          <w:lang w:val="en-US"/>
        </w:rPr>
        <w:cr/>
        <w:t xml:space="preserve">blindness and possible additional disabilities. The results also highlight the </w:t>
      </w:r>
      <w:r w:rsidRPr="00651C30">
        <w:rPr>
          <w:lang w:val="en-US"/>
        </w:rPr>
        <w:cr/>
        <w:t xml:space="preserve">fact that the support provided to children with blindness, with and without </w:t>
      </w:r>
      <w:r w:rsidRPr="00651C30">
        <w:rPr>
          <w:lang w:val="en-US"/>
        </w:rPr>
        <w:cr/>
        <w:t xml:space="preserve">additional disabilities, is perceived as insufficient and does not correspond to </w:t>
      </w:r>
      <w:r w:rsidRPr="00651C30">
        <w:rPr>
          <w:lang w:val="en-US"/>
        </w:rPr>
        <w:cr/>
        <w:t xml:space="preserve">the complex needs of the population. Teachers need more competence in </w:t>
      </w:r>
      <w:r w:rsidRPr="00651C30">
        <w:rPr>
          <w:lang w:val="en-US"/>
        </w:rPr>
        <w:cr/>
        <w:t xml:space="preserve">braille and teaching methods, especially regarding blindness and additional </w:t>
      </w:r>
      <w:r w:rsidRPr="00651C30">
        <w:rPr>
          <w:lang w:val="en-US"/>
        </w:rPr>
        <w:cr/>
        <w:t xml:space="preserve">disabilities such as ASD. Parents ask for a more coordinated support with a </w:t>
      </w:r>
      <w:r w:rsidRPr="00651C30">
        <w:rPr>
          <w:lang w:val="en-US"/>
        </w:rPr>
        <w:cr/>
        <w:t xml:space="preserve">life-long scope, provided by professionals with expertise in children with </w:t>
      </w:r>
      <w:r w:rsidRPr="00651C30">
        <w:rPr>
          <w:lang w:val="en-US"/>
        </w:rPr>
        <w:cr/>
        <w:t xml:space="preserve">blindness. </w:t>
      </w:r>
      <w:r w:rsidRPr="00651C30">
        <w:rPr>
          <w:lang w:val="en-US"/>
        </w:rPr>
        <w:cr/>
        <w:t xml:space="preserve">The opinions about inclusive education differ in the studies; both students, </w:t>
      </w:r>
      <w:r w:rsidRPr="00651C30">
        <w:rPr>
          <w:lang w:val="en-US"/>
        </w:rPr>
        <w:cr/>
        <w:t xml:space="preserve">parents and teachers point to advantages as well as challenges. However, for </w:t>
      </w:r>
      <w:r w:rsidRPr="00651C30">
        <w:rPr>
          <w:lang w:val="en-US"/>
        </w:rPr>
        <w:cr/>
        <w:t xml:space="preserve">the schools to be able provide equal educational opportunities for children </w:t>
      </w:r>
      <w:r w:rsidRPr="00651C30">
        <w:rPr>
          <w:lang w:val="en-US"/>
        </w:rPr>
        <w:cr/>
        <w:t xml:space="preserve">with blindness in the inclusive setting, the support must be further developed </w:t>
      </w:r>
      <w:r w:rsidRPr="00651C30">
        <w:rPr>
          <w:lang w:val="en-US"/>
        </w:rPr>
        <w:cr/>
        <w:t xml:space="preserve">and the national responsibility for unusual disability groups must be extended. </w:t>
      </w:r>
      <w:r w:rsidRPr="00651C30">
        <w:rPr>
          <w:lang w:val="en-US"/>
        </w:rPr>
        <w:cr/>
        <w:t xml:space="preserve">Keywords: Blindness, comorbidity, autism, intellectual disability, inclusive </w:t>
      </w:r>
      <w:r w:rsidRPr="00651C30">
        <w:rPr>
          <w:lang w:val="en-US"/>
        </w:rPr>
        <w:cr/>
        <w:t xml:space="preserve">education, support, braille, children, parents, teachers. </w:t>
      </w:r>
      <w:r w:rsidRPr="00651C30">
        <w:rPr>
          <w:lang w:val="en-US"/>
        </w:rPr>
        <w:cr/>
      </w:r>
      <w:r w:rsidRPr="00651C30">
        <w:rPr>
          <w:lang w:val="en-US"/>
        </w:rPr>
        <w:br w:type="page"/>
      </w:r>
      <w:r w:rsidRPr="00651C30">
        <w:rPr>
          <w:lang w:val="en-US"/>
        </w:rPr>
        <w:lastRenderedPageBreak/>
        <w:cr/>
        <w:t xml:space="preserve">Acknowledgements </w:t>
      </w:r>
      <w:r w:rsidRPr="00651C30">
        <w:rPr>
          <w:lang w:val="en-US"/>
        </w:rPr>
        <w:cr/>
        <w:t xml:space="preserve">I would like to express my gratitude towards all who made this research possible. </w:t>
      </w:r>
      <w:r w:rsidRPr="00651C30">
        <w:rPr>
          <w:lang w:val="en-US"/>
        </w:rPr>
        <w:cr/>
        <w:t xml:space="preserve">First and foremost, I would like to warmly thank all the participating children, </w:t>
      </w:r>
      <w:r w:rsidRPr="00651C30">
        <w:rPr>
          <w:lang w:val="en-US"/>
        </w:rPr>
        <w:cr/>
        <w:t xml:space="preserve">parents and teachers who so generously shared their thoughts and experiences </w:t>
      </w:r>
      <w:r w:rsidRPr="00651C30">
        <w:rPr>
          <w:lang w:val="en-US"/>
        </w:rPr>
        <w:cr/>
        <w:t xml:space="preserve">with me. Without all of you, there would have been no research. </w:t>
      </w:r>
      <w:r w:rsidRPr="00651C30">
        <w:rPr>
          <w:lang w:val="en-US"/>
        </w:rPr>
        <w:cr/>
        <w:t xml:space="preserve">I would also like to thank my scientific supervisors, Ulla Ek, professor </w:t>
      </w:r>
      <w:r w:rsidRPr="00651C30">
        <w:rPr>
          <w:lang w:val="en-US"/>
        </w:rPr>
        <w:cr/>
        <w:t xml:space="preserve">emerita at the Department of Special Education, Stockholm University, and </w:t>
      </w:r>
      <w:r w:rsidRPr="00651C30">
        <w:rPr>
          <w:lang w:val="en-US"/>
        </w:rPr>
        <w:cr/>
        <w:t xml:space="preserve">Elisabeth Fernell, professor at Gillberg Neuropsychiatry Centre, Institute of </w:t>
      </w:r>
      <w:r w:rsidRPr="00651C30">
        <w:rPr>
          <w:lang w:val="en-US"/>
        </w:rPr>
        <w:cr/>
        <w:t xml:space="preserve">Neuroscience and Physiology, University of Gothenburg. Ulla, long ago you </w:t>
      </w:r>
      <w:r w:rsidRPr="00651C30">
        <w:rPr>
          <w:lang w:val="en-US"/>
        </w:rPr>
        <w:cr/>
        <w:t xml:space="preserve">opened the door for me towards this fascinating field of work and research. </w:t>
      </w:r>
      <w:r w:rsidRPr="00651C30">
        <w:rPr>
          <w:lang w:val="en-US"/>
        </w:rPr>
        <w:cr/>
        <w:t xml:space="preserve">Over the years you have taught me so much, and without your invaluable support, </w:t>
      </w:r>
      <w:r w:rsidRPr="00651C30">
        <w:rPr>
          <w:lang w:val="en-US"/>
        </w:rPr>
        <w:cr/>
        <w:t xml:space="preserve">knowledge and frankness, I would not have been where I am today Ð </w:t>
      </w:r>
      <w:r w:rsidRPr="00651C30">
        <w:rPr>
          <w:lang w:val="en-US"/>
        </w:rPr>
        <w:cr/>
        <w:t xml:space="preserve">thank you so much. And Elisabeth, thank you so much for your great </w:t>
      </w:r>
      <w:r w:rsidRPr="00651C30">
        <w:rPr>
          <w:lang w:val="en-US"/>
        </w:rPr>
        <w:cr/>
        <w:t xml:space="preserve">knowledge, conscientiousness and your constant encouragement during the </w:t>
      </w:r>
      <w:r w:rsidRPr="00651C30">
        <w:rPr>
          <w:lang w:val="en-US"/>
        </w:rPr>
        <w:cr/>
        <w:t xml:space="preserve">research process. </w:t>
      </w:r>
      <w:r w:rsidRPr="00651C30">
        <w:rPr>
          <w:lang w:val="en-US"/>
        </w:rPr>
        <w:cr/>
        <w:t xml:space="preserve">I would like to say thank you to my employer, the Swedish National </w:t>
      </w:r>
      <w:r w:rsidRPr="00651C30">
        <w:rPr>
          <w:lang w:val="en-US"/>
        </w:rPr>
        <w:cr/>
        <w:t xml:space="preserve">Agency for Special Needs Education and Schools, SPSM / Recource Center </w:t>
      </w:r>
      <w:r w:rsidRPr="00651C30">
        <w:rPr>
          <w:lang w:val="en-US"/>
        </w:rPr>
        <w:cr/>
        <w:t xml:space="preserve">Vision, and my previous and current directors, who have so generously supported </w:t>
      </w:r>
      <w:r w:rsidRPr="00651C30">
        <w:rPr>
          <w:lang w:val="en-US"/>
        </w:rPr>
        <w:cr/>
        <w:t xml:space="preserve">me during this process. I would like to direct a special thanks to Monica </w:t>
      </w:r>
      <w:r w:rsidRPr="00651C30">
        <w:rPr>
          <w:lang w:val="en-US"/>
        </w:rPr>
        <w:cr/>
        <w:t xml:space="preserve">Thomsson, former director of Resource Centre Vision, who supported me in </w:t>
      </w:r>
      <w:r w:rsidRPr="00651C30">
        <w:rPr>
          <w:lang w:val="en-US"/>
        </w:rPr>
        <w:cr/>
        <w:t xml:space="preserve">the initial phase, making this journey possible. </w:t>
      </w:r>
      <w:r w:rsidRPr="00651C30">
        <w:rPr>
          <w:lang w:val="en-US"/>
        </w:rPr>
        <w:cr/>
        <w:t xml:space="preserve">Thanks to all my fantastic colleagues at SPSM and Resource Centre Vision, </w:t>
      </w:r>
      <w:r w:rsidRPr="00651C30">
        <w:rPr>
          <w:lang w:val="en-US"/>
        </w:rPr>
        <w:cr/>
        <w:t xml:space="preserve">who have taught me so much, and who have endlessly supported and encouraged </w:t>
      </w:r>
      <w:r w:rsidRPr="00651C30">
        <w:rPr>
          <w:lang w:val="en-US"/>
        </w:rPr>
        <w:cr/>
        <w:t xml:space="preserve">me, and put up with me when I, as a part-time doctoral student, in periods </w:t>
      </w:r>
      <w:r w:rsidRPr="00651C30">
        <w:rPr>
          <w:lang w:val="en-US"/>
        </w:rPr>
        <w:cr/>
        <w:t xml:space="preserve">have been somewhat elusive at my ordinary workplace. A special thanks to </w:t>
      </w:r>
      <w:r w:rsidRPr="00651C30">
        <w:rPr>
          <w:lang w:val="en-US"/>
        </w:rPr>
        <w:cr/>
        <w:t xml:space="preserve">Anders RšnnbŠck and Annica Winberg for our inspiring collaboration in the </w:t>
      </w:r>
      <w:r w:rsidRPr="00651C30">
        <w:rPr>
          <w:lang w:val="en-US"/>
        </w:rPr>
        <w:cr/>
        <w:t xml:space="preserve">initial phase of research project B. I also want to thank Kicki Ankarberg, for </w:t>
      </w:r>
      <w:r w:rsidRPr="00651C30">
        <w:rPr>
          <w:lang w:val="en-US"/>
        </w:rPr>
        <w:cr/>
        <w:t xml:space="preserve">your invaluable help with locating records and files during research project A. </w:t>
      </w:r>
      <w:r w:rsidRPr="00651C30">
        <w:rPr>
          <w:lang w:val="en-US"/>
        </w:rPr>
        <w:cr/>
        <w:t xml:space="preserve">Moreover, I want to thank the staff at the Department of Special Education </w:t>
      </w:r>
      <w:r w:rsidRPr="00651C30">
        <w:rPr>
          <w:lang w:val="en-US"/>
        </w:rPr>
        <w:cr/>
        <w:t xml:space="preserve">at Stockholm University, for support and academic inspiration. I especially </w:t>
      </w:r>
      <w:r w:rsidRPr="00651C30">
        <w:rPr>
          <w:lang w:val="en-US"/>
        </w:rPr>
        <w:cr/>
        <w:t xml:space="preserve">want to thank professor Mara Westling Allodi for encouragement and support, </w:t>
      </w:r>
      <w:r w:rsidRPr="00651C30">
        <w:rPr>
          <w:lang w:val="en-US"/>
        </w:rPr>
        <w:cr/>
        <w:t xml:space="preserve">and professor Lise Roll Pettersson, professor emerita Siv Fischbein and associate </w:t>
      </w:r>
      <w:r w:rsidRPr="00651C30">
        <w:rPr>
          <w:lang w:val="en-US"/>
        </w:rPr>
        <w:cr/>
        <w:t xml:space="preserve">professor Jenny Wilder, for valuable comments at my 50% and 90% </w:t>
      </w:r>
      <w:r w:rsidRPr="00651C30">
        <w:rPr>
          <w:lang w:val="en-US"/>
        </w:rPr>
        <w:cr/>
        <w:t xml:space="preserve">seminars. For their contributions at my seminars, I also want to thank the external </w:t>
      </w:r>
      <w:r w:rsidRPr="00651C30">
        <w:rPr>
          <w:lang w:val="en-US"/>
        </w:rPr>
        <w:cr/>
        <w:t xml:space="preserve">readers, Viviann Nordin, MD, Sšdersjukhuset and professor Sven </w:t>
      </w:r>
      <w:r w:rsidRPr="00651C30">
        <w:rPr>
          <w:lang w:val="en-US"/>
        </w:rPr>
        <w:cr/>
        <w:t xml:space="preserve">Bšlte, KIND. Furthermore, thank you to my fellow doctoral students, for fun </w:t>
      </w:r>
      <w:r w:rsidRPr="00651C30">
        <w:rPr>
          <w:lang w:val="en-US"/>
        </w:rPr>
        <w:cr/>
      </w:r>
      <w:r w:rsidRPr="00651C30">
        <w:rPr>
          <w:lang w:val="en-US"/>
        </w:rPr>
        <w:br w:type="page"/>
      </w:r>
      <w:r w:rsidRPr="00651C30">
        <w:rPr>
          <w:lang w:val="en-US"/>
        </w:rPr>
        <w:lastRenderedPageBreak/>
        <w:cr/>
        <w:t xml:space="preserve">and inspiring discussions, and to Hanna Hau, for bringing my manuscript with </w:t>
      </w:r>
      <w:r w:rsidRPr="00651C30">
        <w:rPr>
          <w:lang w:val="en-US"/>
        </w:rPr>
        <w:cr/>
        <w:t xml:space="preserve">you as bedtime reading on the night train to Rome. Thank you for your support </w:t>
      </w:r>
      <w:r w:rsidRPr="00651C30">
        <w:rPr>
          <w:lang w:val="en-US"/>
        </w:rPr>
        <w:cr/>
        <w:t xml:space="preserve">and helpful comments. </w:t>
      </w:r>
      <w:r w:rsidRPr="00651C30">
        <w:rPr>
          <w:lang w:val="en-US"/>
        </w:rPr>
        <w:cr/>
        <w:t xml:space="preserve">Other people whom I want to mention and thank are Stefan Lšfgren, MD </w:t>
      </w:r>
      <w:r w:rsidRPr="00651C30">
        <w:rPr>
          <w:lang w:val="en-US"/>
        </w:rPr>
        <w:cr/>
        <w:t xml:space="preserve">at St Eriks Eye Hospital, for his contribution to research project A; Anders </w:t>
      </w:r>
      <w:r w:rsidRPr="00651C30">
        <w:rPr>
          <w:lang w:val="en-US"/>
        </w:rPr>
        <w:cr/>
        <w:t xml:space="preserve">Persson and the staff at Arkivsupport 100% in Falkenberg, for all the help with </w:t>
      </w:r>
      <w:r w:rsidRPr="00651C30">
        <w:rPr>
          <w:lang w:val="en-US"/>
        </w:rPr>
        <w:cr/>
        <w:t xml:space="preserve">retrieving files and records for research project A; and Ezra Alexander at </w:t>
      </w:r>
      <w:r w:rsidRPr="00651C30">
        <w:rPr>
          <w:lang w:val="en-US"/>
        </w:rPr>
        <w:cr/>
        <w:t xml:space="preserve">Stockholm University, for excellent proof reading of my papers. </w:t>
      </w:r>
      <w:r w:rsidRPr="00651C30">
        <w:rPr>
          <w:lang w:val="en-US"/>
        </w:rPr>
        <w:cr/>
        <w:t xml:space="preserve">Finally, thank you to my beloved family, who helps me keep my feet on </w:t>
      </w:r>
      <w:r w:rsidRPr="00651C30">
        <w:rPr>
          <w:lang w:val="en-US"/>
        </w:rPr>
        <w:cr/>
        <w:t xml:space="preserve">the ground and reminds me of the important stuff in life. </w:t>
      </w:r>
      <w:r w:rsidRPr="00651C30">
        <w:rPr>
          <w:lang w:val="en-US"/>
        </w:rPr>
        <w:cr/>
        <w:t xml:space="preserve">Stockholm 2018-05-18 </w:t>
      </w:r>
      <w:r w:rsidRPr="00651C30">
        <w:rPr>
          <w:lang w:val="en-US"/>
        </w:rPr>
        <w:cr/>
        <w:t xml:space="preserve">Kim de Verdier </w:t>
      </w:r>
      <w:r w:rsidRPr="00651C30">
        <w:rPr>
          <w:lang w:val="en-US"/>
        </w:rPr>
        <w:cr/>
      </w:r>
      <w:r w:rsidRPr="00651C30">
        <w:rPr>
          <w:lang w:val="en-US"/>
        </w:rPr>
        <w:br w:type="page"/>
      </w:r>
      <w:r w:rsidRPr="00651C30">
        <w:rPr>
          <w:lang w:val="en-US"/>
        </w:rPr>
        <w:lastRenderedPageBreak/>
        <w:cr/>
        <w:t xml:space="preserve">Preface </w:t>
      </w:r>
      <w:r w:rsidRPr="00651C30">
        <w:rPr>
          <w:lang w:val="en-US"/>
        </w:rPr>
        <w:cr/>
        <w:t xml:space="preserve">As a clinical psychologist at Resource Centre Vision (RCV) for many years, I </w:t>
      </w:r>
      <w:r w:rsidRPr="00651C30">
        <w:rPr>
          <w:lang w:val="en-US"/>
        </w:rPr>
        <w:cr/>
        <w:t xml:space="preserve">have performed developmental assessments of children with blindness, and </w:t>
      </w:r>
      <w:r w:rsidRPr="00651C30">
        <w:rPr>
          <w:lang w:val="en-US"/>
        </w:rPr>
        <w:cr/>
        <w:t xml:space="preserve">provided counselling and education to their parents and teachers. In my encounters </w:t>
      </w:r>
      <w:r w:rsidRPr="00651C30">
        <w:rPr>
          <w:lang w:val="en-US"/>
        </w:rPr>
        <w:cr/>
        <w:t xml:space="preserve">with the children, I have begun to discover something about what it </w:t>
      </w:r>
      <w:r w:rsidRPr="00651C30">
        <w:rPr>
          <w:lang w:val="en-US"/>
        </w:rPr>
        <w:cr/>
        <w:t xml:space="preserve">means to approach the world and try to make sense of it, without the use of </w:t>
      </w:r>
      <w:r w:rsidRPr="00651C30">
        <w:rPr>
          <w:lang w:val="en-US"/>
        </w:rPr>
        <w:cr/>
        <w:t xml:space="preserve">vision. I have been introduced to new, exciting ways to perceive the surrounding </w:t>
      </w:r>
      <w:r w:rsidRPr="00651C30">
        <w:rPr>
          <w:lang w:val="en-US"/>
        </w:rPr>
        <w:cr/>
        <w:t xml:space="preserve">world through other senses, but I have also gained insight into the difficulties </w:t>
      </w:r>
      <w:r w:rsidRPr="00651C30">
        <w:rPr>
          <w:lang w:val="en-US"/>
        </w:rPr>
        <w:cr/>
        <w:t xml:space="preserve">regarding how to fully grasp what everything means, what is really </w:t>
      </w:r>
      <w:r w:rsidRPr="00651C30">
        <w:rPr>
          <w:lang w:val="en-US"/>
        </w:rPr>
        <w:cr/>
        <w:t xml:space="preserve">going on, and how to master different skills, without the visual information to </w:t>
      </w:r>
      <w:r w:rsidRPr="00651C30">
        <w:rPr>
          <w:lang w:val="en-US"/>
        </w:rPr>
        <w:cr/>
        <w:t xml:space="preserve">clarify and facilitate the process. Blindness has a significant impact on a </w:t>
      </w:r>
      <w:r w:rsidRPr="00651C30">
        <w:rPr>
          <w:lang w:val="en-US"/>
        </w:rPr>
        <w:cr/>
        <w:t xml:space="preserve">childÕs development, and entails specific learning needs. A great responsibility </w:t>
      </w:r>
      <w:r w:rsidRPr="00651C30">
        <w:rPr>
          <w:lang w:val="en-US"/>
        </w:rPr>
        <w:cr/>
        <w:t xml:space="preserve">lies on the environment to support the child, and provide opportunities for </w:t>
      </w:r>
      <w:r w:rsidRPr="00651C30">
        <w:rPr>
          <w:lang w:val="en-US"/>
        </w:rPr>
        <w:cr/>
        <w:t xml:space="preserve">optimal development. In order to properly shape the support, knowledge about </w:t>
      </w:r>
      <w:r w:rsidRPr="00651C30">
        <w:rPr>
          <w:lang w:val="en-US"/>
        </w:rPr>
        <w:cr/>
        <w:t xml:space="preserve">the consequences of the lack of vision for development and learning is required. </w:t>
      </w:r>
      <w:r w:rsidRPr="00651C30">
        <w:rPr>
          <w:lang w:val="en-US"/>
        </w:rPr>
        <w:cr/>
        <w:t xml:space="preserve">Moreover, a significant proportion of all blind children has additional disabilities </w:t>
      </w:r>
      <w:r w:rsidRPr="00651C30">
        <w:rPr>
          <w:lang w:val="en-US"/>
        </w:rPr>
        <w:cr/>
        <w:t xml:space="preserve">besides the blindness, which brings further challenges. An especially </w:t>
      </w:r>
      <w:r w:rsidRPr="00651C30">
        <w:rPr>
          <w:lang w:val="en-US"/>
        </w:rPr>
        <w:cr/>
        <w:t xml:space="preserve">complex group is children with blindness in combination with autism spectrum </w:t>
      </w:r>
      <w:r w:rsidRPr="00651C30">
        <w:rPr>
          <w:lang w:val="en-US"/>
        </w:rPr>
        <w:cr/>
        <w:t xml:space="preserve">disorder (ASD), with or without intellectual disability (ID). These children </w:t>
      </w:r>
      <w:r w:rsidRPr="00651C30">
        <w:rPr>
          <w:lang w:val="en-US"/>
        </w:rPr>
        <w:cr/>
        <w:t xml:space="preserve">generally have profound information processing difficulties, and need </w:t>
      </w:r>
      <w:r w:rsidRPr="00651C30">
        <w:rPr>
          <w:lang w:val="en-US"/>
        </w:rPr>
        <w:cr/>
        <w:t xml:space="preserve">specifically adapted support and interventions. Teaching methods suitable for </w:t>
      </w:r>
      <w:r w:rsidRPr="00651C30">
        <w:rPr>
          <w:lang w:val="en-US"/>
        </w:rPr>
        <w:cr/>
        <w:t xml:space="preserve">blind children, and standard methods applied for sighted children with ASD, </w:t>
      </w:r>
      <w:r w:rsidRPr="00651C30">
        <w:rPr>
          <w:lang w:val="en-US"/>
        </w:rPr>
        <w:cr/>
        <w:t xml:space="preserve">are not always compatible. Thus, methods have to be carefully modified to </w:t>
      </w:r>
      <w:r w:rsidRPr="00651C30">
        <w:rPr>
          <w:lang w:val="en-US"/>
        </w:rPr>
        <w:cr/>
        <w:t xml:space="preserve">suit the child, and again, this requires adequate competence. Through my work </w:t>
      </w:r>
      <w:r w:rsidRPr="00651C30">
        <w:rPr>
          <w:lang w:val="en-US"/>
        </w:rPr>
        <w:cr/>
        <w:t xml:space="preserve">at RCV, I have come to develop a particular interest in this group of children, </w:t>
      </w:r>
      <w:r w:rsidRPr="00651C30">
        <w:rPr>
          <w:lang w:val="en-US"/>
        </w:rPr>
        <w:cr/>
        <w:t xml:space="preserve">since it is often especially difficult to find an optimal school placement for a </w:t>
      </w:r>
      <w:r w:rsidRPr="00651C30">
        <w:rPr>
          <w:lang w:val="en-US"/>
        </w:rPr>
        <w:cr/>
        <w:t xml:space="preserve">child with this complex combination of disabilities, and provide proper support </w:t>
      </w:r>
      <w:r w:rsidRPr="00651C30">
        <w:rPr>
          <w:lang w:val="en-US"/>
        </w:rPr>
        <w:cr/>
        <w:t xml:space="preserve">according to their specific needs. </w:t>
      </w:r>
      <w:r w:rsidRPr="00651C30">
        <w:rPr>
          <w:lang w:val="en-US"/>
        </w:rPr>
        <w:cr/>
        <w:t xml:space="preserve">For more than thirty years, the majority of Swedish children with blindness, </w:t>
      </w:r>
      <w:r w:rsidRPr="00651C30">
        <w:rPr>
          <w:lang w:val="en-US"/>
        </w:rPr>
        <w:cr/>
        <w:t xml:space="preserve">with and without additional disabilities, attend inclusive educational settings </w:t>
      </w:r>
      <w:r w:rsidRPr="00651C30">
        <w:rPr>
          <w:lang w:val="en-US"/>
        </w:rPr>
        <w:cr/>
        <w:t xml:space="preserve">in local schools around the country. Due to the fact that childhood blindness </w:t>
      </w:r>
      <w:r w:rsidRPr="00651C30">
        <w:rPr>
          <w:lang w:val="en-US"/>
        </w:rPr>
        <w:cr/>
        <w:t xml:space="preserve">is unusual, the child is generally the only one in the school, or most often in </w:t>
      </w:r>
      <w:r w:rsidRPr="00651C30">
        <w:rPr>
          <w:lang w:val="en-US"/>
        </w:rPr>
        <w:cr/>
        <w:t xml:space="preserve">the whole community, with this specific disability. The Swedish municipal </w:t>
      </w:r>
      <w:r w:rsidRPr="00651C30">
        <w:rPr>
          <w:lang w:val="en-US"/>
        </w:rPr>
        <w:cr/>
        <w:t xml:space="preserve">autonomy implies that each school is responsible for creating equal educational </w:t>
      </w:r>
      <w:r w:rsidRPr="00651C30">
        <w:rPr>
          <w:lang w:val="en-US"/>
        </w:rPr>
        <w:cr/>
        <w:t xml:space="preserve">opportunities for all children, including a child with blindness. However, </w:t>
      </w:r>
      <w:r w:rsidRPr="00651C30">
        <w:rPr>
          <w:lang w:val="en-US"/>
        </w:rPr>
        <w:cr/>
        <w:t xml:space="preserve">in general it is impossible for the communities to build sustainable </w:t>
      </w:r>
      <w:r w:rsidRPr="00651C30">
        <w:rPr>
          <w:lang w:val="en-US"/>
        </w:rPr>
        <w:cr/>
      </w:r>
      <w:r w:rsidRPr="00651C30">
        <w:rPr>
          <w:lang w:val="en-US"/>
        </w:rPr>
        <w:br w:type="page"/>
      </w:r>
      <w:r w:rsidRPr="00651C30">
        <w:rPr>
          <w:lang w:val="en-US"/>
        </w:rPr>
        <w:lastRenderedPageBreak/>
        <w:cr/>
        <w:t xml:space="preserve">knowledge and experience of the pedagogical consequences of blindness, </w:t>
      </w:r>
      <w:r w:rsidRPr="00651C30">
        <w:rPr>
          <w:lang w:val="en-US"/>
        </w:rPr>
        <w:cr/>
        <w:t xml:space="preserve">since a child with blindness is perhaps born in the area only once during a </w:t>
      </w:r>
      <w:r w:rsidRPr="00651C30">
        <w:rPr>
          <w:lang w:val="en-US"/>
        </w:rPr>
        <w:cr/>
        <w:t xml:space="preserve">period of many years. Therefore, teaching a child with no, or very limited, </w:t>
      </w:r>
      <w:r w:rsidRPr="00651C30">
        <w:rPr>
          <w:lang w:val="en-US"/>
        </w:rPr>
        <w:cr/>
        <w:t xml:space="preserve">vision, is generally a completely new experience for the teachers in the local </w:t>
      </w:r>
      <w:r w:rsidRPr="00651C30">
        <w:rPr>
          <w:lang w:val="en-US"/>
        </w:rPr>
        <w:cr/>
        <w:t xml:space="preserve">schools, who become responsible for the childÕs education. </w:t>
      </w:r>
      <w:r w:rsidRPr="00651C30">
        <w:rPr>
          <w:lang w:val="en-US"/>
        </w:rPr>
        <w:cr/>
        <w:t xml:space="preserve">Over the years, I have come across many stories about blind childrenÕs situation </w:t>
      </w:r>
      <w:r w:rsidRPr="00651C30">
        <w:rPr>
          <w:lang w:val="en-US"/>
        </w:rPr>
        <w:cr/>
        <w:t xml:space="preserve">in and out of school. Some have had positive experiences, both pedagogically </w:t>
      </w:r>
      <w:r w:rsidRPr="00651C30">
        <w:rPr>
          <w:lang w:val="en-US"/>
        </w:rPr>
        <w:cr/>
        <w:t xml:space="preserve">and socially, but too many have described unsatisfactory outcomes, </w:t>
      </w:r>
      <w:r w:rsidRPr="00651C30">
        <w:rPr>
          <w:lang w:val="en-US"/>
        </w:rPr>
        <w:cr/>
        <w:t xml:space="preserve">with poor support as well as poor social inclusion. Many children, parents and </w:t>
      </w:r>
      <w:r w:rsidRPr="00651C30">
        <w:rPr>
          <w:lang w:val="en-US"/>
        </w:rPr>
        <w:cr/>
        <w:t xml:space="preserve">teachers seem to share similar experiences of challenges regarding the school </w:t>
      </w:r>
      <w:r w:rsidRPr="00651C30">
        <w:rPr>
          <w:lang w:val="en-US"/>
        </w:rPr>
        <w:cr/>
        <w:t xml:space="preserve">situation, and support issues within the inclusive setting. However, despite </w:t>
      </w:r>
      <w:r w:rsidRPr="00651C30">
        <w:rPr>
          <w:lang w:val="en-US"/>
        </w:rPr>
        <w:cr/>
        <w:t xml:space="preserve">several years of inclusive education for children with blindness in Sweden, no </w:t>
      </w:r>
      <w:r w:rsidRPr="00651C30">
        <w:rPr>
          <w:lang w:val="en-US"/>
        </w:rPr>
        <w:cr/>
        <w:t xml:space="preserve">systematic research has been performed regarding these childrenÕs specific </w:t>
      </w:r>
      <w:r w:rsidRPr="00651C30">
        <w:rPr>
          <w:lang w:val="en-US"/>
        </w:rPr>
        <w:cr/>
        <w:t xml:space="preserve">needs, how they experience their school situation, how families and teachers </w:t>
      </w:r>
      <w:r w:rsidRPr="00651C30">
        <w:rPr>
          <w:lang w:val="en-US"/>
        </w:rPr>
        <w:cr/>
        <w:t xml:space="preserve">experience the support provided on different levels, and to what extent the </w:t>
      </w:r>
      <w:r w:rsidRPr="00651C30">
        <w:rPr>
          <w:lang w:val="en-US"/>
        </w:rPr>
        <w:cr/>
        <w:t xml:space="preserve">children receive equal educational opportunities. Overall, the research field </w:t>
      </w:r>
      <w:r w:rsidRPr="00651C30">
        <w:rPr>
          <w:lang w:val="en-US"/>
        </w:rPr>
        <w:cr/>
        <w:t xml:space="preserve">focusing on children with blindness in relation to developmental aspects, education </w:t>
      </w:r>
      <w:r w:rsidRPr="00651C30">
        <w:rPr>
          <w:lang w:val="en-US"/>
        </w:rPr>
        <w:cr/>
        <w:t xml:space="preserve">and support needs and provision, is still very limited, both nationally </w:t>
      </w:r>
      <w:r w:rsidRPr="00651C30">
        <w:rPr>
          <w:lang w:val="en-US"/>
        </w:rPr>
        <w:cr/>
        <w:t xml:space="preserve">and internationally. </w:t>
      </w:r>
      <w:r w:rsidRPr="00651C30">
        <w:rPr>
          <w:lang w:val="en-US"/>
        </w:rPr>
        <w:cr/>
        <w:t xml:space="preserve">In the light of the above, through this thesis, I want to make children with </w:t>
      </w:r>
      <w:r w:rsidRPr="00651C30">
        <w:rPr>
          <w:lang w:val="en-US"/>
        </w:rPr>
        <w:cr/>
        <w:t xml:space="preserve">blindness, with or without additional disabilities, more visible in the discussion </w:t>
      </w:r>
      <w:r w:rsidRPr="00651C30">
        <w:rPr>
          <w:lang w:val="en-US"/>
        </w:rPr>
        <w:cr/>
        <w:t xml:space="preserve">about education and support provision. The thesis is about all childrenÕs </w:t>
      </w:r>
      <w:r w:rsidRPr="00651C30">
        <w:rPr>
          <w:lang w:val="en-US"/>
        </w:rPr>
        <w:cr/>
        <w:t xml:space="preserve">right to education, adequate support, and the opportunity to develop their fullest </w:t>
      </w:r>
      <w:r w:rsidRPr="00651C30">
        <w:rPr>
          <w:lang w:val="en-US"/>
        </w:rPr>
        <w:cr/>
        <w:t xml:space="preserve">potential. It is also about the necessity of recognizing the specific needs of </w:t>
      </w:r>
      <w:r w:rsidRPr="00651C30">
        <w:rPr>
          <w:lang w:val="en-US"/>
        </w:rPr>
        <w:cr/>
        <w:t xml:space="preserve">children with unusual disabilities, who are far too often expected to Òplay the </w:t>
      </w:r>
      <w:r w:rsidRPr="00651C30">
        <w:rPr>
          <w:lang w:val="en-US"/>
        </w:rPr>
        <w:cr/>
        <w:t xml:space="preserve">gameÓ according to rules that were not set up based on their prerequisites. </w:t>
      </w:r>
      <w:r w:rsidRPr="00651C30">
        <w:rPr>
          <w:lang w:val="en-US"/>
        </w:rPr>
        <w:cr/>
        <w:t xml:space="preserve">Note on terminology: </w:t>
      </w:r>
      <w:r w:rsidRPr="00651C30">
        <w:rPr>
          <w:lang w:val="en-US"/>
        </w:rPr>
        <w:cr/>
        <w:t xml:space="preserve">In the thesis I alternate between using person-first language; i.e: Òchildren </w:t>
      </w:r>
      <w:r w:rsidRPr="00651C30">
        <w:rPr>
          <w:lang w:val="en-US"/>
        </w:rPr>
        <w:cr/>
        <w:t xml:space="preserve">with blindnessÓ and disability-first language, i.e: Òblind childrenÓ. The reason </w:t>
      </w:r>
      <w:r w:rsidRPr="00651C30">
        <w:rPr>
          <w:lang w:val="en-US"/>
        </w:rPr>
        <w:cr/>
        <w:t xml:space="preserve">behind this is that the participating families used both expressions. Some emphasized </w:t>
      </w:r>
      <w:r w:rsidRPr="00651C30">
        <w:rPr>
          <w:lang w:val="en-US"/>
        </w:rPr>
        <w:cr/>
        <w:t xml:space="preserve">putting the child before the disability, while others felt that putting </w:t>
      </w:r>
      <w:r w:rsidRPr="00651C30">
        <w:rPr>
          <w:lang w:val="en-US"/>
        </w:rPr>
        <w:cr/>
        <w:t xml:space="preserve">ÒblindÓ first felt natural and clarifying. By using both expressions, without </w:t>
      </w:r>
      <w:r w:rsidRPr="00651C30">
        <w:rPr>
          <w:lang w:val="en-US"/>
        </w:rPr>
        <w:cr/>
        <w:t xml:space="preserve">weighing them against each other, I wish to reflect the familiesÕ choice of </w:t>
      </w:r>
      <w:r w:rsidRPr="00651C30">
        <w:rPr>
          <w:lang w:val="en-US"/>
        </w:rPr>
        <w:cr/>
        <w:t xml:space="preserve">language. </w:t>
      </w:r>
      <w:r w:rsidRPr="00651C30">
        <w:rPr>
          <w:lang w:val="en-US"/>
        </w:rPr>
        <w:cr/>
        <w:t xml:space="preserve">Projects and research groups: </w:t>
      </w:r>
      <w:r w:rsidRPr="00651C30">
        <w:rPr>
          <w:lang w:val="en-US"/>
        </w:rPr>
        <w:cr/>
        <w:t xml:space="preserve">The thesis was based on three research projects, reported in five papers: Project </w:t>
      </w:r>
      <w:r w:rsidRPr="00651C30">
        <w:rPr>
          <w:lang w:val="en-US"/>
        </w:rPr>
        <w:cr/>
        <w:t xml:space="preserve">A (study I), project B (studies II and III), and project C (studies IV and </w:t>
      </w:r>
      <w:r w:rsidRPr="00651C30">
        <w:rPr>
          <w:lang w:val="en-US"/>
        </w:rPr>
        <w:cr/>
      </w:r>
      <w:r w:rsidRPr="00651C30">
        <w:rPr>
          <w:lang w:val="en-US"/>
        </w:rPr>
        <w:br w:type="page"/>
      </w:r>
      <w:r w:rsidRPr="00651C30">
        <w:rPr>
          <w:lang w:val="en-US"/>
        </w:rPr>
        <w:lastRenderedPageBreak/>
        <w:cr/>
        <w:t xml:space="preserve">V). Each project was carried out in collaboration with different research </w:t>
      </w:r>
      <w:r w:rsidRPr="00651C30">
        <w:rPr>
          <w:lang w:val="en-US"/>
        </w:rPr>
        <w:cr/>
        <w:t xml:space="preserve">groups: </w:t>
      </w:r>
      <w:r w:rsidRPr="00651C30">
        <w:rPr>
          <w:lang w:val="en-US"/>
        </w:rPr>
        <w:cr/>
        <w:t xml:space="preserve">- In project A, data collection was performed by Kim de Verdier (KDV), </w:t>
      </w:r>
      <w:r w:rsidRPr="00651C30">
        <w:rPr>
          <w:lang w:val="en-US"/>
        </w:rPr>
        <w:cr/>
        <w:t xml:space="preserve">psychologist at Resource Center Vision and PhD student at Stockholm </w:t>
      </w:r>
      <w:r w:rsidRPr="00651C30">
        <w:rPr>
          <w:lang w:val="en-US"/>
        </w:rPr>
        <w:cr/>
        <w:t xml:space="preserve">University. Analysis was performed by KDV, along with Ulla Ek (UE), </w:t>
      </w:r>
      <w:r w:rsidRPr="00651C30">
        <w:rPr>
          <w:lang w:val="en-US"/>
        </w:rPr>
        <w:cr/>
        <w:t xml:space="preserve">psychologist and professor emerita in special education at Stockholm University, </w:t>
      </w:r>
      <w:r w:rsidRPr="00651C30">
        <w:rPr>
          <w:lang w:val="en-US"/>
        </w:rPr>
        <w:cr/>
        <w:t xml:space="preserve">principal supervisor; Elisabeth Fernell (EF), MD and professor at </w:t>
      </w:r>
      <w:r w:rsidRPr="00651C30">
        <w:rPr>
          <w:lang w:val="en-US"/>
        </w:rPr>
        <w:cr/>
        <w:t xml:space="preserve">Gillberg Neuropsychiatry Centre, Institute of Neuroscience and Physiology, </w:t>
      </w:r>
      <w:r w:rsidRPr="00651C30">
        <w:rPr>
          <w:lang w:val="en-US"/>
        </w:rPr>
        <w:cr/>
        <w:t xml:space="preserve">University of Gothenburg, and co-supervisor; Stefan Lšfgren (SL), </w:t>
      </w:r>
      <w:r w:rsidRPr="00651C30">
        <w:rPr>
          <w:lang w:val="en-US"/>
        </w:rPr>
        <w:cr/>
        <w:t xml:space="preserve">MD, Associate Professor, Senior Consultant Pediatric Ophthalmology at </w:t>
      </w:r>
      <w:r w:rsidRPr="00651C30">
        <w:rPr>
          <w:lang w:val="en-US"/>
        </w:rPr>
        <w:cr/>
        <w:t xml:space="preserve">St. Erik Eye Hospital. </w:t>
      </w:r>
      <w:r w:rsidRPr="00651C30">
        <w:rPr>
          <w:lang w:val="en-US"/>
        </w:rPr>
        <w:cr/>
        <w:t xml:space="preserve">- Project B was carried out in two phases. In the projectÕs first phase, data </w:t>
      </w:r>
      <w:r w:rsidRPr="00651C30">
        <w:rPr>
          <w:lang w:val="en-US"/>
        </w:rPr>
        <w:cr/>
        <w:t xml:space="preserve">collection and analysis was performed by KDV, together with Anders </w:t>
      </w:r>
      <w:r w:rsidRPr="00651C30">
        <w:rPr>
          <w:lang w:val="en-US"/>
        </w:rPr>
        <w:cr/>
        <w:t xml:space="preserve">RšnnbŠck (AR), special needs advisor, and Annica Winberg (AW), social </w:t>
      </w:r>
      <w:r w:rsidRPr="00651C30">
        <w:rPr>
          <w:lang w:val="en-US"/>
        </w:rPr>
        <w:cr/>
        <w:t xml:space="preserve">worker, at Resource Center Vision. In the second phase, data collection </w:t>
      </w:r>
      <w:r w:rsidRPr="00651C30">
        <w:rPr>
          <w:lang w:val="en-US"/>
        </w:rPr>
        <w:cr/>
        <w:t xml:space="preserve">was performed by KDV and analysis by KDV and UE. </w:t>
      </w:r>
      <w:r w:rsidRPr="00651C30">
        <w:rPr>
          <w:lang w:val="en-US"/>
        </w:rPr>
        <w:cr/>
        <w:t xml:space="preserve">- In project C, data collection was performed by KDV and the analysis by </w:t>
      </w:r>
      <w:r w:rsidRPr="00651C30">
        <w:rPr>
          <w:lang w:val="en-US"/>
        </w:rPr>
        <w:cr/>
        <w:t xml:space="preserve">KDV, UE and EF. </w:t>
      </w:r>
      <w:r w:rsidRPr="00651C30">
        <w:rPr>
          <w:lang w:val="en-US"/>
        </w:rPr>
        <w:cr/>
        <w:t xml:space="preserve">In the thesis, the researchers will be referred to with the above abbreviations. </w:t>
      </w:r>
      <w:r w:rsidRPr="00651C30">
        <w:rPr>
          <w:lang w:val="en-US"/>
        </w:rPr>
        <w:cr/>
      </w:r>
      <w:r w:rsidRPr="00651C30">
        <w:rPr>
          <w:lang w:val="en-US"/>
        </w:rPr>
        <w:br w:type="page"/>
      </w:r>
      <w:r w:rsidRPr="00651C30">
        <w:rPr>
          <w:lang w:val="en-US"/>
        </w:rPr>
        <w:lastRenderedPageBreak/>
        <w:cr/>
        <w:t xml:space="preserve">List of publications </w:t>
      </w:r>
      <w:r w:rsidRPr="00651C30">
        <w:rPr>
          <w:lang w:val="en-US"/>
        </w:rPr>
        <w:cr/>
        <w:t xml:space="preserve">The thesis was based on three research projects, reported in the five following </w:t>
      </w:r>
      <w:r w:rsidRPr="00651C30">
        <w:rPr>
          <w:lang w:val="en-US"/>
        </w:rPr>
        <w:cr/>
        <w:t xml:space="preserve">papers (I Ð V): </w:t>
      </w:r>
      <w:r w:rsidRPr="00651C30">
        <w:rPr>
          <w:lang w:val="en-US"/>
        </w:rPr>
        <w:cr/>
        <w:t xml:space="preserve">Project A </w:t>
      </w:r>
      <w:r w:rsidRPr="00651C30">
        <w:rPr>
          <w:lang w:val="en-US"/>
        </w:rPr>
        <w:cr/>
        <w:t xml:space="preserve">I. de Verdier, K., Ek, U., Lšfgren, S., &amp; Fernell, E. (2017). Children </w:t>
      </w:r>
      <w:r w:rsidRPr="00651C30">
        <w:rPr>
          <w:lang w:val="en-US"/>
        </w:rPr>
        <w:cr/>
        <w:t xml:space="preserve">with Blindness Ð Major Causes, Developmental Outcomes and Implications </w:t>
      </w:r>
      <w:r w:rsidRPr="00651C30">
        <w:rPr>
          <w:lang w:val="en-US"/>
        </w:rPr>
        <w:cr/>
        <w:t xml:space="preserve">for Habilitation and Educational Support: a two-decade, Swedish </w:t>
      </w:r>
      <w:r w:rsidRPr="00651C30">
        <w:rPr>
          <w:lang w:val="en-US"/>
        </w:rPr>
        <w:cr/>
        <w:t xml:space="preserve">Population-based Study. Acta Ophthalmologica. Epub ahead of </w:t>
      </w:r>
      <w:r w:rsidRPr="00651C30">
        <w:rPr>
          <w:lang w:val="en-US"/>
        </w:rPr>
        <w:cr/>
        <w:t xml:space="preserve">print. doi: 10.1111/aos.13631. </w:t>
      </w:r>
      <w:r w:rsidRPr="00651C30">
        <w:rPr>
          <w:lang w:val="en-US"/>
        </w:rPr>
        <w:cr/>
        <w:t xml:space="preserve">Project B </w:t>
      </w:r>
      <w:r w:rsidRPr="00651C30">
        <w:rPr>
          <w:lang w:val="en-US"/>
        </w:rPr>
        <w:cr/>
        <w:t xml:space="preserve">II. de Verdier, K., &amp; Ek, U. (2014). A Longitudinal Study of Reading </w:t>
      </w:r>
      <w:r w:rsidRPr="00651C30">
        <w:rPr>
          <w:lang w:val="en-US"/>
        </w:rPr>
        <w:cr/>
        <w:t xml:space="preserve">Development, Academic Achievement, and Support in Swedish Inclusive </w:t>
      </w:r>
      <w:r w:rsidRPr="00651C30">
        <w:rPr>
          <w:lang w:val="en-US"/>
        </w:rPr>
        <w:cr/>
        <w:t xml:space="preserve">Education for Students with Blindness or Severe Visual Impairment. </w:t>
      </w:r>
      <w:r w:rsidRPr="00651C30">
        <w:rPr>
          <w:lang w:val="en-US"/>
        </w:rPr>
        <w:cr/>
        <w:t xml:space="preserve">Journal of Visual Impairment &amp; Blindness, 108, 461-472. </w:t>
      </w:r>
      <w:r w:rsidRPr="00651C30">
        <w:rPr>
          <w:lang w:val="en-US"/>
        </w:rPr>
        <w:cr/>
        <w:t xml:space="preserve">III. de Verdier, K. (2016). Inclusion in and out of the classroom: A longitudinal </w:t>
      </w:r>
      <w:r w:rsidRPr="00651C30">
        <w:rPr>
          <w:lang w:val="en-US"/>
        </w:rPr>
        <w:cr/>
        <w:t xml:space="preserve">Study of Students with Visual Impairments in Inclusive Education. </w:t>
      </w:r>
      <w:r w:rsidRPr="00651C30">
        <w:rPr>
          <w:lang w:val="en-US"/>
        </w:rPr>
        <w:cr/>
        <w:t xml:space="preserve">British Journal of Visual Impairment, 34(2), 130-140. </w:t>
      </w:r>
      <w:r w:rsidRPr="00651C30">
        <w:rPr>
          <w:lang w:val="en-US"/>
        </w:rPr>
        <w:cr/>
        <w:t xml:space="preserve">Project C </w:t>
      </w:r>
      <w:r w:rsidRPr="00651C30">
        <w:rPr>
          <w:lang w:val="en-US"/>
        </w:rPr>
        <w:cr/>
        <w:t xml:space="preserve">IV. de Verdier, K., Fernell, E. &amp; Ek, U. (2018). Challenges and Successful </w:t>
      </w:r>
      <w:r w:rsidRPr="00651C30">
        <w:rPr>
          <w:lang w:val="en-US"/>
        </w:rPr>
        <w:cr/>
        <w:t xml:space="preserve">Pedagogical Strategies: Experiences from Six Swedish Students </w:t>
      </w:r>
      <w:r w:rsidRPr="00651C30">
        <w:rPr>
          <w:lang w:val="en-US"/>
        </w:rPr>
        <w:cr/>
        <w:t xml:space="preserve">with Blindness and Autism in Different School Settings. Journal of </w:t>
      </w:r>
      <w:r w:rsidRPr="00651C30">
        <w:rPr>
          <w:lang w:val="en-US"/>
        </w:rPr>
        <w:cr/>
        <w:t xml:space="preserve">Autism and Developmental Disorders, 48, 520-532. doi: </w:t>
      </w:r>
      <w:r w:rsidRPr="00651C30">
        <w:rPr>
          <w:lang w:val="en-US"/>
        </w:rPr>
        <w:cr/>
        <w:t xml:space="preserve">10.1007/s10803-017-3360-5. </w:t>
      </w:r>
      <w:r w:rsidRPr="00651C30">
        <w:rPr>
          <w:lang w:val="en-US"/>
        </w:rPr>
        <w:cr/>
        <w:t xml:space="preserve">V. de Verdier, K., Fernell, E., &amp; Ek, U. Blindness and autism: ParentsÕ </w:t>
      </w:r>
      <w:r w:rsidRPr="00651C30">
        <w:rPr>
          <w:lang w:val="en-US"/>
        </w:rPr>
        <w:cr/>
        <w:t xml:space="preserve">perspectives on diagnostic challenges, support needs and support provision. </w:t>
      </w:r>
      <w:r w:rsidRPr="00651C30">
        <w:rPr>
          <w:lang w:val="en-US"/>
        </w:rPr>
        <w:cr/>
        <w:t xml:space="preserve">In manuscript. </w:t>
      </w:r>
      <w:r w:rsidRPr="00651C30">
        <w:rPr>
          <w:lang w:val="en-US"/>
        </w:rPr>
        <w:cr/>
        <w:t xml:space="preserve">I: Printed with permission from John Wiley &amp; Sons. II: Reproduced with permission of American </w:t>
      </w:r>
      <w:r w:rsidRPr="00651C30">
        <w:rPr>
          <w:lang w:val="en-US"/>
        </w:rPr>
        <w:cr/>
        <w:t xml:space="preserve">Foundation for the Blind, from the authors, Journal of Visual Impairment &amp; Blindness, </w:t>
      </w:r>
      <w:r w:rsidRPr="00651C30">
        <w:rPr>
          <w:lang w:val="en-US"/>
        </w:rPr>
        <w:cr/>
        <w:t xml:space="preserve">108(6), 461-472, copyright © 2014 by American Foundation for the Blind. All rights reserved. </w:t>
      </w:r>
      <w:r w:rsidRPr="00651C30">
        <w:rPr>
          <w:lang w:val="en-US"/>
        </w:rPr>
        <w:cr/>
        <w:t xml:space="preserve">(www.afb.org). III: Printed with permission from SAGE publishing. IV: Printed with permission </w:t>
      </w:r>
      <w:r w:rsidRPr="00651C30">
        <w:rPr>
          <w:lang w:val="en-US"/>
        </w:rPr>
        <w:cr/>
        <w:t xml:space="preserve">from Springer. </w:t>
      </w:r>
      <w:r w:rsidRPr="00651C30">
        <w:rPr>
          <w:lang w:val="en-US"/>
        </w:rPr>
        <w:cr/>
      </w:r>
      <w:r w:rsidRPr="00651C30">
        <w:rPr>
          <w:lang w:val="en-US"/>
        </w:rPr>
        <w:br w:type="page"/>
      </w:r>
      <w:r w:rsidRPr="00651C30">
        <w:rPr>
          <w:lang w:val="en-US"/>
        </w:rPr>
        <w:lastRenderedPageBreak/>
        <w:cr/>
        <w:t xml:space="preserve">Contents </w:t>
      </w:r>
      <w:r w:rsidRPr="00651C30">
        <w:rPr>
          <w:lang w:val="en-US"/>
        </w:rPr>
        <w:cr/>
        <w:t xml:space="preserve">Abstract </w:t>
      </w:r>
      <w:r w:rsidRPr="00651C30">
        <w:rPr>
          <w:lang w:val="en-US"/>
        </w:rPr>
        <w:cr/>
        <w:t xml:space="preserve">Acknowledgements ..................................................................................... ii </w:t>
      </w:r>
      <w:r w:rsidRPr="00651C30">
        <w:rPr>
          <w:lang w:val="en-US"/>
        </w:rPr>
        <w:cr/>
        <w:t xml:space="preserve">Preface .......................................................................................................... iv </w:t>
      </w:r>
      <w:r w:rsidRPr="00651C30">
        <w:rPr>
          <w:lang w:val="en-US"/>
        </w:rPr>
        <w:cr/>
        <w:t xml:space="preserve">List of publications .................................................................................... vii </w:t>
      </w:r>
      <w:r w:rsidRPr="00651C30">
        <w:rPr>
          <w:lang w:val="en-US"/>
        </w:rPr>
        <w:cr/>
        <w:t xml:space="preserve">Abbreviations .............................................................................................. 11 </w:t>
      </w:r>
      <w:r w:rsidRPr="00651C30">
        <w:rPr>
          <w:lang w:val="en-US"/>
        </w:rPr>
        <w:cr/>
        <w:t xml:space="preserve">Definitions and starting points ............................................................... 12 </w:t>
      </w:r>
      <w:r w:rsidRPr="00651C30">
        <w:rPr>
          <w:lang w:val="en-US"/>
        </w:rPr>
        <w:cr/>
        <w:t xml:space="preserve">1. Introduction ....................................................................................... 17 </w:t>
      </w:r>
      <w:r w:rsidRPr="00651C30">
        <w:rPr>
          <w:lang w:val="en-US"/>
        </w:rPr>
        <w:cr/>
        <w:t xml:space="preserve">Children with visual impairment and blindness ................................................. 17 </w:t>
      </w:r>
      <w:r w:rsidRPr="00651C30">
        <w:rPr>
          <w:lang w:val="en-US"/>
        </w:rPr>
        <w:cr/>
        <w:t xml:space="preserve">Prevalence and common causes ..................................................................... 17 </w:t>
      </w:r>
      <w:r w:rsidRPr="00651C30">
        <w:rPr>
          <w:lang w:val="en-US"/>
        </w:rPr>
        <w:cr/>
        <w:t xml:space="preserve">Impact of blindness on a childÕs development .............................................. 19 </w:t>
      </w:r>
      <w:r w:rsidRPr="00651C30">
        <w:rPr>
          <w:lang w:val="en-US"/>
        </w:rPr>
        <w:cr/>
        <w:t xml:space="preserve">Coexistence with additional disabilities .......................................................... 21 </w:t>
      </w:r>
      <w:r w:rsidRPr="00651C30">
        <w:rPr>
          <w:lang w:val="en-US"/>
        </w:rPr>
        <w:cr/>
        <w:t xml:space="preserve">Developmental and cognitive assessment of children with blindness ........... 22 </w:t>
      </w:r>
      <w:r w:rsidRPr="00651C30">
        <w:rPr>
          <w:lang w:val="en-US"/>
        </w:rPr>
        <w:cr/>
        <w:t xml:space="preserve">Challenges regarding assessment procedures and tools ............................ 22 </w:t>
      </w:r>
      <w:r w:rsidRPr="00651C30">
        <w:rPr>
          <w:lang w:val="en-US"/>
        </w:rPr>
        <w:cr/>
        <w:t xml:space="preserve">Differentiating between blindness and autism ............................................. 24 </w:t>
      </w:r>
      <w:r w:rsidRPr="00651C30">
        <w:rPr>
          <w:lang w:val="en-US"/>
        </w:rPr>
        <w:cr/>
        <w:t xml:space="preserve">Specific core skills for children with blindness ................................................... 25 </w:t>
      </w:r>
      <w:r w:rsidRPr="00651C30">
        <w:rPr>
          <w:lang w:val="en-US"/>
        </w:rPr>
        <w:cr/>
        <w:t xml:space="preserve">Braille reading and writing ..................................................................................... 26 </w:t>
      </w:r>
      <w:r w:rsidRPr="00651C30">
        <w:rPr>
          <w:lang w:val="en-US"/>
        </w:rPr>
        <w:cr/>
        <w:t xml:space="preserve">Education for students with blindness: historical, international and national </w:t>
      </w:r>
      <w:r w:rsidRPr="00651C30">
        <w:rPr>
          <w:lang w:val="en-US"/>
        </w:rPr>
        <w:cr/>
        <w:t xml:space="preserve">perspectives ............................................................................................................. 28 </w:t>
      </w:r>
      <w:r w:rsidRPr="00651C30">
        <w:rPr>
          <w:lang w:val="en-US"/>
        </w:rPr>
        <w:cr/>
        <w:t xml:space="preserve">Establishing educational possibilities .............................................................. 28 </w:t>
      </w:r>
      <w:r w:rsidRPr="00651C30">
        <w:rPr>
          <w:lang w:val="en-US"/>
        </w:rPr>
        <w:cr/>
        <w:t xml:space="preserve">From special school to inclusive education for students with blindness in </w:t>
      </w:r>
      <w:r w:rsidRPr="00651C30">
        <w:rPr>
          <w:lang w:val="en-US"/>
        </w:rPr>
        <w:cr/>
        <w:t xml:space="preserve">Sweden ................................................................................................................ 29 </w:t>
      </w:r>
      <w:r w:rsidRPr="00651C30">
        <w:rPr>
          <w:lang w:val="en-US"/>
        </w:rPr>
        <w:cr/>
        <w:t xml:space="preserve">Current educational service delivery models ................................................ 31 </w:t>
      </w:r>
      <w:r w:rsidRPr="00651C30">
        <w:rPr>
          <w:lang w:val="en-US"/>
        </w:rPr>
        <w:cr/>
        <w:t xml:space="preserve">Present support provision for students with blindness in Sweden ............ 33 </w:t>
      </w:r>
      <w:r w:rsidRPr="00651C30">
        <w:rPr>
          <w:lang w:val="en-US"/>
        </w:rPr>
        <w:cr/>
        <w:t xml:space="preserve">Theoretical framework ............................................................................................ 36 </w:t>
      </w:r>
      <w:r w:rsidRPr="00651C30">
        <w:rPr>
          <w:lang w:val="en-US"/>
        </w:rPr>
        <w:cr/>
        <w:t xml:space="preserve">A bio-ecological perspective on development in blind children ................. 36 </w:t>
      </w:r>
      <w:r w:rsidRPr="00651C30">
        <w:rPr>
          <w:lang w:val="en-US"/>
        </w:rPr>
        <w:cr/>
        <w:t xml:space="preserve">The ICF-CY in relation to the bio-ecological perspective ............................ 38 </w:t>
      </w:r>
      <w:r w:rsidRPr="00651C30">
        <w:rPr>
          <w:lang w:val="en-US"/>
        </w:rPr>
        <w:cr/>
        <w:t xml:space="preserve">Important factors for the inclusion of students with blindness or visual </w:t>
      </w:r>
      <w:r w:rsidRPr="00651C30">
        <w:rPr>
          <w:lang w:val="en-US"/>
        </w:rPr>
        <w:cr/>
        <w:t xml:space="preserve">impairment in the regular classroom Ð a review.......................................... 39 </w:t>
      </w:r>
      <w:r w:rsidRPr="00651C30">
        <w:rPr>
          <w:lang w:val="en-US"/>
        </w:rPr>
        <w:cr/>
        <w:t xml:space="preserve">2. Aims .................................................................................................... 43 </w:t>
      </w:r>
      <w:r w:rsidRPr="00651C30">
        <w:rPr>
          <w:lang w:val="en-US"/>
        </w:rPr>
        <w:cr/>
        <w:t xml:space="preserve">Overall aim ............................................................................................................... 43 </w:t>
      </w:r>
      <w:r w:rsidRPr="00651C30">
        <w:rPr>
          <w:lang w:val="en-US"/>
        </w:rPr>
        <w:cr/>
        <w:t xml:space="preserve">Aims of the research projects ............................................................................... 43 </w:t>
      </w:r>
      <w:r w:rsidRPr="00651C30">
        <w:rPr>
          <w:lang w:val="en-US"/>
        </w:rPr>
        <w:cr/>
      </w:r>
      <w:r w:rsidRPr="00651C30">
        <w:rPr>
          <w:lang w:val="en-US"/>
        </w:rPr>
        <w:br w:type="page"/>
      </w:r>
      <w:r w:rsidRPr="00651C30">
        <w:rPr>
          <w:lang w:val="en-US"/>
        </w:rPr>
        <w:lastRenderedPageBreak/>
        <w:cr/>
        <w:t xml:space="preserve">Project A .............................................................................................................. 43 </w:t>
      </w:r>
      <w:r w:rsidRPr="00651C30">
        <w:rPr>
          <w:lang w:val="en-US"/>
        </w:rPr>
        <w:cr/>
        <w:t xml:space="preserve">Project B .............................................................................................................. 44 </w:t>
      </w:r>
      <w:r w:rsidRPr="00651C30">
        <w:rPr>
          <w:lang w:val="en-US"/>
        </w:rPr>
        <w:cr/>
        <w:t xml:space="preserve">Project C .............................................................................................................. 44 </w:t>
      </w:r>
      <w:r w:rsidRPr="00651C30">
        <w:rPr>
          <w:lang w:val="en-US"/>
        </w:rPr>
        <w:cr/>
        <w:t xml:space="preserve">3. Procedure ........................................................................................... 45 </w:t>
      </w:r>
      <w:r w:rsidRPr="00651C30">
        <w:rPr>
          <w:lang w:val="en-US"/>
        </w:rPr>
        <w:cr/>
        <w:t xml:space="preserve">Methodological overview ........................................................................................ 45 </w:t>
      </w:r>
      <w:r w:rsidRPr="00651C30">
        <w:rPr>
          <w:lang w:val="en-US"/>
        </w:rPr>
        <w:cr/>
        <w:t xml:space="preserve">Recruitment of participants ................................................................................... 47 </w:t>
      </w:r>
      <w:r w:rsidRPr="00651C30">
        <w:rPr>
          <w:lang w:val="en-US"/>
        </w:rPr>
        <w:cr/>
        <w:t xml:space="preserve">Methods for data collection and measures ......................................................... 47 </w:t>
      </w:r>
      <w:r w:rsidRPr="00651C30">
        <w:rPr>
          <w:lang w:val="en-US"/>
        </w:rPr>
        <w:cr/>
        <w:t xml:space="preserve">The qualitative interview .................................................................................. 47 </w:t>
      </w:r>
      <w:r w:rsidRPr="00651C30">
        <w:rPr>
          <w:lang w:val="en-US"/>
        </w:rPr>
        <w:cr/>
        <w:t xml:space="preserve">Reading skills and academic achievement .................................................... 47 </w:t>
      </w:r>
      <w:r w:rsidRPr="00651C30">
        <w:rPr>
          <w:lang w:val="en-US"/>
        </w:rPr>
        <w:cr/>
        <w:t xml:space="preserve">Psycho-social aspects ........................................................................................ 48 </w:t>
      </w:r>
      <w:r w:rsidRPr="00651C30">
        <w:rPr>
          <w:lang w:val="en-US"/>
        </w:rPr>
        <w:cr/>
        <w:t xml:space="preserve">Data from medical and psychological files and records .............................. 49 </w:t>
      </w:r>
      <w:r w:rsidRPr="00651C30">
        <w:rPr>
          <w:lang w:val="en-US"/>
        </w:rPr>
        <w:cr/>
        <w:t xml:space="preserve">Methods for data analysis ...................................................................................... 50 </w:t>
      </w:r>
      <w:r w:rsidRPr="00651C30">
        <w:rPr>
          <w:lang w:val="en-US"/>
        </w:rPr>
        <w:cr/>
        <w:t xml:space="preserve">Thematic analysis of interviews ...................................................................... 50 </w:t>
      </w:r>
      <w:r w:rsidRPr="00651C30">
        <w:rPr>
          <w:lang w:val="en-US"/>
        </w:rPr>
        <w:cr/>
        <w:t xml:space="preserve">Compilation and analysis of quantitative data .............................................. 51 </w:t>
      </w:r>
      <w:r w:rsidRPr="00651C30">
        <w:rPr>
          <w:lang w:val="en-US"/>
        </w:rPr>
        <w:cr/>
        <w:t xml:space="preserve">Project A .................................................................................................................... 51 </w:t>
      </w:r>
      <w:r w:rsidRPr="00651C30">
        <w:rPr>
          <w:lang w:val="en-US"/>
        </w:rPr>
        <w:cr/>
        <w:t xml:space="preserve">Design .................................................................................................................. 51 </w:t>
      </w:r>
      <w:r w:rsidRPr="00651C30">
        <w:rPr>
          <w:lang w:val="en-US"/>
        </w:rPr>
        <w:cr/>
        <w:t xml:space="preserve">Participants ......................................................................................................... 51 </w:t>
      </w:r>
      <w:r w:rsidRPr="00651C30">
        <w:rPr>
          <w:lang w:val="en-US"/>
        </w:rPr>
        <w:cr/>
        <w:t xml:space="preserve">Data collection .................................................................................................... 51 </w:t>
      </w:r>
      <w:r w:rsidRPr="00651C30">
        <w:rPr>
          <w:lang w:val="en-US"/>
        </w:rPr>
        <w:cr/>
        <w:t xml:space="preserve">Data analysis ...................................................................................................... 52 </w:t>
      </w:r>
      <w:r w:rsidRPr="00651C30">
        <w:rPr>
          <w:lang w:val="en-US"/>
        </w:rPr>
        <w:cr/>
        <w:t xml:space="preserve">Project B .................................................................................................................... 52 </w:t>
      </w:r>
      <w:r w:rsidRPr="00651C30">
        <w:rPr>
          <w:lang w:val="en-US"/>
        </w:rPr>
        <w:cr/>
        <w:t xml:space="preserve">Design .................................................................................................................. 52 </w:t>
      </w:r>
      <w:r w:rsidRPr="00651C30">
        <w:rPr>
          <w:lang w:val="en-US"/>
        </w:rPr>
        <w:cr/>
        <w:t xml:space="preserve">Participants ......................................................................................................... 53 </w:t>
      </w:r>
      <w:r w:rsidRPr="00651C30">
        <w:rPr>
          <w:lang w:val="en-US"/>
        </w:rPr>
        <w:cr/>
        <w:t xml:space="preserve">Data collection .................................................................................................... 53 </w:t>
      </w:r>
      <w:r w:rsidRPr="00651C30">
        <w:rPr>
          <w:lang w:val="en-US"/>
        </w:rPr>
        <w:cr/>
        <w:t xml:space="preserve">Data analysis ...................................................................................................... 55 </w:t>
      </w:r>
      <w:r w:rsidRPr="00651C30">
        <w:rPr>
          <w:lang w:val="en-US"/>
        </w:rPr>
        <w:cr/>
        <w:t xml:space="preserve">Project C.................................................................................................................... 56 </w:t>
      </w:r>
      <w:r w:rsidRPr="00651C30">
        <w:rPr>
          <w:lang w:val="en-US"/>
        </w:rPr>
        <w:cr/>
        <w:t xml:space="preserve">Design .................................................................................................................. 56 </w:t>
      </w:r>
      <w:r w:rsidRPr="00651C30">
        <w:rPr>
          <w:lang w:val="en-US"/>
        </w:rPr>
        <w:cr/>
        <w:t xml:space="preserve">Participants ......................................................................................................... 56 </w:t>
      </w:r>
      <w:r w:rsidRPr="00651C30">
        <w:rPr>
          <w:lang w:val="en-US"/>
        </w:rPr>
        <w:cr/>
        <w:t xml:space="preserve">Data collection .................................................................................................... 57 </w:t>
      </w:r>
      <w:r w:rsidRPr="00651C30">
        <w:rPr>
          <w:lang w:val="en-US"/>
        </w:rPr>
        <w:cr/>
        <w:t xml:space="preserve">Data analysis ...................................................................................................... 58 </w:t>
      </w:r>
      <w:r w:rsidRPr="00651C30">
        <w:rPr>
          <w:lang w:val="en-US"/>
        </w:rPr>
        <w:cr/>
        <w:t xml:space="preserve">Ethical approval ....................................................................................................... 58 </w:t>
      </w:r>
      <w:r w:rsidRPr="00651C30">
        <w:rPr>
          <w:lang w:val="en-US"/>
        </w:rPr>
        <w:cr/>
        <w:t xml:space="preserve">Ethical considerations ............................................................................................. 59 </w:t>
      </w:r>
      <w:r w:rsidRPr="00651C30">
        <w:rPr>
          <w:lang w:val="en-US"/>
        </w:rPr>
        <w:cr/>
        <w:t xml:space="preserve">Validity and reliability ............................................................................................. 60 </w:t>
      </w:r>
      <w:r w:rsidRPr="00651C30">
        <w:rPr>
          <w:lang w:val="en-US"/>
        </w:rPr>
        <w:cr/>
        <w:t xml:space="preserve">4. Results ................................................................................................ 63 </w:t>
      </w:r>
      <w:r w:rsidRPr="00651C30">
        <w:rPr>
          <w:lang w:val="en-US"/>
        </w:rPr>
        <w:cr/>
        <w:t xml:space="preserve">Results from project A ............................................................................................ 63 </w:t>
      </w:r>
      <w:r w:rsidRPr="00651C30">
        <w:rPr>
          <w:lang w:val="en-US"/>
        </w:rPr>
        <w:cr/>
        <w:t xml:space="preserve">Results from project B ............................................................................................ 64 </w:t>
      </w:r>
      <w:r w:rsidRPr="00651C30">
        <w:rPr>
          <w:lang w:val="en-US"/>
        </w:rPr>
        <w:cr/>
        <w:t xml:space="preserve">Results from project C ............................................................................................ 66 </w:t>
      </w:r>
      <w:r w:rsidRPr="00651C30">
        <w:rPr>
          <w:lang w:val="en-US"/>
        </w:rPr>
        <w:cr/>
        <w:t xml:space="preserve">5. Discussion .......................................................................................... 69 </w:t>
      </w:r>
      <w:r w:rsidRPr="00651C30">
        <w:rPr>
          <w:lang w:val="en-US"/>
        </w:rPr>
        <w:cr/>
        <w:t xml:space="preserve">A small group with complex needs ...................................................................... 70 </w:t>
      </w:r>
      <w:r w:rsidRPr="00651C30">
        <w:rPr>
          <w:lang w:val="en-US"/>
        </w:rPr>
        <w:cr/>
        <w:t xml:space="preserve">Ensuring a valid assessment procedure ......................................................... 71 </w:t>
      </w:r>
      <w:r w:rsidRPr="00651C30">
        <w:rPr>
          <w:lang w:val="en-US"/>
        </w:rPr>
        <w:cr/>
        <w:t xml:space="preserve">Support and competence in relation to needs ................................................... 73 </w:t>
      </w:r>
      <w:r w:rsidRPr="00651C30">
        <w:rPr>
          <w:lang w:val="en-US"/>
        </w:rPr>
        <w:cr/>
        <w:t xml:space="preserve">The right to braille and qualified instruction ................................................. 75 </w:t>
      </w:r>
      <w:r w:rsidRPr="00651C30">
        <w:rPr>
          <w:lang w:val="en-US"/>
        </w:rPr>
        <w:cr/>
        <w:t xml:space="preserve">The inclusive school setting in relation to blindness ......................................... 77 </w:t>
      </w:r>
      <w:r w:rsidRPr="00651C30">
        <w:rPr>
          <w:lang w:val="en-US"/>
        </w:rPr>
        <w:cr/>
      </w:r>
      <w:r w:rsidRPr="00651C30">
        <w:rPr>
          <w:lang w:val="en-US"/>
        </w:rPr>
        <w:br w:type="page"/>
      </w:r>
      <w:r w:rsidRPr="00651C30">
        <w:rPr>
          <w:lang w:val="en-US"/>
        </w:rPr>
        <w:lastRenderedPageBreak/>
        <w:cr/>
        <w:t xml:space="preserve">Psycho-social aspects of the inclusion ........................................................... 80 </w:t>
      </w:r>
      <w:r w:rsidRPr="00651C30">
        <w:rPr>
          <w:lang w:val="en-US"/>
        </w:rPr>
        <w:cr/>
        <w:t xml:space="preserve">Individual solutions, collaboration and a lifelong perspective ......................... 82 </w:t>
      </w:r>
      <w:r w:rsidRPr="00651C30">
        <w:rPr>
          <w:lang w:val="en-US"/>
        </w:rPr>
        <w:cr/>
        <w:t xml:space="preserve">Limitations and strengths ...................................................................................... </w:t>
      </w:r>
      <w:r>
        <w:t xml:space="preserve">84 </w:t>
      </w:r>
      <w:r>
        <w:cr/>
        <w:t xml:space="preserve">Conclusions ............................................................................................................... 86 </w:t>
      </w:r>
      <w:r>
        <w:cr/>
        <w:t xml:space="preserve">Implications for practice ......................................................................................... 87 </w:t>
      </w:r>
      <w:r>
        <w:cr/>
        <w:t xml:space="preserve">Sammanfattning ........................................................................................ 89 </w:t>
      </w:r>
      <w:r>
        <w:cr/>
        <w:t xml:space="preserve">Introduktion.............................................................................................................. 89 </w:t>
      </w:r>
      <w:r>
        <w:cr/>
        <w:t xml:space="preserve">Teoretiskt ramverk ............................................................................................ 90 </w:t>
      </w:r>
      <w:r>
        <w:cr/>
        <w:t xml:space="preserve">Syfte .......................................................................................................................... 91 </w:t>
      </w:r>
      <w:r>
        <w:cr/>
        <w:t xml:space="preserve">Projekt A .............................................................................................................. 92 </w:t>
      </w:r>
      <w:r>
        <w:cr/>
        <w:t xml:space="preserve">Projekt B .............................................................................................................. 92 </w:t>
      </w:r>
      <w:r>
        <w:cr/>
        <w:t xml:space="preserve">Projekt C .............................................................................................................. 92 </w:t>
      </w:r>
      <w:r>
        <w:cr/>
        <w:t xml:space="preserve">Genomfšrande ......................................................................................................... 93 </w:t>
      </w:r>
      <w:r>
        <w:cr/>
        <w:t xml:space="preserve">Etik ........................................................................................................................ 95 </w:t>
      </w:r>
      <w:r>
        <w:cr/>
        <w:t xml:space="preserve">Resultat ..................................................................................................................... 95 </w:t>
      </w:r>
      <w:r>
        <w:cr/>
        <w:t xml:space="preserve">Projekt A .............................................................................................................. 95 </w:t>
      </w:r>
      <w:r>
        <w:cr/>
        <w:t xml:space="preserve">Projekt B .............................................................................................................. 96 </w:t>
      </w:r>
      <w:r>
        <w:cr/>
        <w:t xml:space="preserve">Projekt C .............................................................................................................. 98 </w:t>
      </w:r>
      <w:r>
        <w:cr/>
        <w:t xml:space="preserve">Diskussion och slutsatser ..................................................................................... </w:t>
      </w:r>
      <w:r w:rsidRPr="00651C30">
        <w:rPr>
          <w:lang w:val="en-US"/>
        </w:rPr>
        <w:t xml:space="preserve">100 </w:t>
      </w:r>
      <w:r w:rsidRPr="00651C30">
        <w:rPr>
          <w:lang w:val="en-US"/>
        </w:rPr>
        <w:cr/>
        <w:t xml:space="preserve">Praktiska implikationer ......................................................................................... 101 </w:t>
      </w:r>
      <w:r w:rsidRPr="00651C30">
        <w:rPr>
          <w:lang w:val="en-US"/>
        </w:rPr>
        <w:cr/>
        <w:t xml:space="preserve">References ................................................................................................ 103 </w:t>
      </w:r>
      <w:r w:rsidRPr="00651C30">
        <w:rPr>
          <w:lang w:val="en-US"/>
        </w:rPr>
        <w:cr/>
      </w:r>
      <w:r w:rsidRPr="00651C30">
        <w:rPr>
          <w:lang w:val="en-US"/>
        </w:rPr>
        <w:br w:type="page"/>
      </w:r>
      <w:r w:rsidRPr="00651C30">
        <w:rPr>
          <w:lang w:val="en-US"/>
        </w:rPr>
        <w:lastRenderedPageBreak/>
        <w:cr/>
        <w:t xml:space="preserve">11 </w:t>
      </w:r>
      <w:r w:rsidRPr="00651C30">
        <w:rPr>
          <w:lang w:val="en-US"/>
        </w:rPr>
        <w:cr/>
        <w:t xml:space="preserve">Abbreviations </w:t>
      </w:r>
      <w:r w:rsidRPr="00651C30">
        <w:rPr>
          <w:lang w:val="en-US"/>
        </w:rPr>
        <w:cr/>
        <w:t xml:space="preserve">AD/HD Attention Deficit/Hyperactivity Disorder </w:t>
      </w:r>
      <w:r w:rsidRPr="00651C30">
        <w:rPr>
          <w:lang w:val="en-US"/>
        </w:rPr>
        <w:cr/>
        <w:t xml:space="preserve">AIF Average Intellectual Functioning </w:t>
      </w:r>
      <w:r w:rsidRPr="00651C30">
        <w:rPr>
          <w:lang w:val="en-US"/>
        </w:rPr>
        <w:cr/>
        <w:t xml:space="preserve">AS Asperger Syndrome </w:t>
      </w:r>
      <w:r w:rsidRPr="00651C30">
        <w:rPr>
          <w:lang w:val="en-US"/>
        </w:rPr>
        <w:cr/>
        <w:t xml:space="preserve">ASD Autism Spectrum Disorder </w:t>
      </w:r>
      <w:r w:rsidRPr="00651C30">
        <w:rPr>
          <w:lang w:val="en-US"/>
        </w:rPr>
        <w:cr/>
        <w:t xml:space="preserve">BIF Borderline Intellectual Functioning </w:t>
      </w:r>
      <w:r w:rsidRPr="00651C30">
        <w:rPr>
          <w:lang w:val="en-US"/>
        </w:rPr>
        <w:cr/>
        <w:t xml:space="preserve">CVI Cerebral Visual Impairment </w:t>
      </w:r>
      <w:r w:rsidRPr="00651C30">
        <w:rPr>
          <w:lang w:val="en-US"/>
        </w:rPr>
        <w:cr/>
        <w:t xml:space="preserve">DSM Diagnostic and Statistical Manual of Mental Disorders </w:t>
      </w:r>
      <w:r w:rsidRPr="00651C30">
        <w:rPr>
          <w:lang w:val="en-US"/>
        </w:rPr>
        <w:cr/>
        <w:t xml:space="preserve">ECC Expanded Core Curriculum </w:t>
      </w:r>
      <w:r w:rsidRPr="00651C30">
        <w:rPr>
          <w:lang w:val="en-US"/>
        </w:rPr>
        <w:cr/>
        <w:t xml:space="preserve">ICD International Statistical Classification of Diseases and Health </w:t>
      </w:r>
      <w:r w:rsidRPr="00651C30">
        <w:rPr>
          <w:lang w:val="en-US"/>
        </w:rPr>
        <w:cr/>
        <w:t xml:space="preserve">Problems </w:t>
      </w:r>
      <w:r w:rsidRPr="00651C30">
        <w:rPr>
          <w:lang w:val="en-US"/>
        </w:rPr>
        <w:cr/>
        <w:t xml:space="preserve">ICF-CY International Statistical Classification of Functioning, Disability </w:t>
      </w:r>
      <w:r w:rsidRPr="00651C30">
        <w:rPr>
          <w:lang w:val="en-US"/>
        </w:rPr>
        <w:cr/>
        <w:t xml:space="preserve">and Health Ð Children and Youth Version </w:t>
      </w:r>
      <w:r w:rsidRPr="00651C30">
        <w:rPr>
          <w:lang w:val="en-US"/>
        </w:rPr>
        <w:cr/>
        <w:t xml:space="preserve">ID Intellectual Disability </w:t>
      </w:r>
      <w:r w:rsidRPr="00651C30">
        <w:rPr>
          <w:lang w:val="en-US"/>
        </w:rPr>
        <w:cr/>
        <w:t xml:space="preserve">LCA Leber Congenital Amaurosis </w:t>
      </w:r>
      <w:r w:rsidRPr="00651C30">
        <w:rPr>
          <w:lang w:val="en-US"/>
        </w:rPr>
        <w:cr/>
        <w:t xml:space="preserve">LS Klassdiagnoser i LŠsning och Skrivning fšr hšgstadiet och </w:t>
      </w:r>
      <w:r w:rsidRPr="00651C30">
        <w:rPr>
          <w:lang w:val="en-US"/>
        </w:rPr>
        <w:cr/>
        <w:t xml:space="preserve">gymnasiet [Diagnostic test of reading and writing skills for senior </w:t>
      </w:r>
      <w:r w:rsidRPr="00651C30">
        <w:rPr>
          <w:lang w:val="en-US"/>
        </w:rPr>
        <w:cr/>
        <w:t xml:space="preserve">and high school] </w:t>
      </w:r>
      <w:r w:rsidRPr="00651C30">
        <w:rPr>
          <w:lang w:val="en-US"/>
        </w:rPr>
        <w:cr/>
        <w:t xml:space="preserve">VI Visual Impairment </w:t>
      </w:r>
      <w:r w:rsidRPr="00651C30">
        <w:rPr>
          <w:lang w:val="en-US"/>
        </w:rPr>
        <w:cr/>
        <w:t xml:space="preserve">O&amp;M Orientation and Mobility </w:t>
      </w:r>
      <w:r w:rsidRPr="00651C30">
        <w:rPr>
          <w:lang w:val="en-US"/>
        </w:rPr>
        <w:cr/>
        <w:t xml:space="preserve">ONA Optic Nerve Atrophy </w:t>
      </w:r>
      <w:r w:rsidRPr="00651C30">
        <w:rPr>
          <w:lang w:val="en-US"/>
        </w:rPr>
        <w:cr/>
        <w:t xml:space="preserve">ONH Optic Nerve Hypoplasia </w:t>
      </w:r>
      <w:r w:rsidRPr="00651C30">
        <w:rPr>
          <w:lang w:val="en-US"/>
        </w:rPr>
        <w:cr/>
        <w:t xml:space="preserve">PVL Periventricular Leucomalacia </w:t>
      </w:r>
      <w:r w:rsidRPr="00651C30">
        <w:rPr>
          <w:lang w:val="en-US"/>
        </w:rPr>
        <w:cr/>
        <w:t xml:space="preserve">RCV Resource Center Vision </w:t>
      </w:r>
      <w:r w:rsidRPr="00651C30">
        <w:rPr>
          <w:lang w:val="en-US"/>
        </w:rPr>
        <w:cr/>
        <w:t xml:space="preserve">ROP Retinopathy of Prematurity </w:t>
      </w:r>
      <w:r w:rsidRPr="00651C30">
        <w:rPr>
          <w:lang w:val="en-US"/>
        </w:rPr>
        <w:cr/>
        <w:t xml:space="preserve">SDQ Strengths and Difficulties Questionnaire </w:t>
      </w:r>
      <w:r w:rsidRPr="00651C30">
        <w:rPr>
          <w:lang w:val="en-US"/>
        </w:rPr>
        <w:cr/>
        <w:t xml:space="preserve">SNASNE Swedish National Agency for Special Needs Education and </w:t>
      </w:r>
      <w:r w:rsidRPr="00651C30">
        <w:rPr>
          <w:lang w:val="en-US"/>
        </w:rPr>
        <w:cr/>
        <w:t xml:space="preserve">Schools (English abbreviation corresponding to SPSM, below) </w:t>
      </w:r>
      <w:r w:rsidRPr="00651C30">
        <w:rPr>
          <w:lang w:val="en-US"/>
        </w:rPr>
        <w:cr/>
        <w:t xml:space="preserve">SPSM Specialpedagogiska skolmyndigheten </w:t>
      </w:r>
      <w:r w:rsidRPr="00651C30">
        <w:rPr>
          <w:lang w:val="en-US"/>
        </w:rPr>
        <w:cr/>
        <w:t xml:space="preserve">TRC Tomteboda Resource Center </w:t>
      </w:r>
      <w:r w:rsidRPr="00651C30">
        <w:rPr>
          <w:lang w:val="en-US"/>
        </w:rPr>
        <w:cr/>
        <w:t xml:space="preserve">WHO World Health Organization </w:t>
      </w:r>
      <w:r w:rsidRPr="00651C30">
        <w:rPr>
          <w:lang w:val="en-US"/>
        </w:rPr>
        <w:cr/>
      </w:r>
      <w:r w:rsidRPr="00651C30">
        <w:rPr>
          <w:lang w:val="en-US"/>
        </w:rPr>
        <w:br w:type="page"/>
      </w:r>
      <w:r w:rsidRPr="00651C30">
        <w:rPr>
          <w:lang w:val="en-US"/>
        </w:rPr>
        <w:lastRenderedPageBreak/>
        <w:cr/>
        <w:t xml:space="preserve">12 </w:t>
      </w:r>
      <w:r w:rsidRPr="00651C30">
        <w:rPr>
          <w:lang w:val="en-US"/>
        </w:rPr>
        <w:cr/>
        <w:t xml:space="preserve">Definitions and starting points </w:t>
      </w:r>
      <w:r w:rsidRPr="00651C30">
        <w:rPr>
          <w:lang w:val="en-US"/>
        </w:rPr>
        <w:cr/>
        <w:t xml:space="preserve">Visual impairment and blindness </w:t>
      </w:r>
      <w:r w:rsidRPr="00651C30">
        <w:rPr>
          <w:lang w:val="en-US"/>
        </w:rPr>
        <w:cr/>
        <w:t xml:space="preserve">Table 1 shows the categorization of different levels of visual impairment (VI) </w:t>
      </w:r>
      <w:r w:rsidRPr="00651C30">
        <w:rPr>
          <w:lang w:val="en-US"/>
        </w:rPr>
        <w:cr/>
        <w:t xml:space="preserve">that has been established by the World Health Organization, WHO (Socialstyrelsen, </w:t>
      </w:r>
      <w:r w:rsidRPr="00651C30">
        <w:rPr>
          <w:lang w:val="en-US"/>
        </w:rPr>
        <w:cr/>
        <w:t xml:space="preserve">2017). Visual acuity is always measured with the individualÕs </w:t>
      </w:r>
      <w:r w:rsidRPr="00651C30">
        <w:rPr>
          <w:lang w:val="en-US"/>
        </w:rPr>
        <w:cr/>
        <w:t xml:space="preserve">best presenting vision, i.e. with the use of optimal correction, such as glasses, </w:t>
      </w:r>
      <w:r w:rsidRPr="00651C30">
        <w:rPr>
          <w:lang w:val="en-US"/>
        </w:rPr>
        <w:cr/>
        <w:t xml:space="preserve">if used. The table includes measures applied in different countries. Sweden </w:t>
      </w:r>
      <w:r w:rsidRPr="00651C30">
        <w:rPr>
          <w:lang w:val="en-US"/>
        </w:rPr>
        <w:cr/>
        <w:t xml:space="preserve">applies the measure 1.0 Ð 0.01, where 1.0 is considered full visual acuity, 0.1 </w:t>
      </w:r>
      <w:r w:rsidRPr="00651C30">
        <w:rPr>
          <w:lang w:val="en-US"/>
        </w:rPr>
        <w:cr/>
        <w:t xml:space="preserve">is comparable to 10%, and 0.01 is comparable to 1% of full visual acuity. </w:t>
      </w:r>
      <w:r w:rsidRPr="00651C30">
        <w:rPr>
          <w:lang w:val="en-US"/>
        </w:rPr>
        <w:cr/>
        <w:t xml:space="preserve">Table 1. Definitions of visual impairment (VI) categories, presenting distance </w:t>
      </w:r>
      <w:r w:rsidRPr="00651C30">
        <w:rPr>
          <w:lang w:val="en-US"/>
        </w:rPr>
        <w:cr/>
        <w:t xml:space="preserve">visual acuity (Socialstyrelsen, 2017). </w:t>
      </w:r>
      <w:r w:rsidRPr="00651C30">
        <w:rPr>
          <w:lang w:val="en-US"/>
        </w:rPr>
        <w:cr/>
        <w:t xml:space="preserve">Category: Lower than: Equal or better than: </w:t>
      </w:r>
      <w:r w:rsidRPr="00651C30">
        <w:rPr>
          <w:lang w:val="en-US"/>
        </w:rPr>
        <w:cr/>
        <w:t xml:space="preserve">Category 0 </w:t>
      </w:r>
      <w:r w:rsidRPr="00651C30">
        <w:rPr>
          <w:lang w:val="en-US"/>
        </w:rPr>
        <w:cr/>
        <w:t xml:space="preserve">No or mild VI </w:t>
      </w:r>
      <w:r w:rsidRPr="00651C30">
        <w:rPr>
          <w:lang w:val="en-US"/>
        </w:rPr>
        <w:cr/>
        <w:t xml:space="preserve">6/18 </w:t>
      </w:r>
      <w:r w:rsidRPr="00651C30">
        <w:rPr>
          <w:lang w:val="en-US"/>
        </w:rPr>
        <w:cr/>
        <w:t xml:space="preserve">3/10 (0.3) </w:t>
      </w:r>
      <w:r w:rsidRPr="00651C30">
        <w:rPr>
          <w:lang w:val="en-US"/>
        </w:rPr>
        <w:cr/>
        <w:t xml:space="preserve">20/70 </w:t>
      </w:r>
      <w:r w:rsidRPr="00651C30">
        <w:rPr>
          <w:lang w:val="en-US"/>
        </w:rPr>
        <w:cr/>
        <w:t xml:space="preserve">Category 1 </w:t>
      </w:r>
      <w:r w:rsidRPr="00651C30">
        <w:rPr>
          <w:lang w:val="en-US"/>
        </w:rPr>
        <w:cr/>
        <w:t xml:space="preserve">Moderate VI </w:t>
      </w:r>
      <w:r w:rsidRPr="00651C30">
        <w:rPr>
          <w:lang w:val="en-US"/>
        </w:rPr>
        <w:cr/>
        <w:t xml:space="preserve">6/18 </w:t>
      </w:r>
      <w:r w:rsidRPr="00651C30">
        <w:rPr>
          <w:lang w:val="en-US"/>
        </w:rPr>
        <w:cr/>
        <w:t xml:space="preserve">3/10 (0.3) </w:t>
      </w:r>
      <w:r w:rsidRPr="00651C30">
        <w:rPr>
          <w:lang w:val="en-US"/>
        </w:rPr>
        <w:cr/>
        <w:t xml:space="preserve">20/70 </w:t>
      </w:r>
      <w:r w:rsidRPr="00651C30">
        <w:rPr>
          <w:lang w:val="en-US"/>
        </w:rPr>
        <w:cr/>
        <w:t xml:space="preserve">6/60 </w:t>
      </w:r>
      <w:r w:rsidRPr="00651C30">
        <w:rPr>
          <w:lang w:val="en-US"/>
        </w:rPr>
        <w:cr/>
        <w:t xml:space="preserve">1/10 (0.1) </w:t>
      </w:r>
      <w:r w:rsidRPr="00651C30">
        <w:rPr>
          <w:lang w:val="en-US"/>
        </w:rPr>
        <w:cr/>
        <w:t xml:space="preserve">20/200 </w:t>
      </w:r>
      <w:r w:rsidRPr="00651C30">
        <w:rPr>
          <w:lang w:val="en-US"/>
        </w:rPr>
        <w:cr/>
        <w:t xml:space="preserve">Category 2 </w:t>
      </w:r>
      <w:r w:rsidRPr="00651C30">
        <w:rPr>
          <w:lang w:val="en-US"/>
        </w:rPr>
        <w:cr/>
        <w:t xml:space="preserve">Severe VI </w:t>
      </w:r>
      <w:r w:rsidRPr="00651C30">
        <w:rPr>
          <w:lang w:val="en-US"/>
        </w:rPr>
        <w:cr/>
        <w:t xml:space="preserve">6/60 </w:t>
      </w:r>
      <w:r w:rsidRPr="00651C30">
        <w:rPr>
          <w:lang w:val="en-US"/>
        </w:rPr>
        <w:cr/>
        <w:t xml:space="preserve">1/10 (0.1) </w:t>
      </w:r>
      <w:r w:rsidRPr="00651C30">
        <w:rPr>
          <w:lang w:val="en-US"/>
        </w:rPr>
        <w:cr/>
        <w:t xml:space="preserve">20/200 </w:t>
      </w:r>
      <w:r w:rsidRPr="00651C30">
        <w:rPr>
          <w:lang w:val="en-US"/>
        </w:rPr>
        <w:cr/>
        <w:t xml:space="preserve">3/60 </w:t>
      </w:r>
      <w:r w:rsidRPr="00651C30">
        <w:rPr>
          <w:lang w:val="en-US"/>
        </w:rPr>
        <w:cr/>
        <w:t xml:space="preserve">1/20 (0.05) </w:t>
      </w:r>
      <w:r w:rsidRPr="00651C30">
        <w:rPr>
          <w:lang w:val="en-US"/>
        </w:rPr>
        <w:cr/>
        <w:t xml:space="preserve">20/200 </w:t>
      </w:r>
      <w:r w:rsidRPr="00651C30">
        <w:rPr>
          <w:lang w:val="en-US"/>
        </w:rPr>
        <w:cr/>
        <w:t xml:space="preserve">Category 3 </w:t>
      </w:r>
      <w:r w:rsidRPr="00651C30">
        <w:rPr>
          <w:lang w:val="en-US"/>
        </w:rPr>
        <w:cr/>
        <w:t xml:space="preserve">Blindness </w:t>
      </w:r>
      <w:r w:rsidRPr="00651C30">
        <w:rPr>
          <w:lang w:val="en-US"/>
        </w:rPr>
        <w:cr/>
        <w:t xml:space="preserve">3/60 </w:t>
      </w:r>
      <w:r w:rsidRPr="00651C30">
        <w:rPr>
          <w:lang w:val="en-US"/>
        </w:rPr>
        <w:cr/>
        <w:t xml:space="preserve">1/20 (0.05) </w:t>
      </w:r>
      <w:r w:rsidRPr="00651C30">
        <w:rPr>
          <w:lang w:val="en-US"/>
        </w:rPr>
        <w:cr/>
        <w:t xml:space="preserve">20/400 </w:t>
      </w:r>
      <w:r w:rsidRPr="00651C30">
        <w:rPr>
          <w:lang w:val="en-US"/>
        </w:rPr>
        <w:cr/>
        <w:t xml:space="preserve">1/60 (counts of fingers*) </w:t>
      </w:r>
      <w:r w:rsidRPr="00651C30">
        <w:rPr>
          <w:lang w:val="en-US"/>
        </w:rPr>
        <w:cr/>
        <w:t xml:space="preserve">1/50 (0.02) </w:t>
      </w:r>
      <w:r w:rsidRPr="00651C30">
        <w:rPr>
          <w:lang w:val="en-US"/>
        </w:rPr>
        <w:cr/>
        <w:t xml:space="preserve">5/300 (20/1200) </w:t>
      </w:r>
      <w:r w:rsidRPr="00651C30">
        <w:rPr>
          <w:lang w:val="en-US"/>
        </w:rPr>
        <w:cr/>
        <w:t xml:space="preserve">Category 4 </w:t>
      </w:r>
      <w:r w:rsidRPr="00651C30">
        <w:rPr>
          <w:lang w:val="en-US"/>
        </w:rPr>
        <w:cr/>
        <w:t xml:space="preserve">Blindness </w:t>
      </w:r>
      <w:r w:rsidRPr="00651C30">
        <w:rPr>
          <w:lang w:val="en-US"/>
        </w:rPr>
        <w:cr/>
        <w:t xml:space="preserve">1/60 (counts of fingers*) </w:t>
      </w:r>
      <w:r w:rsidRPr="00651C30">
        <w:rPr>
          <w:lang w:val="en-US"/>
        </w:rPr>
        <w:cr/>
        <w:t xml:space="preserve">1/50 (0.02) </w:t>
      </w:r>
      <w:r w:rsidRPr="00651C30">
        <w:rPr>
          <w:lang w:val="en-US"/>
        </w:rPr>
        <w:cr/>
        <w:t xml:space="preserve">5/300 (20/1200) </w:t>
      </w:r>
      <w:r w:rsidRPr="00651C30">
        <w:rPr>
          <w:lang w:val="en-US"/>
        </w:rPr>
        <w:cr/>
      </w:r>
      <w:r w:rsidRPr="00651C30">
        <w:rPr>
          <w:lang w:val="en-US"/>
        </w:rPr>
        <w:lastRenderedPageBreak/>
        <w:t xml:space="preserve">Light perception </w:t>
      </w:r>
      <w:r w:rsidRPr="00651C30">
        <w:rPr>
          <w:lang w:val="en-US"/>
        </w:rPr>
        <w:cr/>
        <w:t xml:space="preserve">Category 5 </w:t>
      </w:r>
      <w:r w:rsidRPr="00651C30">
        <w:rPr>
          <w:lang w:val="en-US"/>
        </w:rPr>
        <w:cr/>
        <w:t xml:space="preserve">Blindness </w:t>
      </w:r>
      <w:r w:rsidRPr="00651C30">
        <w:rPr>
          <w:lang w:val="en-US"/>
        </w:rPr>
        <w:cr/>
        <w:t xml:space="preserve">No light perception No light perception </w:t>
      </w:r>
      <w:r w:rsidRPr="00651C30">
        <w:rPr>
          <w:lang w:val="en-US"/>
        </w:rPr>
        <w:cr/>
        <w:t xml:space="preserve">*No perception of objects or shapes, but has the ability to perceive how many </w:t>
      </w:r>
      <w:r w:rsidRPr="00651C30">
        <w:rPr>
          <w:lang w:val="en-US"/>
        </w:rPr>
        <w:cr/>
        <w:t xml:space="preserve">fingers are held up, at a distance of 1 meter </w:t>
      </w:r>
      <w:r w:rsidRPr="00651C30">
        <w:rPr>
          <w:lang w:val="en-US"/>
        </w:rPr>
        <w:cr/>
      </w:r>
      <w:r w:rsidRPr="00651C30">
        <w:rPr>
          <w:lang w:val="en-US"/>
        </w:rPr>
        <w:br w:type="page"/>
      </w:r>
      <w:r w:rsidRPr="00651C30">
        <w:rPr>
          <w:lang w:val="en-US"/>
        </w:rPr>
        <w:lastRenderedPageBreak/>
        <w:cr/>
        <w:t xml:space="preserve">13 </w:t>
      </w:r>
      <w:r w:rsidRPr="00651C30">
        <w:rPr>
          <w:lang w:val="en-US"/>
        </w:rPr>
        <w:cr/>
        <w:t xml:space="preserve">Individuals in categories 3 Ð 5 (table 1), are generally braille readers. In the </w:t>
      </w:r>
      <w:r w:rsidRPr="00651C30">
        <w:rPr>
          <w:lang w:val="en-US"/>
        </w:rPr>
        <w:cr/>
        <w:t xml:space="preserve">categories 0 Ð 2 (table 1) the reading medium is usually ordinary print, enlarged </w:t>
      </w:r>
      <w:r w:rsidRPr="00651C30">
        <w:rPr>
          <w:lang w:val="en-US"/>
        </w:rPr>
        <w:cr/>
        <w:t xml:space="preserve">on paper, or through the use of assistive devices or technology. </w:t>
      </w:r>
      <w:r w:rsidRPr="00651C30">
        <w:rPr>
          <w:lang w:val="en-US"/>
        </w:rPr>
        <w:cr/>
        <w:t xml:space="preserve">Autism Spectrum Disorder </w:t>
      </w:r>
      <w:r w:rsidRPr="00651C30">
        <w:rPr>
          <w:lang w:val="en-US"/>
        </w:rPr>
        <w:cr/>
        <w:t xml:space="preserve">Autism Spectrum Disorder (ASD) is a neurodevelopmental disorder characterized </w:t>
      </w:r>
      <w:r w:rsidRPr="00651C30">
        <w:rPr>
          <w:lang w:val="en-US"/>
        </w:rPr>
        <w:cr/>
        <w:t xml:space="preserve">by impaired social interaction and communication, and restricted behaviors </w:t>
      </w:r>
      <w:r w:rsidRPr="00651C30">
        <w:rPr>
          <w:lang w:val="en-US"/>
        </w:rPr>
        <w:cr/>
        <w:t xml:space="preserve">and interests (American Psychiatric Association, APA, 1994; 2013). </w:t>
      </w:r>
      <w:r w:rsidRPr="00651C30">
        <w:rPr>
          <w:lang w:val="en-US"/>
        </w:rPr>
        <w:cr/>
        <w:t xml:space="preserve">Previously, Autism and Asperger syndrome were two separate diagnoses, but </w:t>
      </w:r>
      <w:r w:rsidRPr="00651C30">
        <w:rPr>
          <w:lang w:val="en-US"/>
        </w:rPr>
        <w:cr/>
        <w:t xml:space="preserve">since the revision of the Diagnostic and Statistical Manual of Mental Disorders </w:t>
      </w:r>
      <w:r w:rsidRPr="00651C30">
        <w:rPr>
          <w:lang w:val="en-US"/>
        </w:rPr>
        <w:cr/>
        <w:t xml:space="preserve">(DSM-5), Asperger syndrome is now included in the ASD diagnosis </w:t>
      </w:r>
      <w:r w:rsidRPr="00651C30">
        <w:rPr>
          <w:lang w:val="en-US"/>
        </w:rPr>
        <w:cr/>
        <w:t xml:space="preserve">(APA, 2013). ASD is a multi-determined, genetically and environmentally influenced </w:t>
      </w:r>
      <w:r w:rsidRPr="00651C30">
        <w:rPr>
          <w:lang w:val="en-US"/>
        </w:rPr>
        <w:cr/>
        <w:t xml:space="preserve">disorder of the developing brain (Waterhouse &amp; Gillberg, 2014). </w:t>
      </w:r>
      <w:r w:rsidRPr="00651C30">
        <w:rPr>
          <w:lang w:val="en-US"/>
        </w:rPr>
        <w:cr/>
        <w:t xml:space="preserve">Intellectual disability </w:t>
      </w:r>
      <w:r w:rsidRPr="00651C30">
        <w:rPr>
          <w:lang w:val="en-US"/>
        </w:rPr>
        <w:cr/>
        <w:t xml:space="preserve">Intellectual disability (ID) is characterized by significantly impaired intellectual </w:t>
      </w:r>
      <w:r w:rsidRPr="00651C30">
        <w:rPr>
          <w:lang w:val="en-US"/>
        </w:rPr>
        <w:cr/>
        <w:t xml:space="preserve">and adaptive functioning. ID is defined by an IQ score below 70±5, together </w:t>
      </w:r>
      <w:r w:rsidRPr="00651C30">
        <w:rPr>
          <w:lang w:val="en-US"/>
        </w:rPr>
        <w:cr/>
        <w:t xml:space="preserve">with deficits in adaptive behaviors which affect everyday living (APA, </w:t>
      </w:r>
      <w:r w:rsidRPr="00651C30">
        <w:rPr>
          <w:lang w:val="en-US"/>
        </w:rPr>
        <w:cr/>
        <w:t xml:space="preserve">1994; 2013). There are several possible causes of ID in children, for example </w:t>
      </w:r>
      <w:r w:rsidRPr="00651C30">
        <w:rPr>
          <w:lang w:val="en-US"/>
        </w:rPr>
        <w:cr/>
        <w:t xml:space="preserve">genetic disorders, or adverse events during pregnancy, at birth, or in the neonatal </w:t>
      </w:r>
      <w:r w:rsidRPr="00651C30">
        <w:rPr>
          <w:lang w:val="en-US"/>
        </w:rPr>
        <w:cr/>
        <w:t xml:space="preserve">period, affecting the childÕs development (Daily, Ardinger, &amp; Holmes, </w:t>
      </w:r>
      <w:r w:rsidRPr="00651C30">
        <w:rPr>
          <w:lang w:val="en-US"/>
        </w:rPr>
        <w:cr/>
        <w:t xml:space="preserve">2000). </w:t>
      </w:r>
      <w:r w:rsidRPr="00651C30">
        <w:rPr>
          <w:lang w:val="en-US"/>
        </w:rPr>
        <w:cr/>
        <w:t xml:space="preserve">Attention Deficit/Hyperactivity Disorder </w:t>
      </w:r>
      <w:r w:rsidRPr="00651C30">
        <w:rPr>
          <w:lang w:val="en-US"/>
        </w:rPr>
        <w:cr/>
        <w:t xml:space="preserve">Attention Deficit/Hyperactivity Disorder (ADHD) is a neurodevelopmental </w:t>
      </w:r>
      <w:r w:rsidRPr="00651C30">
        <w:rPr>
          <w:lang w:val="en-US"/>
        </w:rPr>
        <w:cr/>
        <w:t xml:space="preserve">disorder that includes difficulties with paying attention, hyperactivity or difficulty </w:t>
      </w:r>
      <w:r w:rsidRPr="00651C30">
        <w:rPr>
          <w:lang w:val="en-US"/>
        </w:rPr>
        <w:cr/>
        <w:t xml:space="preserve">controlling behavior, in a way that is not appropriate for the persons agelevel </w:t>
      </w:r>
      <w:r w:rsidRPr="00651C30">
        <w:rPr>
          <w:lang w:val="en-US"/>
        </w:rPr>
        <w:cr/>
        <w:t xml:space="preserve">(APA, 1994; 2013). The cause of ADHD is believed to involve interaction </w:t>
      </w:r>
      <w:r w:rsidRPr="00651C30">
        <w:rPr>
          <w:lang w:val="en-US"/>
        </w:rPr>
        <w:cr/>
        <w:t xml:space="preserve">between genetics, environmental and social factors (Millichap &amp; Gordon, </w:t>
      </w:r>
      <w:r w:rsidRPr="00651C30">
        <w:rPr>
          <w:lang w:val="en-US"/>
        </w:rPr>
        <w:cr/>
        <w:t xml:space="preserve">2010; Thapar, Cooper, Jefferies, &amp; Stergiakouli, 2012). </w:t>
      </w:r>
      <w:r w:rsidRPr="00651C30">
        <w:rPr>
          <w:lang w:val="en-US"/>
        </w:rPr>
        <w:cr/>
        <w:t xml:space="preserve">Impairment and disability </w:t>
      </w:r>
      <w:r w:rsidRPr="00651C30">
        <w:rPr>
          <w:lang w:val="en-US"/>
        </w:rPr>
        <w:cr/>
        <w:t xml:space="preserve">According to WHO (2017), disability is: </w:t>
      </w:r>
      <w:r w:rsidRPr="00651C30">
        <w:rPr>
          <w:lang w:val="en-US"/>
        </w:rPr>
        <w:cr/>
        <w:t xml:space="preserve">an umbrella term, covering impairments, activity limitations, and participation </w:t>
      </w:r>
      <w:r w:rsidRPr="00651C30">
        <w:rPr>
          <w:lang w:val="en-US"/>
        </w:rPr>
        <w:cr/>
        <w:t xml:space="preserve">restrictions. An impairment is a problem in body function or structure; an activity </w:t>
      </w:r>
      <w:r w:rsidRPr="00651C30">
        <w:rPr>
          <w:lang w:val="en-US"/>
        </w:rPr>
        <w:cr/>
        <w:t xml:space="preserve">limitation is a difficulty encountered by an individual in executing a task </w:t>
      </w:r>
      <w:r w:rsidRPr="00651C30">
        <w:rPr>
          <w:lang w:val="en-US"/>
        </w:rPr>
        <w:cr/>
        <w:t xml:space="preserve">or action; while a participation restriction is a problem experienced by an individual </w:t>
      </w:r>
      <w:r w:rsidRPr="00651C30">
        <w:rPr>
          <w:lang w:val="en-US"/>
        </w:rPr>
        <w:cr/>
        <w:t xml:space="preserve">in involvement in life situations. Disability is thus not just a health problem. </w:t>
      </w:r>
      <w:r w:rsidRPr="00651C30">
        <w:rPr>
          <w:lang w:val="en-US"/>
        </w:rPr>
        <w:cr/>
        <w:t xml:space="preserve">It is a complex phenomenon, reflecting the interaction between features </w:t>
      </w:r>
      <w:r w:rsidRPr="00651C30">
        <w:rPr>
          <w:lang w:val="en-US"/>
        </w:rPr>
        <w:cr/>
        <w:t xml:space="preserve">of a personÕs body and features of the society in which he or she lives (WHO, </w:t>
      </w:r>
      <w:r w:rsidRPr="00651C30">
        <w:rPr>
          <w:lang w:val="en-US"/>
        </w:rPr>
        <w:cr/>
        <w:t xml:space="preserve">2017). </w:t>
      </w:r>
      <w:r w:rsidRPr="00651C30">
        <w:rPr>
          <w:lang w:val="en-US"/>
        </w:rPr>
        <w:cr/>
      </w:r>
      <w:r w:rsidRPr="00651C30">
        <w:rPr>
          <w:lang w:val="en-US"/>
        </w:rPr>
        <w:br w:type="page"/>
      </w:r>
      <w:r w:rsidRPr="00651C30">
        <w:rPr>
          <w:lang w:val="en-US"/>
        </w:rPr>
        <w:lastRenderedPageBreak/>
        <w:cr/>
        <w:t xml:space="preserve">14 </w:t>
      </w:r>
      <w:r w:rsidRPr="00651C30">
        <w:rPr>
          <w:lang w:val="en-US"/>
        </w:rPr>
        <w:cr/>
        <w:t xml:space="preserve">Policies regarding the rights of children with and without disabilities </w:t>
      </w:r>
      <w:r w:rsidRPr="00651C30">
        <w:rPr>
          <w:lang w:val="en-US"/>
        </w:rPr>
        <w:cr/>
        <w:t xml:space="preserve">This thesis takes itsÕ starting point in the following international policies regarding </w:t>
      </w:r>
      <w:r w:rsidRPr="00651C30">
        <w:rPr>
          <w:lang w:val="en-US"/>
        </w:rPr>
        <w:cr/>
        <w:t xml:space="preserve">childrenÕs rights, and the right to education and participation for individuals </w:t>
      </w:r>
      <w:r w:rsidRPr="00651C30">
        <w:rPr>
          <w:lang w:val="en-US"/>
        </w:rPr>
        <w:cr/>
        <w:t xml:space="preserve">with disabilities: </w:t>
      </w:r>
      <w:r w:rsidRPr="00651C30">
        <w:rPr>
          <w:lang w:val="en-US"/>
        </w:rPr>
        <w:cr/>
        <w:t xml:space="preserve">The United Nations Convention on the Rights of the Child (UNCRC) from </w:t>
      </w:r>
      <w:r w:rsidRPr="00651C30">
        <w:rPr>
          <w:lang w:val="en-US"/>
        </w:rPr>
        <w:cr/>
        <w:t xml:space="preserve">1989, states that all children are equal and that no child should be discriminated </w:t>
      </w:r>
      <w:r w:rsidRPr="00651C30">
        <w:rPr>
          <w:lang w:val="en-US"/>
        </w:rPr>
        <w:cr/>
        <w:t xml:space="preserve">against. Children with physical or mental disabilities are entitled to a </w:t>
      </w:r>
      <w:r w:rsidRPr="00651C30">
        <w:rPr>
          <w:lang w:val="en-US"/>
        </w:rPr>
        <w:cr/>
        <w:t xml:space="preserve">full and decent life, enabling their active participation in society. The UNCRC </w:t>
      </w:r>
      <w:r w:rsidRPr="00651C30">
        <w:rPr>
          <w:lang w:val="en-US"/>
        </w:rPr>
        <w:cr/>
        <w:t xml:space="preserve">also gives all children the right to basic education (United Nations, UN, 1989). </w:t>
      </w:r>
      <w:r w:rsidRPr="00651C30">
        <w:rPr>
          <w:lang w:val="en-US"/>
        </w:rPr>
        <w:cr/>
        <w:t xml:space="preserve">The UN Standard Rules from 1993 include 22 default rules designed to </w:t>
      </w:r>
      <w:r w:rsidRPr="00651C30">
        <w:rPr>
          <w:lang w:val="en-US"/>
        </w:rPr>
        <w:cr/>
        <w:t xml:space="preserve">ensure that all people with disabilities are guaranteed participation and equality. </w:t>
      </w:r>
      <w:r w:rsidRPr="00651C30">
        <w:rPr>
          <w:lang w:val="en-US"/>
        </w:rPr>
        <w:cr/>
        <w:t xml:space="preserve">The right to education implies that member countries should recognize the </w:t>
      </w:r>
      <w:r w:rsidRPr="00651C30">
        <w:rPr>
          <w:lang w:val="en-US"/>
        </w:rPr>
        <w:cr/>
        <w:t xml:space="preserve">principle of equal access to education for children, adolescents and adults with </w:t>
      </w:r>
      <w:r w:rsidRPr="00651C30">
        <w:rPr>
          <w:lang w:val="en-US"/>
        </w:rPr>
        <w:cr/>
        <w:t xml:space="preserve">disabilities and that the training should be part of the regular education system </w:t>
      </w:r>
      <w:r w:rsidRPr="00651C30">
        <w:rPr>
          <w:lang w:val="en-US"/>
        </w:rPr>
        <w:cr/>
        <w:t xml:space="preserve">(¤6). The Council of Ministers of the EU has decided that all Member States </w:t>
      </w:r>
      <w:r w:rsidRPr="00651C30">
        <w:rPr>
          <w:lang w:val="en-US"/>
        </w:rPr>
        <w:cr/>
        <w:t xml:space="preserve">of the EU shall follow the UN Standard Rules (UN, 1993). </w:t>
      </w:r>
      <w:r w:rsidRPr="00651C30">
        <w:rPr>
          <w:lang w:val="en-US"/>
        </w:rPr>
        <w:cr/>
        <w:t xml:space="preserve">The right to education for students with disabilities within the regular </w:t>
      </w:r>
      <w:r w:rsidRPr="00651C30">
        <w:rPr>
          <w:lang w:val="en-US"/>
        </w:rPr>
        <w:cr/>
        <w:t xml:space="preserve">school system is governed by the Salamanca Declaration of 1994. The Salamanca </w:t>
      </w:r>
      <w:r w:rsidRPr="00651C30">
        <w:rPr>
          <w:lang w:val="en-US"/>
        </w:rPr>
        <w:cr/>
        <w:t xml:space="preserve">Declaration states that: ÓIntegrated education is the most effective </w:t>
      </w:r>
      <w:r w:rsidRPr="00651C30">
        <w:rPr>
          <w:lang w:val="en-US"/>
        </w:rPr>
        <w:cr/>
        <w:t xml:space="preserve">means of building solidarity between children with special needs and their </w:t>
      </w:r>
      <w:r w:rsidRPr="00651C30">
        <w:rPr>
          <w:lang w:val="en-US"/>
        </w:rPr>
        <w:cr/>
        <w:t xml:space="preserve">peers. Sending children to special schools Ð or bringing them together within </w:t>
      </w:r>
      <w:r w:rsidRPr="00651C30">
        <w:rPr>
          <w:lang w:val="en-US"/>
        </w:rPr>
        <w:cr/>
        <w:t xml:space="preserve">a particular school on a permanent basis should be of an exceptional arrangement, </w:t>
      </w:r>
      <w:r w:rsidRPr="00651C30">
        <w:rPr>
          <w:lang w:val="en-US"/>
        </w:rPr>
        <w:cr/>
        <w:t xml:space="preserve">only in rare cases, where the childÕs needs cannot be met in the regular </w:t>
      </w:r>
      <w:r w:rsidRPr="00651C30">
        <w:rPr>
          <w:lang w:val="en-US"/>
        </w:rPr>
        <w:cr/>
        <w:t xml:space="preserve">classroomÓ (Chapter 1, ¤18) (United Nations Educational, Scientific and Cultural </w:t>
      </w:r>
      <w:r w:rsidRPr="00651C30">
        <w:rPr>
          <w:lang w:val="en-US"/>
        </w:rPr>
        <w:cr/>
        <w:t xml:space="preserve">Organisation, UNESCO, 1994). </w:t>
      </w:r>
      <w:r w:rsidRPr="00651C30">
        <w:rPr>
          <w:lang w:val="en-US"/>
        </w:rPr>
        <w:cr/>
        <w:t xml:space="preserve">In 2006, an additional UN convention, the Convention on the Rights of Persons </w:t>
      </w:r>
      <w:r w:rsidRPr="00651C30">
        <w:rPr>
          <w:lang w:val="en-US"/>
        </w:rPr>
        <w:cr/>
        <w:t xml:space="preserve">with Disabilities, was established. This convention relates in particular </w:t>
      </w:r>
      <w:r w:rsidRPr="00651C30">
        <w:rPr>
          <w:lang w:val="en-US"/>
        </w:rPr>
        <w:cr/>
        <w:t xml:space="preserve">to disabled peopleÕs rights to communicate, express their own views and share </w:t>
      </w:r>
      <w:r w:rsidRPr="00651C30">
        <w:rPr>
          <w:lang w:val="en-US"/>
        </w:rPr>
        <w:cr/>
        <w:t xml:space="preserve">information. In the conventionÕs article 24, the right to learn braille and have </w:t>
      </w:r>
      <w:r w:rsidRPr="00651C30">
        <w:rPr>
          <w:lang w:val="en-US"/>
        </w:rPr>
        <w:cr/>
        <w:t xml:space="preserve">the opportunity to attain optimal academic and social level through studies, is </w:t>
      </w:r>
      <w:r w:rsidRPr="00651C30">
        <w:rPr>
          <w:lang w:val="en-US"/>
        </w:rPr>
        <w:cr/>
        <w:t xml:space="preserve">stated. This requires that teachers at all school levels are specially trained to </w:t>
      </w:r>
      <w:r w:rsidRPr="00651C30">
        <w:rPr>
          <w:lang w:val="en-US"/>
        </w:rPr>
        <w:cr/>
        <w:t xml:space="preserve">teach braille to students who need this reading medium. UN conventions are </w:t>
      </w:r>
      <w:r w:rsidRPr="00651C30">
        <w:rPr>
          <w:lang w:val="en-US"/>
        </w:rPr>
        <w:cr/>
        <w:t xml:space="preserve">legally binding for the states that adopt them (UN, 2006). </w:t>
      </w:r>
      <w:r w:rsidRPr="00651C30">
        <w:rPr>
          <w:lang w:val="en-US"/>
        </w:rPr>
        <w:cr/>
        <w:t xml:space="preserve">The Swedish school systemÕs main regulatory documents, particularly the </w:t>
      </w:r>
      <w:r w:rsidRPr="00651C30">
        <w:rPr>
          <w:lang w:val="en-US"/>
        </w:rPr>
        <w:cr/>
        <w:t xml:space="preserve">Education Act (SFS 2010:800) and the curriculum for primary schools </w:t>
      </w:r>
      <w:r w:rsidRPr="00651C30">
        <w:rPr>
          <w:lang w:val="en-US"/>
        </w:rPr>
        <w:cr/>
        <w:t xml:space="preserve">(Skolverket, 2011), primarily follows the UN Standard Rules and the Salamanca </w:t>
      </w:r>
      <w:r w:rsidRPr="00651C30">
        <w:rPr>
          <w:lang w:val="en-US"/>
        </w:rPr>
        <w:cr/>
        <w:t xml:space="preserve">Declaration. </w:t>
      </w:r>
      <w:r w:rsidRPr="00651C30">
        <w:rPr>
          <w:lang w:val="en-US"/>
        </w:rPr>
        <w:cr/>
        <w:t xml:space="preserve">The concept of inclusion </w:t>
      </w:r>
      <w:r w:rsidRPr="00651C30">
        <w:rPr>
          <w:lang w:val="en-US"/>
        </w:rPr>
        <w:cr/>
        <w:t xml:space="preserve">The concept of inclusion in the educational context has many dimensions, and </w:t>
      </w:r>
      <w:r w:rsidRPr="00651C30">
        <w:rPr>
          <w:lang w:val="en-US"/>
        </w:rPr>
        <w:cr/>
        <w:t xml:space="preserve">different definitions are applied both nationally and internationally. In some </w:t>
      </w:r>
      <w:r w:rsidRPr="00651C30">
        <w:rPr>
          <w:lang w:val="en-US"/>
        </w:rPr>
        <w:cr/>
        <w:t xml:space="preserve">countries, inclusive education is mainly thought of as an approach to serving </w:t>
      </w:r>
      <w:r w:rsidRPr="00651C30">
        <w:rPr>
          <w:lang w:val="en-US"/>
        </w:rPr>
        <w:cr/>
        <w:t xml:space="preserve">students with disabilities within a general education setting. However, it is </w:t>
      </w:r>
      <w:r w:rsidRPr="00651C30">
        <w:rPr>
          <w:lang w:val="en-US"/>
        </w:rPr>
        <w:cr/>
        <w:t xml:space="preserve">increasingly viewed more broadly, as a reform that responds to diversity </w:t>
      </w:r>
      <w:r w:rsidRPr="00651C30">
        <w:rPr>
          <w:lang w:val="en-US"/>
        </w:rPr>
        <w:cr/>
      </w:r>
      <w:r w:rsidRPr="00651C30">
        <w:rPr>
          <w:lang w:val="en-US"/>
        </w:rPr>
        <w:br w:type="page"/>
      </w:r>
      <w:r w:rsidRPr="00651C30">
        <w:rPr>
          <w:lang w:val="en-US"/>
        </w:rPr>
        <w:lastRenderedPageBreak/>
        <w:cr/>
        <w:t xml:space="preserve">15 </w:t>
      </w:r>
      <w:r w:rsidRPr="00651C30">
        <w:rPr>
          <w:lang w:val="en-US"/>
        </w:rPr>
        <w:cr/>
        <w:t xml:space="preserve">among all learners (Ainscow, Dyson, &amp; Wiener, 2013). As opposed to the </w:t>
      </w:r>
      <w:r w:rsidRPr="00651C30">
        <w:rPr>
          <w:lang w:val="en-US"/>
        </w:rPr>
        <w:cr/>
        <w:t xml:space="preserve">previously used term integration, which assumes that a ÒdeviantÓ student is </w:t>
      </w:r>
      <w:r w:rsidRPr="00651C30">
        <w:rPr>
          <w:lang w:val="en-US"/>
        </w:rPr>
        <w:cr/>
        <w:t xml:space="preserve">placed into a ÒnormalÓ school context, perhaps for a limited time, and has to </w:t>
      </w:r>
      <w:r w:rsidRPr="00651C30">
        <w:rPr>
          <w:lang w:val="en-US"/>
        </w:rPr>
        <w:cr/>
        <w:t xml:space="preserve">adapt, the concept of inclusion can rather be said to embrace diversity as an </w:t>
      </w:r>
      <w:r w:rsidRPr="00651C30">
        <w:rPr>
          <w:lang w:val="en-US"/>
        </w:rPr>
        <w:cr/>
        <w:t xml:space="preserve">asset, and implies that the school context is to be adapted to suit the diversity </w:t>
      </w:r>
      <w:r w:rsidRPr="00651C30">
        <w:rPr>
          <w:lang w:val="en-US"/>
        </w:rPr>
        <w:cr/>
        <w:t xml:space="preserve">of all children (Mitchell, 2014). Still, the fact that there is no unanimous definition </w:t>
      </w:r>
      <w:r w:rsidRPr="00651C30">
        <w:rPr>
          <w:lang w:val="en-US"/>
        </w:rPr>
        <w:cr/>
        <w:t xml:space="preserve">of what is meant by inclusion, has consequences for the way inclusive </w:t>
      </w:r>
      <w:r w:rsidRPr="00651C30">
        <w:rPr>
          <w:lang w:val="en-US"/>
        </w:rPr>
        <w:cr/>
        <w:t xml:space="preserve">education practices are carried out (Ainscow, Farrell, &amp; Tweddle, 2000). Ainscow, </w:t>
      </w:r>
      <w:r w:rsidRPr="00651C30">
        <w:rPr>
          <w:lang w:val="en-US"/>
        </w:rPr>
        <w:cr/>
        <w:t xml:space="preserve">Booth and Dyson (2006) proposed that: </w:t>
      </w:r>
      <w:r w:rsidRPr="00651C30">
        <w:rPr>
          <w:lang w:val="en-US"/>
        </w:rPr>
        <w:cr/>
        <w:t xml:space="preserve">Inclusion is concerned with all children and young people in schools; it is focused </w:t>
      </w:r>
      <w:r w:rsidRPr="00651C30">
        <w:rPr>
          <w:lang w:val="en-US"/>
        </w:rPr>
        <w:cr/>
        <w:t xml:space="preserve">on presence, participation and achievement; inclusion and exclusion are </w:t>
      </w:r>
      <w:r w:rsidRPr="00651C30">
        <w:rPr>
          <w:lang w:val="en-US"/>
        </w:rPr>
        <w:cr/>
        <w:t xml:space="preserve">linked together such that inclusion involves the active combating of exclusion; </w:t>
      </w:r>
      <w:r w:rsidRPr="00651C30">
        <w:rPr>
          <w:lang w:val="en-US"/>
        </w:rPr>
        <w:cr/>
        <w:t xml:space="preserve">and inclusion is seen as a never-ending process. Thus an inclusive school is </w:t>
      </w:r>
      <w:r w:rsidRPr="00651C30">
        <w:rPr>
          <w:lang w:val="en-US"/>
        </w:rPr>
        <w:cr/>
        <w:t xml:space="preserve">one that is on the move, rather than one that has reached a perfect state (p 25). </w:t>
      </w:r>
      <w:r w:rsidRPr="00651C30">
        <w:rPr>
          <w:lang w:val="en-US"/>
        </w:rPr>
        <w:cr/>
        <w:t xml:space="preserve">Furthermore, they state that: </w:t>
      </w:r>
      <w:r w:rsidRPr="00651C30">
        <w:rPr>
          <w:lang w:val="en-US"/>
        </w:rPr>
        <w:cr/>
        <w:t xml:space="preserve">We want to emphasize the significance of the participation of staff, parents/carers </w:t>
      </w:r>
      <w:r w:rsidRPr="00651C30">
        <w:rPr>
          <w:lang w:val="en-US"/>
        </w:rPr>
        <w:cr/>
        <w:t xml:space="preserve">and other community members. It seems to us that we will not get very far </w:t>
      </w:r>
      <w:r w:rsidRPr="00651C30">
        <w:rPr>
          <w:lang w:val="en-US"/>
        </w:rPr>
        <w:cr/>
        <w:t xml:space="preserve">in supporting the participation and learning of students if we reject their identities </w:t>
      </w:r>
      <w:r w:rsidRPr="00651C30">
        <w:rPr>
          <w:lang w:val="en-US"/>
        </w:rPr>
        <w:cr/>
        <w:t xml:space="preserve">and family backgrounds, or if we choose not to encourage the participation </w:t>
      </w:r>
      <w:r w:rsidRPr="00651C30">
        <w:rPr>
          <w:lang w:val="en-US"/>
        </w:rPr>
        <w:cr/>
        <w:t xml:space="preserve">of staff in schools in decisions about teaching and learning activities (p </w:t>
      </w:r>
      <w:r w:rsidRPr="00651C30">
        <w:rPr>
          <w:lang w:val="en-US"/>
        </w:rPr>
        <w:cr/>
        <w:t xml:space="preserve">25). </w:t>
      </w:r>
      <w:r w:rsidRPr="00651C30">
        <w:rPr>
          <w:lang w:val="en-US"/>
        </w:rPr>
        <w:cr/>
        <w:t xml:space="preserve">In a review of the literature on the development of effective ways of including </w:t>
      </w:r>
      <w:r w:rsidRPr="00651C30">
        <w:rPr>
          <w:lang w:val="en-US"/>
        </w:rPr>
        <w:cr/>
        <w:t xml:space="preserve">children, and young people with special educational needs in schools, Ainscow, </w:t>
      </w:r>
      <w:r w:rsidRPr="00651C30">
        <w:rPr>
          <w:lang w:val="en-US"/>
        </w:rPr>
        <w:cr/>
        <w:t xml:space="preserve">Dyson and Wiener (2013) summarized that: </w:t>
      </w:r>
      <w:r w:rsidRPr="00651C30">
        <w:rPr>
          <w:lang w:val="en-US"/>
        </w:rPr>
        <w:cr/>
        <w:t xml:space="preserve">Schools need to understand clearly what is meant by inclusive education. </w:t>
      </w:r>
      <w:r w:rsidRPr="00651C30">
        <w:rPr>
          <w:lang w:val="en-US"/>
        </w:rPr>
        <w:cr/>
        <w:t xml:space="preserve">Inclusive classroom practices involve overcoming barriers to student participation </w:t>
      </w:r>
      <w:r w:rsidRPr="00651C30">
        <w:rPr>
          <w:lang w:val="en-US"/>
        </w:rPr>
        <w:cr/>
        <w:t xml:space="preserve">and learning. </w:t>
      </w:r>
      <w:r w:rsidRPr="00651C30">
        <w:rPr>
          <w:lang w:val="en-US"/>
        </w:rPr>
        <w:cr/>
        <w:t xml:space="preserve">Engaging with various kinds of evidence can encourage teachers to develop </w:t>
      </w:r>
      <w:r w:rsidRPr="00651C30">
        <w:rPr>
          <w:lang w:val="en-US"/>
        </w:rPr>
        <w:cr/>
        <w:t xml:space="preserve">more inclusive practices. </w:t>
      </w:r>
      <w:r w:rsidRPr="00651C30">
        <w:rPr>
          <w:lang w:val="en-US"/>
        </w:rPr>
        <w:cr/>
        <w:t xml:space="preserve">Additional support for individual students should be carefully planned; those </w:t>
      </w:r>
      <w:r w:rsidRPr="00651C30">
        <w:rPr>
          <w:lang w:val="en-US"/>
        </w:rPr>
        <w:cr/>
        <w:t xml:space="preserve">involved require appropriate training. </w:t>
      </w:r>
      <w:r w:rsidRPr="00651C30">
        <w:rPr>
          <w:lang w:val="en-US"/>
        </w:rPr>
        <w:cr/>
        <w:t xml:space="preserve">Inclusive schools can take many forms, but they all have an organizational culture </w:t>
      </w:r>
      <w:r w:rsidRPr="00651C30">
        <w:rPr>
          <w:lang w:val="en-US"/>
        </w:rPr>
        <w:cr/>
        <w:t xml:space="preserve">that views student diversity positively. </w:t>
      </w:r>
      <w:r w:rsidRPr="00651C30">
        <w:rPr>
          <w:lang w:val="en-US"/>
        </w:rPr>
        <w:cr/>
        <w:t xml:space="preserve">Leaders have a central role in working with their colleagues to foster an inclusive </w:t>
      </w:r>
      <w:r w:rsidRPr="00651C30">
        <w:rPr>
          <w:lang w:val="en-US"/>
        </w:rPr>
        <w:cr/>
        <w:t xml:space="preserve">culture within their schools (p 2). </w:t>
      </w:r>
      <w:r w:rsidRPr="00651C30">
        <w:rPr>
          <w:lang w:val="en-US"/>
        </w:rPr>
        <w:cr/>
        <w:t xml:space="preserve">Mitchell (2014) also discussed the necessary multiple efforts needed for creating </w:t>
      </w:r>
      <w:r w:rsidRPr="00651C30">
        <w:rPr>
          <w:lang w:val="en-US"/>
        </w:rPr>
        <w:cr/>
        <w:t>successful inclusion, and described inclusive education as a Òmulti-com</w:t>
      </w:r>
      <w:r w:rsidRPr="00651C30">
        <w:rPr>
          <w:lang w:val="en-US"/>
        </w:rPr>
        <w:cr/>
      </w:r>
      <w:r w:rsidRPr="00651C30">
        <w:rPr>
          <w:lang w:val="en-US"/>
        </w:rPr>
        <w:br w:type="page"/>
      </w:r>
      <w:r w:rsidRPr="00651C30">
        <w:rPr>
          <w:lang w:val="en-US"/>
        </w:rPr>
        <w:lastRenderedPageBreak/>
        <w:cr/>
        <w:t xml:space="preserve">16 </w:t>
      </w:r>
      <w:r w:rsidRPr="00651C30">
        <w:rPr>
          <w:lang w:val="en-US"/>
        </w:rPr>
        <w:cr/>
        <w:t xml:space="preserve">ponent strategyÓ or a Òmega-strategyÓ. In the light of the complexity surrounding </w:t>
      </w:r>
      <w:r w:rsidRPr="00651C30">
        <w:rPr>
          <w:lang w:val="en-US"/>
        </w:rPr>
        <w:cr/>
        <w:t xml:space="preserve">the concept of inclusion, this thesis takes its starting point in the assumption </w:t>
      </w:r>
      <w:r w:rsidRPr="00651C30">
        <w:rPr>
          <w:lang w:val="en-US"/>
        </w:rPr>
        <w:cr/>
        <w:t xml:space="preserve">that the development of inclusive practices is a multifaceted process, </w:t>
      </w:r>
      <w:r w:rsidRPr="00651C30">
        <w:rPr>
          <w:lang w:val="en-US"/>
        </w:rPr>
        <w:cr/>
        <w:t xml:space="preserve">where the diverse needs of diverse students must be named, and addressed by </w:t>
      </w:r>
      <w:r w:rsidRPr="00651C30">
        <w:rPr>
          <w:lang w:val="en-US"/>
        </w:rPr>
        <w:cr/>
        <w:t xml:space="preserve">competent teachers. This requires an openness for a variety of pedagogical </w:t>
      </w:r>
      <w:r w:rsidRPr="00651C30">
        <w:rPr>
          <w:lang w:val="en-US"/>
        </w:rPr>
        <w:cr/>
        <w:t xml:space="preserve">solutions, out of the aim to promote inclusion in a broader, long term perspective. </w:t>
      </w:r>
      <w:r w:rsidRPr="00651C30">
        <w:rPr>
          <w:lang w:val="en-US"/>
        </w:rPr>
        <w:cr/>
      </w:r>
      <w:r w:rsidRPr="00651C30">
        <w:rPr>
          <w:lang w:val="en-US"/>
        </w:rPr>
        <w:br w:type="page"/>
      </w:r>
      <w:r w:rsidRPr="00651C30">
        <w:rPr>
          <w:lang w:val="en-US"/>
        </w:rPr>
        <w:lastRenderedPageBreak/>
        <w:cr/>
        <w:t xml:space="preserve">17 </w:t>
      </w:r>
      <w:r w:rsidRPr="00651C30">
        <w:rPr>
          <w:lang w:val="en-US"/>
        </w:rPr>
        <w:cr/>
        <w:t xml:space="preserve">1. Introduction </w:t>
      </w:r>
      <w:r w:rsidRPr="00651C30">
        <w:rPr>
          <w:lang w:val="en-US"/>
        </w:rPr>
        <w:cr/>
        <w:t xml:space="preserve">Children with visual impairment and blindness </w:t>
      </w:r>
      <w:r w:rsidRPr="00651C30">
        <w:rPr>
          <w:lang w:val="en-US"/>
        </w:rPr>
        <w:cr/>
        <w:t xml:space="preserve">Prevalence and common causes </w:t>
      </w:r>
      <w:r w:rsidRPr="00651C30">
        <w:rPr>
          <w:lang w:val="en-US"/>
        </w:rPr>
        <w:cr/>
        <w:t xml:space="preserve">The majority of all people living with visual impairment (VI) or blindness, are </w:t>
      </w:r>
      <w:r w:rsidRPr="00651C30">
        <w:rPr>
          <w:lang w:val="en-US"/>
        </w:rPr>
        <w:cr/>
        <w:t xml:space="preserve">adults or elderly; globally, 82% of all blind individuals are over the age of 50. </w:t>
      </w:r>
      <w:r w:rsidRPr="00651C30">
        <w:rPr>
          <w:lang w:val="en-US"/>
        </w:rPr>
        <w:cr/>
        <w:t xml:space="preserve">Around 19 million children below the age of 15, are estimated to live with VI </w:t>
      </w:r>
      <w:r w:rsidRPr="00651C30">
        <w:rPr>
          <w:lang w:val="en-US"/>
        </w:rPr>
        <w:cr/>
        <w:t xml:space="preserve">or blindness. Many of these visual problems are due to refractive errors that </w:t>
      </w:r>
      <w:r w:rsidRPr="00651C30">
        <w:rPr>
          <w:lang w:val="en-US"/>
        </w:rPr>
        <w:cr/>
        <w:t xml:space="preserve">could be easily diagnosed and corrected, with available resources. However, </w:t>
      </w:r>
      <w:r w:rsidRPr="00651C30">
        <w:rPr>
          <w:lang w:val="en-US"/>
        </w:rPr>
        <w:cr/>
        <w:t xml:space="preserve">these resources are often unavailable, since a majority of these children live </w:t>
      </w:r>
      <w:r w:rsidRPr="00651C30">
        <w:rPr>
          <w:lang w:val="en-US"/>
        </w:rPr>
        <w:cr/>
        <w:t xml:space="preserve">in developing countries (WHO, 2017). A small proportion of the total population </w:t>
      </w:r>
      <w:r w:rsidRPr="00651C30">
        <w:rPr>
          <w:lang w:val="en-US"/>
        </w:rPr>
        <w:cr/>
        <w:t xml:space="preserve">of children with VI, around 1.4 million, are irreversibly blind (WHO, </w:t>
      </w:r>
      <w:r w:rsidRPr="00651C30">
        <w:rPr>
          <w:lang w:val="en-US"/>
        </w:rPr>
        <w:cr/>
        <w:t xml:space="preserve">2017). Thus, childhood blindness, which is the focus of this thesis, is considered </w:t>
      </w:r>
      <w:r w:rsidRPr="00651C30">
        <w:rPr>
          <w:lang w:val="en-US"/>
        </w:rPr>
        <w:cr/>
        <w:t xml:space="preserve">an unusual disability. The majority of children with blindness worldwide, </w:t>
      </w:r>
      <w:r w:rsidRPr="00651C30">
        <w:rPr>
          <w:lang w:val="en-US"/>
        </w:rPr>
        <w:cr/>
        <w:t xml:space="preserve">live in the poorest countries of Africa and Asia. In very low-income countries </w:t>
      </w:r>
      <w:r w:rsidRPr="00651C30">
        <w:rPr>
          <w:lang w:val="en-US"/>
        </w:rPr>
        <w:cr/>
        <w:t xml:space="preserve">with high under 5-year old mortality rates, the prevalence is estimated to be </w:t>
      </w:r>
      <w:r w:rsidRPr="00651C30">
        <w:rPr>
          <w:lang w:val="en-US"/>
        </w:rPr>
        <w:cr/>
        <w:t xml:space="preserve">1.5 per 1000 children, while in high-income countries with low under 5-year </w:t>
      </w:r>
      <w:r w:rsidRPr="00651C30">
        <w:rPr>
          <w:lang w:val="en-US"/>
        </w:rPr>
        <w:cr/>
        <w:t xml:space="preserve">old mortality rates, the prevalence is much lower, around 0.3 per 1000 children </w:t>
      </w:r>
      <w:r w:rsidRPr="00651C30">
        <w:rPr>
          <w:lang w:val="en-US"/>
        </w:rPr>
        <w:cr/>
        <w:t xml:space="preserve">(Gilbert, 2007). </w:t>
      </w:r>
      <w:r w:rsidRPr="00651C30">
        <w:rPr>
          <w:lang w:val="en-US"/>
        </w:rPr>
        <w:cr/>
        <w:t xml:space="preserve">There are many different causes of childhood VI and blindness. The most </w:t>
      </w:r>
      <w:r w:rsidRPr="00651C30">
        <w:rPr>
          <w:lang w:val="en-US"/>
        </w:rPr>
        <w:cr/>
        <w:t xml:space="preserve">common causes have shifted over the years, creating an increasingly complex </w:t>
      </w:r>
      <w:r w:rsidRPr="00651C30">
        <w:rPr>
          <w:lang w:val="en-US"/>
        </w:rPr>
        <w:cr/>
        <w:t xml:space="preserve">image of the population (Ek, 2000). Overall, VI and blindness due to infectious </w:t>
      </w:r>
      <w:r w:rsidRPr="00651C30">
        <w:rPr>
          <w:lang w:val="en-US"/>
        </w:rPr>
        <w:cr/>
        <w:t xml:space="preserve">diseases have decreased during the last thirty years, through factors such </w:t>
      </w:r>
      <w:r w:rsidRPr="00651C30">
        <w:rPr>
          <w:lang w:val="en-US"/>
        </w:rPr>
        <w:cr/>
        <w:t xml:space="preserve">as overall socioeconomic development, concerted public health actions, such </w:t>
      </w:r>
      <w:r w:rsidRPr="00651C30">
        <w:rPr>
          <w:lang w:val="en-US"/>
        </w:rPr>
        <w:cr/>
        <w:t xml:space="preserve">as vaccinations, increased availability of eye care services, and increased </w:t>
      </w:r>
      <w:r w:rsidRPr="00651C30">
        <w:rPr>
          <w:lang w:val="en-US"/>
        </w:rPr>
        <w:cr/>
        <w:t xml:space="preserve">awareness about solutions to problems related to VI, such as surgery or refraction </w:t>
      </w:r>
      <w:r w:rsidRPr="00651C30">
        <w:rPr>
          <w:lang w:val="en-US"/>
        </w:rPr>
        <w:cr/>
        <w:t xml:space="preserve">devices (WHO, 2017). Globally, fewer children become totally blind today. </w:t>
      </w:r>
      <w:r w:rsidRPr="00651C30">
        <w:rPr>
          <w:lang w:val="en-US"/>
        </w:rPr>
        <w:cr/>
        <w:t xml:space="preserve">Instead, low vision in combination with additional neurological impairments </w:t>
      </w:r>
      <w:r w:rsidRPr="00651C30">
        <w:rPr>
          <w:lang w:val="en-US"/>
        </w:rPr>
        <w:cr/>
        <w:t xml:space="preserve">has become far more common. One reason behind this is the increased </w:t>
      </w:r>
      <w:r w:rsidRPr="00651C30">
        <w:rPr>
          <w:lang w:val="en-US"/>
        </w:rPr>
        <w:cr/>
        <w:t xml:space="preserve">survival of extremely preterm born children, with brain lesions as the underlying </w:t>
      </w:r>
      <w:r w:rsidRPr="00651C30">
        <w:rPr>
          <w:lang w:val="en-US"/>
        </w:rPr>
        <w:cr/>
        <w:t xml:space="preserve">cause of the VI (Ek, 2000; Holmstršm, et al., 2014). </w:t>
      </w:r>
      <w:r w:rsidRPr="00651C30">
        <w:rPr>
          <w:lang w:val="en-US"/>
        </w:rPr>
        <w:cr/>
        <w:t xml:space="preserve">A large American study examining the causes of severe VI and blindness </w:t>
      </w:r>
      <w:r w:rsidRPr="00651C30">
        <w:rPr>
          <w:lang w:val="en-US"/>
        </w:rPr>
        <w:cr/>
        <w:t xml:space="preserve">in children, reported that cerebral visual impairment (CVI), Retinopathy of </w:t>
      </w:r>
      <w:r w:rsidRPr="00651C30">
        <w:rPr>
          <w:lang w:val="en-US"/>
        </w:rPr>
        <w:cr/>
        <w:t xml:space="preserve">prematurity (ROP) and optic nerve hypoplasia (ONH) were the three most </w:t>
      </w:r>
      <w:r w:rsidRPr="00651C30">
        <w:rPr>
          <w:lang w:val="en-US"/>
        </w:rPr>
        <w:cr/>
        <w:t xml:space="preserve">common causes in the United States during recent years (Hatton, Ivy, &amp; </w:t>
      </w:r>
      <w:r w:rsidRPr="00651C30">
        <w:rPr>
          <w:lang w:val="en-US"/>
        </w:rPr>
        <w:cr/>
      </w:r>
      <w:r w:rsidRPr="00651C30">
        <w:rPr>
          <w:lang w:val="en-US"/>
        </w:rPr>
        <w:br w:type="page"/>
      </w:r>
      <w:r w:rsidRPr="00651C30">
        <w:rPr>
          <w:lang w:val="en-US"/>
        </w:rPr>
        <w:lastRenderedPageBreak/>
        <w:cr/>
        <w:t xml:space="preserve">18 </w:t>
      </w:r>
      <w:r w:rsidRPr="00651C30">
        <w:rPr>
          <w:lang w:val="en-US"/>
        </w:rPr>
        <w:cr/>
        <w:t xml:space="preserve">Boyer, 2013). CVI is a term for describing visuo-perceptual deficits, and often </w:t>
      </w:r>
      <w:r w:rsidRPr="00651C30">
        <w:rPr>
          <w:lang w:val="en-US"/>
        </w:rPr>
        <w:cr/>
        <w:t xml:space="preserve">other, associated problems, due to various types of cerebral involvement. One </w:t>
      </w:r>
      <w:r w:rsidRPr="00651C30">
        <w:rPr>
          <w:lang w:val="en-US"/>
        </w:rPr>
        <w:cr/>
        <w:t xml:space="preserve">common cause of CVI is periventricular leucomalacia (PVL), often leading to </w:t>
      </w:r>
      <w:r w:rsidRPr="00651C30">
        <w:rPr>
          <w:lang w:val="en-US"/>
        </w:rPr>
        <w:cr/>
        <w:t xml:space="preserve">cerebral palsy in combination with visual problems (Jacobson, Ygge, Flodmark, </w:t>
      </w:r>
      <w:r w:rsidRPr="00651C30">
        <w:rPr>
          <w:lang w:val="en-US"/>
        </w:rPr>
        <w:cr/>
        <w:t xml:space="preserve">&amp; Ek, 2002). Visual acuity in children with CVI may vary from normal </w:t>
      </w:r>
      <w:r w:rsidRPr="00651C30">
        <w:rPr>
          <w:lang w:val="en-US"/>
        </w:rPr>
        <w:cr/>
        <w:t xml:space="preserve">to complete blindness. ROP is a perinatally acquired condition in very/extremely </w:t>
      </w:r>
      <w:r w:rsidRPr="00651C30">
        <w:rPr>
          <w:lang w:val="en-US"/>
        </w:rPr>
        <w:cr/>
        <w:t xml:space="preserve">preterm born children, which can lead to different severities of VI, or </w:t>
      </w:r>
      <w:r w:rsidRPr="00651C30">
        <w:rPr>
          <w:lang w:val="en-US"/>
        </w:rPr>
        <w:cr/>
        <w:t xml:space="preserve">blindness. ONH is a prenatal condition that involves acquired or gene-environmental </w:t>
      </w:r>
      <w:r w:rsidRPr="00651C30">
        <w:rPr>
          <w:lang w:val="en-US"/>
        </w:rPr>
        <w:cr/>
        <w:t xml:space="preserve">interaction etiologies. ONH presents with uni- or bilateral involvement </w:t>
      </w:r>
      <w:r w:rsidRPr="00651C30">
        <w:rPr>
          <w:lang w:val="en-US"/>
        </w:rPr>
        <w:cr/>
        <w:t xml:space="preserve">and results in VI ranging from low vision to blindness. Bilateral ONH </w:t>
      </w:r>
      <w:r w:rsidRPr="00651C30">
        <w:rPr>
          <w:lang w:val="en-US"/>
        </w:rPr>
        <w:cr/>
        <w:t xml:space="preserve">has been reported to be an increasingly frequent cause of blindness in children </w:t>
      </w:r>
      <w:r w:rsidRPr="00651C30">
        <w:rPr>
          <w:lang w:val="en-US"/>
        </w:rPr>
        <w:cr/>
        <w:t xml:space="preserve">(Borchert, 2012). </w:t>
      </w:r>
      <w:r w:rsidRPr="00651C30">
        <w:rPr>
          <w:lang w:val="en-US"/>
        </w:rPr>
        <w:cr/>
        <w:t xml:space="preserve">In a Polish study, which reviewed changes in the causes of significant visual </w:t>
      </w:r>
      <w:r w:rsidRPr="00651C30">
        <w:rPr>
          <w:lang w:val="en-US"/>
        </w:rPr>
        <w:cr/>
        <w:t xml:space="preserve">loss and blindness in children and young adults born between 1974 and </w:t>
      </w:r>
      <w:r w:rsidRPr="00651C30">
        <w:rPr>
          <w:lang w:val="en-US"/>
        </w:rPr>
        <w:cr/>
        <w:t xml:space="preserve">2004, the most common causes reported were optic nerve atrophy (ONA), </w:t>
      </w:r>
      <w:r w:rsidRPr="00651C30">
        <w:rPr>
          <w:lang w:val="en-US"/>
        </w:rPr>
        <w:cr/>
        <w:t xml:space="preserve">ROP, high myopia, congenital cataract and retinal degradations (Seroczy.ska, </w:t>
      </w:r>
      <w:r w:rsidRPr="00651C30">
        <w:rPr>
          <w:lang w:val="en-US"/>
        </w:rPr>
        <w:cr/>
        <w:t xml:space="preserve">Gralek, &amp; Kanigowska, 2007). A study examining causes of severe VI or </w:t>
      </w:r>
      <w:r w:rsidRPr="00651C30">
        <w:rPr>
          <w:lang w:val="en-US"/>
        </w:rPr>
        <w:cr/>
        <w:t xml:space="preserve">blindness among Norwegian Braille users born 1967 Ð 2007, identified the </w:t>
      </w:r>
      <w:r w:rsidRPr="00651C30">
        <w:rPr>
          <w:lang w:val="en-US"/>
        </w:rPr>
        <w:cr/>
        <w:t xml:space="preserve">most frequent causes as ROP, the progressive disease juvenile neuronal ceroid </w:t>
      </w:r>
      <w:r w:rsidRPr="00651C30">
        <w:rPr>
          <w:lang w:val="en-US"/>
        </w:rPr>
        <w:cr/>
        <w:t xml:space="preserve">lipofuscinoses (JNCL), Leber congenital amaurosis (LCA) which involves a </w:t>
      </w:r>
      <w:r w:rsidRPr="00651C30">
        <w:rPr>
          <w:lang w:val="en-US"/>
        </w:rPr>
        <w:cr/>
        <w:t xml:space="preserve">number of genes encoding functions critical to retinal, developmental and </w:t>
      </w:r>
      <w:r w:rsidRPr="00651C30">
        <w:rPr>
          <w:lang w:val="en-US"/>
        </w:rPr>
        <w:cr/>
        <w:t xml:space="preserve">physiologic pathways; ONH, and the retinal disease retinitis pigmentosa (RP), </w:t>
      </w:r>
      <w:r w:rsidRPr="00651C30">
        <w:rPr>
          <w:lang w:val="en-US"/>
        </w:rPr>
        <w:cr/>
        <w:t xml:space="preserve">(Augestad, Klingenberg, &amp; Fosse, 2012). </w:t>
      </w:r>
      <w:r w:rsidRPr="00651C30">
        <w:rPr>
          <w:lang w:val="en-US"/>
        </w:rPr>
        <w:cr/>
        <w:t xml:space="preserve">In a recent review, Solebo, Teoh and Rahi (2017) reported that for children </w:t>
      </w:r>
      <w:r w:rsidRPr="00651C30">
        <w:rPr>
          <w:lang w:val="en-US"/>
        </w:rPr>
        <w:cr/>
        <w:t xml:space="preserve">in higher income countries, CVI and optic nerve anomalies are now considered </w:t>
      </w:r>
      <w:r w:rsidRPr="00651C30">
        <w:rPr>
          <w:lang w:val="en-US"/>
        </w:rPr>
        <w:cr/>
        <w:t xml:space="preserve">to be the most common causes of severe visual impairment and blindness, </w:t>
      </w:r>
      <w:r w:rsidRPr="00651C30">
        <w:rPr>
          <w:lang w:val="en-US"/>
        </w:rPr>
        <w:cr/>
        <w:t xml:space="preserve">and ROP and cataract are currently the most common avoidable causes. Due </w:t>
      </w:r>
      <w:r w:rsidRPr="00651C30">
        <w:rPr>
          <w:lang w:val="en-US"/>
        </w:rPr>
        <w:cr/>
        <w:t xml:space="preserve">to the advances in neonatal care leading to increased survival rates of extremely </w:t>
      </w:r>
      <w:r w:rsidRPr="00651C30">
        <w:rPr>
          <w:lang w:val="en-US"/>
        </w:rPr>
        <w:cr/>
        <w:t xml:space="preserve">preterm born infants, the incidence of ROP has increased during the </w:t>
      </w:r>
      <w:r w:rsidRPr="00651C30">
        <w:rPr>
          <w:lang w:val="en-US"/>
        </w:rPr>
        <w:cr/>
        <w:t xml:space="preserve">last decades in developed countries (Ozturk, Er, Yaman, &amp; Berk, 2015; Hellstršm, </w:t>
      </w:r>
      <w:r w:rsidRPr="00651C30">
        <w:rPr>
          <w:lang w:val="en-US"/>
        </w:rPr>
        <w:cr/>
        <w:t xml:space="preserve">Smith, &amp; Dammann, 2013; Zin &amp; Gole, 2013). Solebo et al. (2017) </w:t>
      </w:r>
      <w:r w:rsidRPr="00651C30">
        <w:rPr>
          <w:lang w:val="en-US"/>
        </w:rPr>
        <w:cr/>
        <w:t xml:space="preserve">discuss the improvements in maternal and neonatal health care and the development </w:t>
      </w:r>
      <w:r w:rsidRPr="00651C30">
        <w:rPr>
          <w:lang w:val="en-US"/>
        </w:rPr>
        <w:cr/>
        <w:t xml:space="preserve">of national ophthalmic care infrastructure, which are important factors </w:t>
      </w:r>
      <w:r w:rsidRPr="00651C30">
        <w:rPr>
          <w:lang w:val="en-US"/>
        </w:rPr>
        <w:cr/>
        <w:t xml:space="preserve">for reducing avoidable blindness. </w:t>
      </w:r>
      <w:r w:rsidRPr="00651C30">
        <w:rPr>
          <w:lang w:val="en-US"/>
        </w:rPr>
        <w:cr/>
        <w:t xml:space="preserve">In Sweden, children with VI and blindness have since the 1990Õs been reported </w:t>
      </w:r>
      <w:r w:rsidRPr="00651C30">
        <w:rPr>
          <w:lang w:val="en-US"/>
        </w:rPr>
        <w:cr/>
        <w:t xml:space="preserve">to a national register. According to this register, in 1997 bilateral ONH </w:t>
      </w:r>
      <w:r w:rsidRPr="00651C30">
        <w:rPr>
          <w:lang w:val="en-US"/>
        </w:rPr>
        <w:cr/>
        <w:t xml:space="preserve">surpassed ROP as the leading cause of infant blindness in Sweden (BlohmŽ &amp; </w:t>
      </w:r>
      <w:r w:rsidRPr="00651C30">
        <w:rPr>
          <w:lang w:val="en-US"/>
        </w:rPr>
        <w:cr/>
        <w:t xml:space="preserve">Tornqvist, 1997). In a status report from the year 2000, around ten children </w:t>
      </w:r>
      <w:r w:rsidRPr="00651C30">
        <w:rPr>
          <w:lang w:val="en-US"/>
        </w:rPr>
        <w:cr/>
        <w:t xml:space="preserve">per year were reported to have complete blindness, or such limited vision that </w:t>
      </w:r>
      <w:r w:rsidRPr="00651C30">
        <w:rPr>
          <w:lang w:val="en-US"/>
        </w:rPr>
        <w:cr/>
        <w:t xml:space="preserve">they became braille readers (BlohmŽ, Bengtsson-Stigmar, &amp; Tornqvist, 2000). </w:t>
      </w:r>
      <w:r w:rsidRPr="00651C30">
        <w:rPr>
          <w:lang w:val="en-US"/>
        </w:rPr>
        <w:cr/>
        <w:t xml:space="preserve">During recent years, the coverage of the register has decreased, and reliable </w:t>
      </w:r>
      <w:r w:rsidRPr="00651C30">
        <w:rPr>
          <w:lang w:val="en-US"/>
        </w:rPr>
        <w:cr/>
        <w:t xml:space="preserve">statistics about the population and the currently dominating causes of VI and </w:t>
      </w:r>
      <w:r w:rsidRPr="00651C30">
        <w:rPr>
          <w:lang w:val="en-US"/>
        </w:rPr>
        <w:cr/>
        <w:t xml:space="preserve">blindness, as well as other clinical characteristics, have become increasingly </w:t>
      </w:r>
      <w:r w:rsidRPr="00651C30">
        <w:rPr>
          <w:lang w:val="en-US"/>
        </w:rPr>
        <w:cr/>
        <w:t xml:space="preserve">difficult to find. </w:t>
      </w:r>
      <w:r w:rsidRPr="00651C30">
        <w:rPr>
          <w:lang w:val="en-US"/>
        </w:rPr>
        <w:cr/>
      </w:r>
      <w:r w:rsidRPr="00651C30">
        <w:rPr>
          <w:lang w:val="en-US"/>
        </w:rPr>
        <w:br w:type="page"/>
      </w:r>
      <w:r w:rsidRPr="00651C30">
        <w:rPr>
          <w:lang w:val="en-US"/>
        </w:rPr>
        <w:lastRenderedPageBreak/>
        <w:cr/>
        <w:t xml:space="preserve">19 </w:t>
      </w:r>
      <w:r w:rsidRPr="00651C30">
        <w:rPr>
          <w:lang w:val="en-US"/>
        </w:rPr>
        <w:cr/>
        <w:t xml:space="preserve">Impact of blindness on a childÕs development </w:t>
      </w:r>
      <w:r w:rsidRPr="00651C30">
        <w:rPr>
          <w:lang w:val="en-US"/>
        </w:rPr>
        <w:cr/>
        <w:t xml:space="preserve">Due to the population of children with blindness being very small, the research </w:t>
      </w:r>
      <w:r w:rsidRPr="00651C30">
        <w:rPr>
          <w:lang w:val="en-US"/>
        </w:rPr>
        <w:cr/>
        <w:t xml:space="preserve">about developmental aspects is limited, and study samples are generally small </w:t>
      </w:r>
      <w:r w:rsidRPr="00651C30">
        <w:rPr>
          <w:lang w:val="en-US"/>
        </w:rPr>
        <w:cr/>
        <w:t xml:space="preserve">and heterogeneous. This matter makes it difficult to generalize about the population </w:t>
      </w:r>
      <w:r w:rsidRPr="00651C30">
        <w:rPr>
          <w:lang w:val="en-US"/>
        </w:rPr>
        <w:cr/>
        <w:t xml:space="preserve">and depict a fully comprehensive background regarding the developmental </w:t>
      </w:r>
      <w:r w:rsidRPr="00651C30">
        <w:rPr>
          <w:lang w:val="en-US"/>
        </w:rPr>
        <w:cr/>
        <w:t xml:space="preserve">consequences of blindness. Nevertheless, in the existing research, congenital </w:t>
      </w:r>
      <w:r w:rsidRPr="00651C30">
        <w:rPr>
          <w:lang w:val="en-US"/>
        </w:rPr>
        <w:cr/>
        <w:t xml:space="preserve">blindness has long been recognized as being associated with certain </w:t>
      </w:r>
      <w:r w:rsidRPr="00651C30">
        <w:rPr>
          <w:lang w:val="en-US"/>
        </w:rPr>
        <w:cr/>
        <w:t xml:space="preserve">developmental impact, and delays have been described in various areas Ð including </w:t>
      </w:r>
      <w:r w:rsidRPr="00651C30">
        <w:rPr>
          <w:lang w:val="en-US"/>
        </w:rPr>
        <w:cr/>
        <w:t xml:space="preserve">motor, cognitive and language domains Ð as well as in social areas </w:t>
      </w:r>
      <w:r w:rsidRPr="00651C30">
        <w:rPr>
          <w:lang w:val="en-US"/>
        </w:rPr>
        <w:cr/>
        <w:t xml:space="preserve">(Dale &amp; Sonksen, 2002; Fraiberg, 1977; Martinsen, 1977/1994; Norris, </w:t>
      </w:r>
      <w:r w:rsidRPr="00651C30">
        <w:rPr>
          <w:lang w:val="en-US"/>
        </w:rPr>
        <w:cr/>
        <w:t xml:space="preserve">Spaulding, &amp; Brodie, 1957; Sonksen, Levitt, &amp; Kitsinger, 1984; Webster &amp; </w:t>
      </w:r>
      <w:r w:rsidRPr="00651C30">
        <w:rPr>
          <w:lang w:val="en-US"/>
        </w:rPr>
        <w:cr/>
        <w:t xml:space="preserve">Roe, 1998). </w:t>
      </w:r>
      <w:r w:rsidRPr="00651C30">
        <w:rPr>
          <w:lang w:val="en-US"/>
        </w:rPr>
        <w:cr/>
        <w:t xml:space="preserve">Making sense of the surrounding world, understanding concepts and learning </w:t>
      </w:r>
      <w:r w:rsidRPr="00651C30">
        <w:rPr>
          <w:lang w:val="en-US"/>
        </w:rPr>
        <w:cr/>
        <w:t xml:space="preserve">to master different skills, is far more complicated when the child cannot </w:t>
      </w:r>
      <w:r w:rsidRPr="00651C30">
        <w:rPr>
          <w:lang w:val="en-US"/>
        </w:rPr>
        <w:cr/>
        <w:t xml:space="preserve">see. Learning through senses other than vision takes time, and many things </w:t>
      </w:r>
      <w:r w:rsidRPr="00651C30">
        <w:rPr>
          <w:lang w:val="en-US"/>
        </w:rPr>
        <w:cr/>
        <w:t xml:space="preserve">that a sighted child learns automatically through imitation have to be taught </w:t>
      </w:r>
      <w:r w:rsidRPr="00651C30">
        <w:rPr>
          <w:lang w:val="en-US"/>
        </w:rPr>
        <w:cr/>
        <w:t xml:space="preserve">deliberately and hands-on, to the child with blindness. Vision is a strong sense </w:t>
      </w:r>
      <w:r w:rsidRPr="00651C30">
        <w:rPr>
          <w:lang w:val="en-US"/>
        </w:rPr>
        <w:cr/>
        <w:t xml:space="preserve">that helps us connect different actions or events to a comprehensible whole. </w:t>
      </w:r>
      <w:r w:rsidRPr="00651C30">
        <w:rPr>
          <w:lang w:val="en-US"/>
        </w:rPr>
        <w:cr/>
        <w:t xml:space="preserve">The child who cannot see may therefore receive a fragmented understanding </w:t>
      </w:r>
      <w:r w:rsidRPr="00651C30">
        <w:rPr>
          <w:lang w:val="en-US"/>
        </w:rPr>
        <w:cr/>
        <w:t xml:space="preserve">of contexts, since they cannot aquire an overview of the whole ÒpuzzleÓ at </w:t>
      </w:r>
      <w:r w:rsidRPr="00651C30">
        <w:rPr>
          <w:lang w:val="en-US"/>
        </w:rPr>
        <w:cr/>
        <w:t xml:space="preserve">once, but instead needs to examine it piece by piece through other senses, and </w:t>
      </w:r>
      <w:r w:rsidRPr="00651C30">
        <w:rPr>
          <w:lang w:val="en-US"/>
        </w:rPr>
        <w:cr/>
        <w:t xml:space="preserve">then link the pieces together in their mind Ð a complicated process (Webster </w:t>
      </w:r>
      <w:r w:rsidRPr="00651C30">
        <w:rPr>
          <w:lang w:val="en-US"/>
        </w:rPr>
        <w:cr/>
        <w:t xml:space="preserve">&amp; Roe, 1998). </w:t>
      </w:r>
      <w:r w:rsidRPr="00651C30">
        <w:rPr>
          <w:lang w:val="en-US"/>
        </w:rPr>
        <w:cr/>
        <w:t xml:space="preserve">In addition, while the sighted child with their vision notices interesting </w:t>
      </w:r>
      <w:r w:rsidRPr="00651C30">
        <w:rPr>
          <w:lang w:val="en-US"/>
        </w:rPr>
        <w:cr/>
        <w:t xml:space="preserve">things in the environment, which leads them to become curious and start to </w:t>
      </w:r>
      <w:r w:rsidRPr="00651C30">
        <w:rPr>
          <w:lang w:val="en-US"/>
        </w:rPr>
        <w:cr/>
        <w:t xml:space="preserve">explore with their body, the child with blindness is often, during the first years, </w:t>
      </w:r>
      <w:r w:rsidRPr="00651C30">
        <w:rPr>
          <w:lang w:val="en-US"/>
        </w:rPr>
        <w:cr/>
        <w:t xml:space="preserve">perceived as more passive (Martinsen, 1977/1994; O«Donnell &amp; Livingstone, </w:t>
      </w:r>
      <w:r w:rsidRPr="00651C30">
        <w:rPr>
          <w:lang w:val="en-US"/>
        </w:rPr>
        <w:cr/>
        <w:t xml:space="preserve">1991; Perez-Pereira &amp; Conti-Ramsden, 1999; Tršster, Brambring, &amp; Beelmann, </w:t>
      </w:r>
      <w:r w:rsidRPr="00651C30">
        <w:rPr>
          <w:lang w:val="en-US"/>
        </w:rPr>
        <w:cr/>
        <w:t xml:space="preserve">1991). One hypothesis is that the child may be occupied with listening </w:t>
      </w:r>
      <w:r w:rsidRPr="00651C30">
        <w:rPr>
          <w:lang w:val="en-US"/>
        </w:rPr>
        <w:cr/>
        <w:t xml:space="preserve">to sounds in the environment, thus preferring to be still in order to perceive </w:t>
      </w:r>
      <w:r w:rsidRPr="00651C30">
        <w:rPr>
          <w:lang w:val="en-US"/>
        </w:rPr>
        <w:cr/>
        <w:t xml:space="preserve">the sounds better. Also, sounds do not seem to be as appealing a reason to </w:t>
      </w:r>
      <w:r w:rsidRPr="00651C30">
        <w:rPr>
          <w:lang w:val="en-US"/>
        </w:rPr>
        <w:cr/>
        <w:t xml:space="preserve">move forward as visual stimuli, at least not until the sounds bear meaning for </w:t>
      </w:r>
      <w:r w:rsidRPr="00651C30">
        <w:rPr>
          <w:lang w:val="en-US"/>
        </w:rPr>
        <w:cr/>
        <w:t xml:space="preserve">the child (Bigelow, 1986; 1992). Delays in early motor development in children </w:t>
      </w:r>
      <w:r w:rsidRPr="00651C30">
        <w:rPr>
          <w:lang w:val="en-US"/>
        </w:rPr>
        <w:cr/>
        <w:t xml:space="preserve">with blindness have been described (Brambring, 1999; Hatton, Bailey, </w:t>
      </w:r>
      <w:r w:rsidRPr="00651C30">
        <w:rPr>
          <w:lang w:val="en-US"/>
        </w:rPr>
        <w:cr/>
        <w:t xml:space="preserve">Burchinal, &amp; Ferrell, 1997), and they also differ from sighted children in their </w:t>
      </w:r>
      <w:r w:rsidRPr="00651C30">
        <w:rPr>
          <w:lang w:val="en-US"/>
        </w:rPr>
        <w:cr/>
        <w:t xml:space="preserve">development of tactual object recognition (Withagen, 2013). </w:t>
      </w:r>
      <w:r w:rsidRPr="00651C30">
        <w:rPr>
          <w:lang w:val="en-US"/>
        </w:rPr>
        <w:cr/>
      </w:r>
      <w:r w:rsidRPr="006B6865">
        <w:rPr>
          <w:lang w:val="en-US"/>
        </w:rPr>
        <w:t xml:space="preserve">Regarding language development, there seems to be no significant general </w:t>
      </w:r>
      <w:r w:rsidRPr="006B6865">
        <w:rPr>
          <w:lang w:val="en-US"/>
        </w:rPr>
        <w:cr/>
        <w:t xml:space="preserve">delay, compared to sighted children (Brambring, 2007; PŽrez-Pereira &amp; Conti- </w:t>
      </w:r>
      <w:r w:rsidRPr="006B6865">
        <w:rPr>
          <w:lang w:val="en-US"/>
        </w:rPr>
        <w:cr/>
        <w:t xml:space="preserve">Ramsden, 1999; 2005). However, deficits in certain areas have been reported. </w:t>
      </w:r>
      <w:r w:rsidRPr="006B6865">
        <w:rPr>
          <w:lang w:val="en-US"/>
        </w:rPr>
        <w:cr/>
        <w:t xml:space="preserve">While formal language skills seem to develop normally, difficulties have been </w:t>
      </w:r>
      <w:r w:rsidRPr="006B6865">
        <w:rPr>
          <w:lang w:val="en-US"/>
        </w:rPr>
        <w:cr/>
        <w:t xml:space="preserve">described regarding pragmatic language, i. e. the ability to use language in </w:t>
      </w:r>
      <w:r w:rsidRPr="006B6865">
        <w:rPr>
          <w:lang w:val="en-US"/>
        </w:rPr>
        <w:cr/>
        <w:t xml:space="preserve">social contexts (Tadic, Pring, &amp; Dale, 2010). Children with blindness also tend </w:t>
      </w:r>
      <w:r w:rsidRPr="006B6865">
        <w:rPr>
          <w:lang w:val="en-US"/>
        </w:rPr>
        <w:cr/>
        <w:t xml:space="preserve">to ask many questions and exhibit echolalia (James &amp; Stojanovik, 2007; Tadic </w:t>
      </w:r>
      <w:r w:rsidRPr="006B6865">
        <w:rPr>
          <w:lang w:val="en-US"/>
        </w:rPr>
        <w:cr/>
      </w:r>
      <w:r w:rsidRPr="006B6865">
        <w:rPr>
          <w:lang w:val="en-US"/>
        </w:rPr>
        <w:br w:type="page"/>
      </w:r>
      <w:r w:rsidRPr="006B6865">
        <w:rPr>
          <w:lang w:val="en-US"/>
        </w:rPr>
        <w:lastRenderedPageBreak/>
        <w:cr/>
        <w:t xml:space="preserve">20 </w:t>
      </w:r>
      <w:r w:rsidRPr="006B6865">
        <w:rPr>
          <w:lang w:val="en-US"/>
        </w:rPr>
        <w:cr/>
        <w:t xml:space="preserve">et al., 2010; ThorŽn, 2002), as well as use idiosyncratic expressions (Aasen, </w:t>
      </w:r>
      <w:r w:rsidRPr="006B6865">
        <w:rPr>
          <w:lang w:val="en-US"/>
        </w:rPr>
        <w:cr/>
        <w:t xml:space="preserve">Martinsen, Piros, &amp; Rime, 2008) to a higher extent than sighted children. </w:t>
      </w:r>
      <w:r w:rsidRPr="006B6865">
        <w:rPr>
          <w:lang w:val="en-US"/>
        </w:rPr>
        <w:cr/>
        <w:t xml:space="preserve">Social development and interaction is another area where the lack of vision </w:t>
      </w:r>
      <w:r w:rsidRPr="006B6865">
        <w:rPr>
          <w:lang w:val="en-US"/>
        </w:rPr>
        <w:cr/>
        <w:t xml:space="preserve">entails challenges. Difficulties and delays regarding communication, early social </w:t>
      </w:r>
      <w:r w:rsidRPr="006B6865">
        <w:rPr>
          <w:lang w:val="en-US"/>
        </w:rPr>
        <w:cr/>
        <w:t xml:space="preserve">interaction and play skills have been described (Hobson, 1990; Preisler, </w:t>
      </w:r>
      <w:r w:rsidRPr="006B6865">
        <w:rPr>
          <w:lang w:val="en-US"/>
        </w:rPr>
        <w:cr/>
        <w:t xml:space="preserve">1991; Tršster &amp; Brambring, 1992). The VI restricts access to social information </w:t>
      </w:r>
      <w:r w:rsidRPr="006B6865">
        <w:rPr>
          <w:lang w:val="en-US"/>
        </w:rPr>
        <w:cr/>
        <w:t xml:space="preserve">and non-verbal communication, and the child receives no visual feedback </w:t>
      </w:r>
      <w:r w:rsidRPr="006B6865">
        <w:rPr>
          <w:lang w:val="en-US"/>
        </w:rPr>
        <w:cr/>
        <w:t xml:space="preserve">on their own behavior. This affects the development of social understanding </w:t>
      </w:r>
      <w:r w:rsidRPr="006B6865">
        <w:rPr>
          <w:lang w:val="en-US"/>
        </w:rPr>
        <w:cr/>
        <w:t xml:space="preserve">as well as the social skills needed to take part in play and other interaction </w:t>
      </w:r>
      <w:r w:rsidRPr="006B6865">
        <w:rPr>
          <w:lang w:val="en-US"/>
        </w:rPr>
        <w:cr/>
        <w:t xml:space="preserve">(Webster &amp; Roe, 1998). A majority of children with blindness have </w:t>
      </w:r>
      <w:r w:rsidRPr="006B6865">
        <w:rPr>
          <w:lang w:val="en-US"/>
        </w:rPr>
        <w:cr/>
        <w:t xml:space="preserve">been reported to show profound delays regarding theory of mind (Green, </w:t>
      </w:r>
      <w:r w:rsidRPr="006B6865">
        <w:rPr>
          <w:lang w:val="en-US"/>
        </w:rPr>
        <w:cr/>
        <w:t xml:space="preserve">Pring, &amp; Swettenham, 2004; Peterson, Peterson, &amp; Webb, 2000). Therefore, </w:t>
      </w:r>
      <w:r w:rsidRPr="006B6865">
        <w:rPr>
          <w:lang w:val="en-US"/>
        </w:rPr>
        <w:cr/>
        <w:t xml:space="preserve">practicing social communication, joint attention, reciprocity and taking turns, </w:t>
      </w:r>
      <w:r w:rsidRPr="006B6865">
        <w:rPr>
          <w:lang w:val="en-US"/>
        </w:rPr>
        <w:cr/>
        <w:t xml:space="preserve">is crucial from an early age, and social behavior, including adequate non-verbal </w:t>
      </w:r>
      <w:r w:rsidRPr="006B6865">
        <w:rPr>
          <w:lang w:val="en-US"/>
        </w:rPr>
        <w:cr/>
        <w:t xml:space="preserve">communication, must be taught deliberately (Roe, 2008; Sacks &amp; Wolffe, </w:t>
      </w:r>
      <w:r w:rsidRPr="006B6865">
        <w:rPr>
          <w:lang w:val="en-US"/>
        </w:rPr>
        <w:cr/>
        <w:t xml:space="preserve">2006). </w:t>
      </w:r>
      <w:r w:rsidRPr="006B6865">
        <w:rPr>
          <w:lang w:val="en-US"/>
        </w:rPr>
        <w:cr/>
        <w:t xml:space="preserve">Thus, by limiting the access to information and by the child not being </w:t>
      </w:r>
      <w:r w:rsidRPr="006B6865">
        <w:rPr>
          <w:lang w:val="en-US"/>
        </w:rPr>
        <w:cr/>
        <w:t xml:space="preserve">prompted by visual stimuli to be active and spontaneously explore the environment, </w:t>
      </w:r>
      <w:r w:rsidRPr="006B6865">
        <w:rPr>
          <w:lang w:val="en-US"/>
        </w:rPr>
        <w:cr/>
        <w:t xml:space="preserve">blindness has significant impact on the childÕs possibilities to develop </w:t>
      </w:r>
      <w:r w:rsidRPr="006B6865">
        <w:rPr>
          <w:lang w:val="en-US"/>
        </w:rPr>
        <w:cr/>
        <w:t xml:space="preserve">in different areas. Therefore, parents, teachers and other people surrounding </w:t>
      </w:r>
      <w:r w:rsidRPr="006B6865">
        <w:rPr>
          <w:lang w:val="en-US"/>
        </w:rPr>
        <w:cr/>
        <w:t xml:space="preserve">the child, have a great responsibility to make the environment accessible </w:t>
      </w:r>
      <w:r w:rsidRPr="006B6865">
        <w:rPr>
          <w:lang w:val="en-US"/>
        </w:rPr>
        <w:cr/>
        <w:t xml:space="preserve">for the child, and to promote development and learning through senses </w:t>
      </w:r>
      <w:r w:rsidRPr="006B6865">
        <w:rPr>
          <w:lang w:val="en-US"/>
        </w:rPr>
        <w:cr/>
        <w:t xml:space="preserve">other than vision Ð especially hearing and touch (Gense &amp; Gense, 2005). Information </w:t>
      </w:r>
      <w:r w:rsidRPr="006B6865">
        <w:rPr>
          <w:lang w:val="en-US"/>
        </w:rPr>
        <w:cr/>
        <w:t xml:space="preserve">through auditory and tactile means is important, as well as providing </w:t>
      </w:r>
      <w:r w:rsidRPr="006B6865">
        <w:rPr>
          <w:lang w:val="en-US"/>
        </w:rPr>
        <w:cr/>
        <w:t xml:space="preserve">verbal interpretation of contexts and events. The environment must help </w:t>
      </w:r>
      <w:r w:rsidRPr="006B6865">
        <w:rPr>
          <w:lang w:val="en-US"/>
        </w:rPr>
        <w:cr/>
        <w:t xml:space="preserve">the child understand that there are interesting things beyond what is within the </w:t>
      </w:r>
      <w:r w:rsidRPr="006B6865">
        <w:rPr>
          <w:lang w:val="en-US"/>
        </w:rPr>
        <w:cr/>
        <w:t xml:space="preserve">immediate touching area (OÕDonnell &amp; Livingstone, 1991). Regarding social </w:t>
      </w:r>
      <w:r w:rsidRPr="006B6865">
        <w:rPr>
          <w:lang w:val="en-US"/>
        </w:rPr>
        <w:cr/>
        <w:t xml:space="preserve">development, language seems to be a domain that can provide children with </w:t>
      </w:r>
      <w:r w:rsidRPr="006B6865">
        <w:rPr>
          <w:lang w:val="en-US"/>
        </w:rPr>
        <w:cr/>
        <w:t xml:space="preserve">blindness with alternative, non-visual strategies for social interaction (PŽrez- </w:t>
      </w:r>
      <w:r w:rsidRPr="006B6865">
        <w:rPr>
          <w:lang w:val="en-US"/>
        </w:rPr>
        <w:cr/>
        <w:t xml:space="preserve">Pereira &amp; Conti-Ramsden, 1999). A considerable amount of time to explore </w:t>
      </w:r>
      <w:r w:rsidRPr="006B6865">
        <w:rPr>
          <w:lang w:val="en-US"/>
        </w:rPr>
        <w:cr/>
        <w:t xml:space="preserve">objects and environments, and the opportunity of repetition, in order to familiarize </w:t>
      </w:r>
      <w:r w:rsidRPr="006B6865">
        <w:rPr>
          <w:lang w:val="en-US"/>
        </w:rPr>
        <w:cr/>
        <w:t xml:space="preserve">with new things, is also necessary. </w:t>
      </w:r>
      <w:r w:rsidRPr="006B6865">
        <w:rPr>
          <w:lang w:val="en-US"/>
        </w:rPr>
        <w:cr/>
        <w:t xml:space="preserve">In the light of the above, it is easy to understand that the developmental </w:t>
      </w:r>
      <w:r w:rsidRPr="006B6865">
        <w:rPr>
          <w:lang w:val="en-US"/>
        </w:rPr>
        <w:cr/>
        <w:t xml:space="preserve">pattern of a child with blindness differs from sighted children, and that developmental </w:t>
      </w:r>
      <w:r w:rsidRPr="006B6865">
        <w:rPr>
          <w:lang w:val="en-US"/>
        </w:rPr>
        <w:cr/>
        <w:t xml:space="preserve">delays, due to the lack of vision, commonly occur. However, while </w:t>
      </w:r>
      <w:r w:rsidRPr="006B6865">
        <w:rPr>
          <w:lang w:val="en-US"/>
        </w:rPr>
        <w:cr/>
        <w:t xml:space="preserve">some of the children Òcatch upÓ when provided adequate support, others display </w:t>
      </w:r>
      <w:r w:rsidRPr="006B6865">
        <w:rPr>
          <w:lang w:val="en-US"/>
        </w:rPr>
        <w:cr/>
        <w:t xml:space="preserve">more profound difficulties, which cannot be explained by the blindness. </w:t>
      </w:r>
      <w:r w:rsidRPr="006B6865">
        <w:rPr>
          <w:lang w:val="en-US"/>
        </w:rPr>
        <w:cr/>
        <w:t xml:space="preserve">In the existing research, great variations have been described regarding developmental </w:t>
      </w:r>
      <w:r w:rsidRPr="006B6865">
        <w:rPr>
          <w:lang w:val="en-US"/>
        </w:rPr>
        <w:cr/>
        <w:t xml:space="preserve">outcomes in blind children both within and between etiological subgroups, </w:t>
      </w:r>
      <w:r w:rsidRPr="006B6865">
        <w:rPr>
          <w:lang w:val="en-US"/>
        </w:rPr>
        <w:cr/>
        <w:t xml:space="preserve">with some children progressing well compared to sighted children, </w:t>
      </w:r>
      <w:r w:rsidRPr="006B6865">
        <w:rPr>
          <w:lang w:val="en-US"/>
        </w:rPr>
        <w:cr/>
        <w:t xml:space="preserve">while others exhibit more profound delays or additional disabilities (Dale &amp; </w:t>
      </w:r>
      <w:r w:rsidRPr="006B6865">
        <w:rPr>
          <w:lang w:val="en-US"/>
        </w:rPr>
        <w:cr/>
        <w:t xml:space="preserve">Sonksen, 2002; Goodyear et al., 1989; Norris et al., 1957; Preisler, 1991). </w:t>
      </w:r>
      <w:r w:rsidRPr="006B6865">
        <w:rPr>
          <w:lang w:val="en-US"/>
        </w:rPr>
        <w:cr/>
        <w:t xml:space="preserve">During recent decades, the awareness has increased about the correlation between </w:t>
      </w:r>
      <w:r w:rsidRPr="006B6865">
        <w:rPr>
          <w:lang w:val="en-US"/>
        </w:rPr>
        <w:cr/>
        <w:t xml:space="preserve">additional developmental disorders and etiological subgroups. Such </w:t>
      </w:r>
      <w:r w:rsidRPr="006B6865">
        <w:rPr>
          <w:lang w:val="en-US"/>
        </w:rPr>
        <w:cr/>
      </w:r>
      <w:r w:rsidRPr="006B6865">
        <w:rPr>
          <w:lang w:val="en-US"/>
        </w:rPr>
        <w:br w:type="page"/>
      </w:r>
      <w:r w:rsidRPr="006B6865">
        <w:rPr>
          <w:lang w:val="en-US"/>
        </w:rPr>
        <w:lastRenderedPageBreak/>
        <w:cr/>
        <w:t xml:space="preserve">21 </w:t>
      </w:r>
      <w:r w:rsidRPr="006B6865">
        <w:rPr>
          <w:lang w:val="en-US"/>
        </w:rPr>
        <w:cr/>
        <w:t xml:space="preserve">knowledge can be very important, since it provides an opportunity to monitor </w:t>
      </w:r>
      <w:r w:rsidRPr="006B6865">
        <w:rPr>
          <w:lang w:val="en-US"/>
        </w:rPr>
        <w:cr/>
        <w:t xml:space="preserve">certain subgroups of blind children more closely, with the purpose to detect </w:t>
      </w:r>
      <w:r w:rsidRPr="006B6865">
        <w:rPr>
          <w:lang w:val="en-US"/>
        </w:rPr>
        <w:cr/>
        <w:t xml:space="preserve">deviant development early. </w:t>
      </w:r>
      <w:r w:rsidRPr="006B6865">
        <w:rPr>
          <w:lang w:val="en-US"/>
        </w:rPr>
        <w:cr/>
        <w:t xml:space="preserve">Coexistence with additional disabilities </w:t>
      </w:r>
      <w:r w:rsidRPr="006B6865">
        <w:rPr>
          <w:lang w:val="en-US"/>
        </w:rPr>
        <w:cr/>
        <w:t xml:space="preserve">The coextistence of VI or blindness with additional developmental disorders </w:t>
      </w:r>
      <w:r w:rsidRPr="006B6865">
        <w:rPr>
          <w:lang w:val="en-US"/>
        </w:rPr>
        <w:cr/>
        <w:t xml:space="preserve">overall, as well as in specific etiological groups, has been examined by a number </w:t>
      </w:r>
      <w:r w:rsidRPr="006B6865">
        <w:rPr>
          <w:lang w:val="en-US"/>
        </w:rPr>
        <w:cr/>
        <w:t xml:space="preserve">of researchers. In a large American study, Hatton, Ivy and Boyer (2013) </w:t>
      </w:r>
      <w:r w:rsidRPr="006B6865">
        <w:rPr>
          <w:lang w:val="en-US"/>
        </w:rPr>
        <w:cr/>
        <w:t xml:space="preserve">reported that 65% of all children with VI or blindness had profound developmental </w:t>
      </w:r>
      <w:r w:rsidRPr="006B6865">
        <w:rPr>
          <w:lang w:val="en-US"/>
        </w:rPr>
        <w:cr/>
        <w:t xml:space="preserve">delays or additional disabilities. In Sweden, almost two thirds of the </w:t>
      </w:r>
      <w:r w:rsidRPr="006B6865">
        <w:rPr>
          <w:lang w:val="en-US"/>
        </w:rPr>
        <w:cr/>
        <w:t xml:space="preserve">children with VI (including blindness) have been reported to have additional </w:t>
      </w:r>
      <w:r w:rsidRPr="006B6865">
        <w:rPr>
          <w:lang w:val="en-US"/>
        </w:rPr>
        <w:cr/>
        <w:t xml:space="preserve">disabilities such as intellectual disability (ID), motor impairment and/or hearing </w:t>
      </w:r>
      <w:r w:rsidRPr="006B6865">
        <w:rPr>
          <w:lang w:val="en-US"/>
        </w:rPr>
        <w:cr/>
        <w:t xml:space="preserve">impairment (BlohmŽ et al., 2000). In these numbers, neurodevelopmental </w:t>
      </w:r>
      <w:r w:rsidRPr="006B6865">
        <w:rPr>
          <w:lang w:val="en-US"/>
        </w:rPr>
        <w:cr/>
        <w:t xml:space="preserve">disorders such as autism spectrum disorder (ASD) or attention-deficit/hyperactivity </w:t>
      </w:r>
      <w:r w:rsidRPr="006B6865">
        <w:rPr>
          <w:lang w:val="en-US"/>
        </w:rPr>
        <w:cr/>
        <w:t xml:space="preserve">disorder (AD/HD) were not included. </w:t>
      </w:r>
      <w:r w:rsidRPr="006B6865">
        <w:rPr>
          <w:lang w:val="en-US"/>
        </w:rPr>
        <w:cr/>
        <w:t xml:space="preserve">Children born with complete blindness or only light perception, are considered </w:t>
      </w:r>
      <w:r w:rsidRPr="006B6865">
        <w:rPr>
          <w:lang w:val="en-US"/>
        </w:rPr>
        <w:cr/>
        <w:t xml:space="preserve">to be at particular risk for developmental disorders (Hatton, Bailey, </w:t>
      </w:r>
      <w:r w:rsidRPr="006B6865">
        <w:rPr>
          <w:lang w:val="en-US"/>
        </w:rPr>
        <w:cr/>
        <w:t xml:space="preserve">Burchinal, &amp; Ferrell, 1997). For example, among children with complete </w:t>
      </w:r>
      <w:r w:rsidRPr="006B6865">
        <w:rPr>
          <w:lang w:val="en-US"/>
        </w:rPr>
        <w:cr/>
        <w:t xml:space="preserve">blindness (regardless of etiology) more than 30% have been described in earlier </w:t>
      </w:r>
      <w:r w:rsidRPr="006B6865">
        <w:rPr>
          <w:lang w:val="en-US"/>
        </w:rPr>
        <w:cr/>
        <w:t xml:space="preserve">studies as meeting the criteria for ASD (Cass, Sonksen, &amp; McConachie, </w:t>
      </w:r>
      <w:r w:rsidRPr="006B6865">
        <w:rPr>
          <w:lang w:val="en-US"/>
        </w:rPr>
        <w:cr/>
        <w:t xml:space="preserve">1994; Hobson, Brown, Minter, &amp; Lee, 1997). In a later review of 12 reports, </w:t>
      </w:r>
      <w:r w:rsidRPr="006B6865">
        <w:rPr>
          <w:lang w:val="en-US"/>
        </w:rPr>
        <w:cr/>
        <w:t xml:space="preserve">based on 859 early blind children, the prevalence of ASD was found to be </w:t>
      </w:r>
      <w:r w:rsidRPr="006B6865">
        <w:rPr>
          <w:lang w:val="en-US"/>
        </w:rPr>
        <w:cr/>
        <w:t xml:space="preserve">48% (Jure, Pogonza, &amp; Rapin, 2016). </w:t>
      </w:r>
      <w:r w:rsidRPr="006B6865">
        <w:rPr>
          <w:lang w:val="en-US"/>
        </w:rPr>
        <w:cr/>
        <w:t xml:space="preserve">The relation between blindness and autism was discussed already in the </w:t>
      </w:r>
      <w:r w:rsidRPr="006B6865">
        <w:rPr>
          <w:lang w:val="en-US"/>
        </w:rPr>
        <w:cr/>
        <w:t xml:space="preserve">1950s, when the prevalence of autistic patterns in the blind child population </w:t>
      </w:r>
      <w:r w:rsidRPr="006B6865">
        <w:rPr>
          <w:lang w:val="en-US"/>
        </w:rPr>
        <w:cr/>
        <w:t xml:space="preserve">had begun to attract the interest of clinicians in the field (Fraiberg, 1977; </w:t>
      </w:r>
      <w:r w:rsidRPr="006B6865">
        <w:rPr>
          <w:lang w:val="en-US"/>
        </w:rPr>
        <w:cr/>
        <w:t xml:space="preserve">Keeler, 1958). Many of the children who displayed a clinical picture that resembled </w:t>
      </w:r>
      <w:r w:rsidRPr="006B6865">
        <w:rPr>
          <w:lang w:val="en-US"/>
        </w:rPr>
        <w:cr/>
        <w:t xml:space="preserve">Òinfantile autismÓ, were blind due to retrolental fibroplasia, today referred </w:t>
      </w:r>
      <w:r w:rsidRPr="006B6865">
        <w:rPr>
          <w:lang w:val="en-US"/>
        </w:rPr>
        <w:cr/>
        <w:t xml:space="preserve">to as ROP (Fraiberg, 1977; Keeler, 1958). Fraiberg discussed the possible </w:t>
      </w:r>
      <w:r w:rsidRPr="006B6865">
        <w:rPr>
          <w:lang w:val="en-US"/>
        </w:rPr>
        <w:cr/>
        <w:t xml:space="preserve">causes of these development patterns, which she called Òego-deviationsÓ; </w:t>
      </w:r>
      <w:r w:rsidRPr="006B6865">
        <w:rPr>
          <w:lang w:val="en-US"/>
        </w:rPr>
        <w:cr/>
        <w:t xml:space="preserve">whether they could be related to brain damage or had to do with relational </w:t>
      </w:r>
      <w:r w:rsidRPr="006B6865">
        <w:rPr>
          <w:lang w:val="en-US"/>
        </w:rPr>
        <w:cr/>
        <w:t xml:space="preserve">problems due to the childÕs lack of vision (Fraiberg, 1977). Eventually, a </w:t>
      </w:r>
      <w:r w:rsidRPr="006B6865">
        <w:rPr>
          <w:lang w:val="en-US"/>
        </w:rPr>
        <w:cr/>
        <w:t xml:space="preserve">strong correlation between brain dysfunction caused by low gestational age, </w:t>
      </w:r>
      <w:r w:rsidRPr="006B6865">
        <w:rPr>
          <w:lang w:val="en-US"/>
        </w:rPr>
        <w:cr/>
        <w:t xml:space="preserve">low birthweight and continuous exposure to high oxygen levels, and ASD in </w:t>
      </w:r>
      <w:r w:rsidRPr="006B6865">
        <w:rPr>
          <w:lang w:val="en-US"/>
        </w:rPr>
        <w:cr/>
        <w:t xml:space="preserve">the blind ROP-group was reported by Chase (1972). Since then, several researchers </w:t>
      </w:r>
      <w:r w:rsidRPr="006B6865">
        <w:rPr>
          <w:lang w:val="en-US"/>
        </w:rPr>
        <w:cr/>
        <w:t xml:space="preserve">have demonstrated a high comorbidity with ASD in this group. </w:t>
      </w:r>
      <w:r w:rsidRPr="006B6865">
        <w:rPr>
          <w:lang w:val="en-US"/>
        </w:rPr>
        <w:cr/>
        <w:t xml:space="preserve">For example, in a Swedish population-based study of 27 children born 1980 </w:t>
      </w:r>
      <w:r w:rsidRPr="006B6865">
        <w:rPr>
          <w:lang w:val="en-US"/>
        </w:rPr>
        <w:cr/>
        <w:t xml:space="preserve">to 1990 with a gestational age of less than 31 weeks Ð all with total blindness </w:t>
      </w:r>
      <w:r w:rsidRPr="006B6865">
        <w:rPr>
          <w:lang w:val="en-US"/>
        </w:rPr>
        <w:cr/>
        <w:t xml:space="preserve">due to ROP Ð around three quarters displayed major neurological impairments. </w:t>
      </w:r>
      <w:r w:rsidRPr="006B6865">
        <w:rPr>
          <w:lang w:val="en-US"/>
        </w:rPr>
        <w:cr/>
        <w:t xml:space="preserve">Nearly two-thirds of the population met the criteria for ASD (Ek, </w:t>
      </w:r>
      <w:r w:rsidRPr="006B6865">
        <w:rPr>
          <w:lang w:val="en-US"/>
        </w:rPr>
        <w:cr/>
        <w:t xml:space="preserve">Fernell, Jacobson, &amp; Gillberg, 1998; Jacobson, Fernell, Broberger, Ek, &amp; Gillberg, </w:t>
      </w:r>
      <w:r w:rsidRPr="006B6865">
        <w:rPr>
          <w:lang w:val="en-US"/>
        </w:rPr>
        <w:cr/>
        <w:t xml:space="preserve">1998). In a more recent Swedish population-based study, which included </w:t>
      </w:r>
      <w:r w:rsidRPr="006B6865">
        <w:rPr>
          <w:lang w:val="en-US"/>
        </w:rPr>
        <w:cr/>
        <w:t xml:space="preserve">114 extremely preterm children (i.e. with a gestational age &lt; 28 weeks), 97% </w:t>
      </w:r>
      <w:r w:rsidRPr="006B6865">
        <w:rPr>
          <w:lang w:val="en-US"/>
        </w:rPr>
        <w:cr/>
      </w:r>
      <w:r w:rsidRPr="006B6865">
        <w:rPr>
          <w:lang w:val="en-US"/>
        </w:rPr>
        <w:br w:type="page"/>
      </w:r>
      <w:r w:rsidRPr="006B6865">
        <w:rPr>
          <w:lang w:val="en-US"/>
        </w:rPr>
        <w:lastRenderedPageBreak/>
        <w:cr/>
        <w:t xml:space="preserve">22 </w:t>
      </w:r>
      <w:r w:rsidRPr="006B6865">
        <w:rPr>
          <w:lang w:val="en-US"/>
        </w:rPr>
        <w:cr/>
        <w:t xml:space="preserve">developed ROP. Of the children with ROP, 75% had severe VI or blindness, </w:t>
      </w:r>
      <w:r w:rsidRPr="006B6865">
        <w:rPr>
          <w:lang w:val="en-US"/>
        </w:rPr>
        <w:cr/>
        <w:t xml:space="preserve">and 76% of these also had other disabilities, i.e. hearing-, cognitive-, behavioral- </w:t>
      </w:r>
      <w:r w:rsidRPr="006B6865">
        <w:rPr>
          <w:lang w:val="en-US"/>
        </w:rPr>
        <w:cr/>
        <w:t xml:space="preserve">and/or motor dysfunction (Jacobson, HŒrd, Horemuzova, HammarŽn, &amp; </w:t>
      </w:r>
      <w:r w:rsidRPr="006B6865">
        <w:rPr>
          <w:lang w:val="en-US"/>
        </w:rPr>
        <w:cr/>
        <w:t xml:space="preserve">Hellstršm, 2009). </w:t>
      </w:r>
      <w:r w:rsidRPr="006B6865">
        <w:rPr>
          <w:lang w:val="en-US"/>
        </w:rPr>
        <w:cr/>
        <w:t xml:space="preserve">Another visual disorder that has been reported as often co-occuring with </w:t>
      </w:r>
      <w:r w:rsidRPr="006B6865">
        <w:rPr>
          <w:lang w:val="en-US"/>
        </w:rPr>
        <w:cr/>
        <w:t xml:space="preserve">different developmental disorders, is ONH. Garcia-Filion and Borchert (2013) </w:t>
      </w:r>
      <w:r w:rsidRPr="006B6865">
        <w:rPr>
          <w:lang w:val="en-US"/>
        </w:rPr>
        <w:cr/>
        <w:t xml:space="preserve">reported that developmental delays, global as well as specific, were found in </w:t>
      </w:r>
      <w:r w:rsidRPr="006B6865">
        <w:rPr>
          <w:lang w:val="en-US"/>
        </w:rPr>
        <w:cr/>
        <w:t xml:space="preserve">71% of the children with ONH. In a study by Parr, Dale, Shaffer, and Salt </w:t>
      </w:r>
      <w:r w:rsidRPr="006B6865">
        <w:rPr>
          <w:lang w:val="en-US"/>
        </w:rPr>
        <w:cr/>
        <w:t xml:space="preserve">(2010), ASD or prominent autistic features occurred in 37% of children with </w:t>
      </w:r>
      <w:r w:rsidRPr="006B6865">
        <w:rPr>
          <w:lang w:val="en-US"/>
        </w:rPr>
        <w:cr/>
        <w:t xml:space="preserve">severe or moderate VI due to ONH. In a Swedish study of 13 children with </w:t>
      </w:r>
      <w:r w:rsidRPr="006B6865">
        <w:rPr>
          <w:lang w:val="en-US"/>
        </w:rPr>
        <w:cr/>
        <w:t xml:space="preserve">blindness due to bilateral ONH, nine (62%) were found to meet the criteria for </w:t>
      </w:r>
      <w:r w:rsidRPr="006B6865">
        <w:rPr>
          <w:lang w:val="en-US"/>
        </w:rPr>
        <w:cr/>
        <w:t xml:space="preserve">ASD, with or without ID (Ek, Fernell, &amp; Jacobson, 2005). In a recent study of </w:t>
      </w:r>
      <w:r w:rsidRPr="006B6865">
        <w:rPr>
          <w:lang w:val="en-US"/>
        </w:rPr>
        <w:cr/>
        <w:t xml:space="preserve">children with ONH in Stockholm county, TeŠr Fahnehjelm and coworkers </w:t>
      </w:r>
      <w:r w:rsidRPr="006B6865">
        <w:rPr>
          <w:lang w:val="en-US"/>
        </w:rPr>
        <w:cr/>
        <w:t xml:space="preserve">(2014) found that in children with bilateral ONH, different behavioral problems </w:t>
      </w:r>
      <w:r w:rsidRPr="006B6865">
        <w:rPr>
          <w:lang w:val="en-US"/>
        </w:rPr>
        <w:cr/>
        <w:t xml:space="preserve">and autism or autistic features were significantly more frequent than in </w:t>
      </w:r>
      <w:r w:rsidRPr="006B6865">
        <w:rPr>
          <w:lang w:val="en-US"/>
        </w:rPr>
        <w:cr/>
        <w:t xml:space="preserve">the general child population (TeŠr Fahnehjelm, Dahl, Martin, &amp; Ek, 2014). In </w:t>
      </w:r>
      <w:r w:rsidRPr="006B6865">
        <w:rPr>
          <w:lang w:val="en-US"/>
        </w:rPr>
        <w:cr/>
        <w:t xml:space="preserve">addition, a subsequent study (Dahl, Wickstršm, Ek, &amp; TeŠr Fahnehjelm, </w:t>
      </w:r>
      <w:r w:rsidRPr="006B6865">
        <w:rPr>
          <w:lang w:val="en-US"/>
        </w:rPr>
        <w:cr/>
        <w:t xml:space="preserve">2017) revealed that both ASD and ID was more common in children with bilateral </w:t>
      </w:r>
      <w:r w:rsidRPr="006B6865">
        <w:rPr>
          <w:lang w:val="en-US"/>
        </w:rPr>
        <w:cr/>
        <w:t xml:space="preserve">ONH compared to those with unilateral ONH. </w:t>
      </w:r>
      <w:r w:rsidRPr="006B6865">
        <w:rPr>
          <w:lang w:val="en-US"/>
        </w:rPr>
        <w:cr/>
        <w:t xml:space="preserve">In summary, children with VI and blindness constitute a heterogeneous </w:t>
      </w:r>
      <w:r w:rsidRPr="006B6865">
        <w:rPr>
          <w:lang w:val="en-US"/>
        </w:rPr>
        <w:cr/>
        <w:t xml:space="preserve">population, where some children display developmental delays, but Òcatch upÓ </w:t>
      </w:r>
      <w:r w:rsidRPr="006B6865">
        <w:rPr>
          <w:lang w:val="en-US"/>
        </w:rPr>
        <w:cr/>
        <w:t xml:space="preserve">when provided adequate support, but a vast proportion also have difficulties </w:t>
      </w:r>
      <w:r w:rsidRPr="006B6865">
        <w:rPr>
          <w:lang w:val="en-US"/>
        </w:rPr>
        <w:cr/>
        <w:t xml:space="preserve">that cannot be explained by the blindness. Research in the field shows that the </w:t>
      </w:r>
      <w:r w:rsidRPr="006B6865">
        <w:rPr>
          <w:lang w:val="en-US"/>
        </w:rPr>
        <w:cr/>
        <w:t xml:space="preserve">comorbidity with various additional disabilities, such as ID, ASD, ADHD </w:t>
      </w:r>
      <w:r w:rsidRPr="006B6865">
        <w:rPr>
          <w:lang w:val="en-US"/>
        </w:rPr>
        <w:cr/>
        <w:t xml:space="preserve">and/or motor impairment is high, especially in certain etiological subgroups. </w:t>
      </w:r>
      <w:r w:rsidRPr="006B6865">
        <w:rPr>
          <w:lang w:val="en-US"/>
        </w:rPr>
        <w:cr/>
        <w:t xml:space="preserve">The existing research suggests that the blindness in itself is not the primary </w:t>
      </w:r>
      <w:r w:rsidRPr="006B6865">
        <w:rPr>
          <w:lang w:val="en-US"/>
        </w:rPr>
        <w:cr/>
        <w:t xml:space="preserve">cause of these additional disabilities, but that blindness in combination with </w:t>
      </w:r>
      <w:r w:rsidRPr="006B6865">
        <w:rPr>
          <w:lang w:val="en-US"/>
        </w:rPr>
        <w:cr/>
        <w:t xml:space="preserve">lesions or malformations in the central nervous system (CNS), constitutes a </w:t>
      </w:r>
      <w:r w:rsidRPr="006B6865">
        <w:rPr>
          <w:lang w:val="en-US"/>
        </w:rPr>
        <w:cr/>
        <w:t xml:space="preserve">substantial risk factor for various developmental disorders, specifically ID and </w:t>
      </w:r>
      <w:r w:rsidRPr="006B6865">
        <w:rPr>
          <w:lang w:val="en-US"/>
        </w:rPr>
        <w:cr/>
        <w:t xml:space="preserve">ASD (Ek, 2000). </w:t>
      </w:r>
      <w:r w:rsidRPr="006B6865">
        <w:rPr>
          <w:lang w:val="en-US"/>
        </w:rPr>
        <w:cr/>
        <w:t xml:space="preserve">Developmental and cognitive assessment of children </w:t>
      </w:r>
      <w:r w:rsidRPr="006B6865">
        <w:rPr>
          <w:lang w:val="en-US"/>
        </w:rPr>
        <w:cr/>
        <w:t xml:space="preserve">with blindness </w:t>
      </w:r>
      <w:r w:rsidRPr="006B6865">
        <w:rPr>
          <w:lang w:val="en-US"/>
        </w:rPr>
        <w:cr/>
        <w:t xml:space="preserve">Challenges regarding assessment procedures and tools </w:t>
      </w:r>
      <w:r w:rsidRPr="006B6865">
        <w:rPr>
          <w:lang w:val="en-US"/>
        </w:rPr>
        <w:cr/>
        <w:t xml:space="preserve">The purpose of performing a developmental or cognitive assessment of a child </w:t>
      </w:r>
      <w:r w:rsidRPr="006B6865">
        <w:rPr>
          <w:lang w:val="en-US"/>
        </w:rPr>
        <w:cr/>
        <w:t xml:space="preserve">is generally to describe the childÕs individual strengths, difficulties and needs, </w:t>
      </w:r>
      <w:r w:rsidRPr="006B6865">
        <w:rPr>
          <w:lang w:val="en-US"/>
        </w:rPr>
        <w:cr/>
        <w:t xml:space="preserve">in order to provide a foundation for how to properly shape support and interventions. </w:t>
      </w:r>
      <w:r w:rsidRPr="006B6865">
        <w:rPr>
          <w:lang w:val="en-US"/>
        </w:rPr>
        <w:cr/>
        <w:t xml:space="preserve">The goal should be to find tools to help the child develop optimally. </w:t>
      </w:r>
      <w:r w:rsidRPr="006B6865">
        <w:rPr>
          <w:lang w:val="en-US"/>
        </w:rPr>
        <w:cr/>
        <w:t xml:space="preserve">When the child has a physical disability, like a visual, motor or hearing impairment, </w:t>
      </w:r>
      <w:r w:rsidRPr="006B6865">
        <w:rPr>
          <w:lang w:val="en-US"/>
        </w:rPr>
        <w:cr/>
        <w:t xml:space="preserve">such an assessment can be of utmost importance. It can provide an </w:t>
      </w:r>
      <w:r w:rsidRPr="006B6865">
        <w:rPr>
          <w:lang w:val="en-US"/>
        </w:rPr>
        <w:cr/>
      </w:r>
      <w:r w:rsidRPr="006B6865">
        <w:rPr>
          <w:lang w:val="en-US"/>
        </w:rPr>
        <w:br w:type="page"/>
      </w:r>
      <w:r w:rsidRPr="006B6865">
        <w:rPr>
          <w:lang w:val="en-US"/>
        </w:rPr>
        <w:lastRenderedPageBreak/>
        <w:cr/>
        <w:t xml:space="preserve">23 </w:t>
      </w:r>
      <w:r w:rsidRPr="006B6865">
        <w:rPr>
          <w:lang w:val="en-US"/>
        </w:rPr>
        <w:cr/>
        <w:t xml:space="preserve">understanding of how the physical disability may affect the childÕs general </w:t>
      </w:r>
      <w:r w:rsidRPr="006B6865">
        <w:rPr>
          <w:lang w:val="en-US"/>
        </w:rPr>
        <w:cr/>
        <w:t xml:space="preserve">development, identify possible additional disabilities that need to be addressed, </w:t>
      </w:r>
      <w:r w:rsidRPr="006B6865">
        <w:rPr>
          <w:lang w:val="en-US"/>
        </w:rPr>
        <w:cr/>
        <w:t xml:space="preserve">and find out what sensory channel/s works best for the child to receive </w:t>
      </w:r>
      <w:r w:rsidRPr="006B6865">
        <w:rPr>
          <w:lang w:val="en-US"/>
        </w:rPr>
        <w:cr/>
        <w:t xml:space="preserve">and process information. </w:t>
      </w:r>
      <w:r w:rsidRPr="006B6865">
        <w:rPr>
          <w:lang w:val="en-US"/>
        </w:rPr>
        <w:cr/>
        <w:t xml:space="preserve">Regarding children with blindness, some specific challenges concerning </w:t>
      </w:r>
      <w:r w:rsidRPr="006B6865">
        <w:rPr>
          <w:lang w:val="en-US"/>
        </w:rPr>
        <w:cr/>
        <w:t xml:space="preserve">assessment procedures and tools should be pointed out. First, an important </w:t>
      </w:r>
      <w:r w:rsidRPr="006B6865">
        <w:rPr>
          <w:lang w:val="en-US"/>
        </w:rPr>
        <w:cr/>
        <w:t xml:space="preserve">issue includes the lack of standardized assessment tools specifically developed </w:t>
      </w:r>
      <w:r w:rsidRPr="006B6865">
        <w:rPr>
          <w:lang w:val="en-US"/>
        </w:rPr>
        <w:cr/>
        <w:t xml:space="preserve">for children who cannot use their vision (Brambring &amp; Tršster, 1994; Dial &amp; </w:t>
      </w:r>
      <w:r w:rsidRPr="006B6865">
        <w:rPr>
          <w:lang w:val="en-US"/>
        </w:rPr>
        <w:cr/>
        <w:t xml:space="preserve">Dial, 2010; Tobin &amp; Hill, 2011). In the past, for example, the Hayes-Binet </w:t>
      </w:r>
      <w:r w:rsidRPr="006B6865">
        <w:rPr>
          <w:lang w:val="en-US"/>
        </w:rPr>
        <w:cr/>
        <w:t xml:space="preserve">Intelligence Scale for the Blind (Hayes, 1942), the Reynell-Zinkin scales </w:t>
      </w:r>
      <w:r w:rsidRPr="006B6865">
        <w:rPr>
          <w:lang w:val="en-US"/>
        </w:rPr>
        <w:cr/>
        <w:t xml:space="preserve">(1979) and the Perkins-Binet Tests of Intelligence for the Blind (Davis, 1980) </w:t>
      </w:r>
      <w:r w:rsidRPr="006B6865">
        <w:rPr>
          <w:lang w:val="en-US"/>
        </w:rPr>
        <w:cr/>
        <w:t>were commonly used</w:t>
      </w:r>
      <w:r w:rsidR="00900E47">
        <w:rPr>
          <w:lang w:val="en-US"/>
        </w:rPr>
        <w:t xml:space="preserve"> </w:t>
      </w:r>
      <w:r w:rsidRPr="006B6865">
        <w:rPr>
          <w:lang w:val="en-US"/>
        </w:rPr>
        <w:t xml:space="preserve">. These instruments are now, however, considered somewhat </w:t>
      </w:r>
      <w:r w:rsidRPr="006B6865">
        <w:rPr>
          <w:lang w:val="en-US"/>
        </w:rPr>
        <w:cr/>
        <w:t xml:space="preserve">dated, even if they are still in use. Efforts have been made to adopt or </w:t>
      </w:r>
      <w:r w:rsidRPr="006B6865">
        <w:rPr>
          <w:lang w:val="en-US"/>
        </w:rPr>
        <w:cr/>
        <w:t xml:space="preserve">develop up-to date instruments suitable for children with blindness, but the </w:t>
      </w:r>
      <w:r w:rsidRPr="006B6865">
        <w:rPr>
          <w:lang w:val="en-US"/>
        </w:rPr>
        <w:cr/>
        <w:t xml:space="preserve">lack of sufficient numbers of ÒtypicalÓ children with blindness for norming </w:t>
      </w:r>
      <w:r w:rsidRPr="006B6865">
        <w:rPr>
          <w:lang w:val="en-US"/>
        </w:rPr>
        <w:cr/>
        <w:t xml:space="preserve">purposes has affected the progress and utility of these measures (Dial &amp; Dial, </w:t>
      </w:r>
      <w:r w:rsidRPr="006B6865">
        <w:rPr>
          <w:lang w:val="en-US"/>
        </w:rPr>
        <w:cr/>
        <w:t xml:space="preserve">2010; Ek, 2000). Currently, the Cognitive Test for the Blind (CTB), within the </w:t>
      </w:r>
      <w:r w:rsidRPr="006B6865">
        <w:rPr>
          <w:lang w:val="en-US"/>
        </w:rPr>
        <w:cr/>
        <w:t xml:space="preserve">Comprehensive Vocational Education System for visually impaired/blind, </w:t>
      </w:r>
      <w:r w:rsidRPr="006B6865">
        <w:rPr>
          <w:lang w:val="en-US"/>
        </w:rPr>
        <w:cr/>
        <w:t xml:space="preserve">CVES (Dial, Mezger, Gray, Massey, Chan, &amp; Hull, 1990), and the Intelligence </w:t>
      </w:r>
      <w:r w:rsidRPr="006B6865">
        <w:rPr>
          <w:lang w:val="en-US"/>
        </w:rPr>
        <w:cr/>
        <w:t xml:space="preserve">Test for Visually Impaired Children, ITVIC (Dekker, 1989) are most commonly </w:t>
      </w:r>
      <w:r w:rsidRPr="006B6865">
        <w:rPr>
          <w:lang w:val="en-US"/>
        </w:rPr>
        <w:cr/>
        <w:t>used in many countries. Also, the verbal subscales of the Wech</w:t>
      </w:r>
      <w:r w:rsidR="00A65716">
        <w:rPr>
          <w:lang w:val="en-US"/>
        </w:rPr>
        <w:t>sl</w:t>
      </w:r>
      <w:r w:rsidRPr="006B6865">
        <w:rPr>
          <w:lang w:val="en-US"/>
        </w:rPr>
        <w:t>er</w:t>
      </w:r>
      <w:r w:rsidRPr="006B6865">
        <w:rPr>
          <w:lang w:val="en-US"/>
        </w:rPr>
        <w:cr/>
        <w:t xml:space="preserve">Scales, Wechsler Intelligence Scale for Children, WISC (1980; 1999; 2007; </w:t>
      </w:r>
      <w:r w:rsidRPr="006B6865">
        <w:rPr>
          <w:lang w:val="en-US"/>
        </w:rPr>
        <w:cr/>
        <w:t xml:space="preserve">2014) and Wechsler Preschool and Primary Scale of Intelligence, WPPSI </w:t>
      </w:r>
      <w:r w:rsidRPr="006B6865">
        <w:rPr>
          <w:lang w:val="en-US"/>
        </w:rPr>
        <w:cr/>
        <w:t xml:space="preserve">(1991; 2005; 2012) are widely applied; scores are then compared to the norms </w:t>
      </w:r>
      <w:r w:rsidRPr="006B6865">
        <w:rPr>
          <w:lang w:val="en-US"/>
        </w:rPr>
        <w:cr/>
        <w:t xml:space="preserve">of sighted children. </w:t>
      </w:r>
      <w:r w:rsidRPr="006B6865">
        <w:rPr>
          <w:lang w:val="en-US"/>
        </w:rPr>
        <w:cr/>
        <w:t xml:space="preserve">In Sweden, the majority of the assessments of children with blindness are </w:t>
      </w:r>
      <w:r w:rsidRPr="006B6865">
        <w:rPr>
          <w:lang w:val="en-US"/>
        </w:rPr>
        <w:cr/>
        <w:t xml:space="preserve">performed by psychologists and special teachers with expertise in blindness, </w:t>
      </w:r>
      <w:r w:rsidRPr="006B6865">
        <w:rPr>
          <w:lang w:val="en-US"/>
        </w:rPr>
        <w:cr/>
        <w:t xml:space="preserve">at Resource Center Vision (RCV) within the Swedish National Agency for </w:t>
      </w:r>
      <w:r w:rsidRPr="006B6865">
        <w:rPr>
          <w:lang w:val="en-US"/>
        </w:rPr>
        <w:cr/>
        <w:t xml:space="preserve">Special Needs Education and Schools (SNASNE or SPSM; Swedish abbreviation). </w:t>
      </w:r>
      <w:r w:rsidRPr="006B6865">
        <w:rPr>
          <w:lang w:val="en-US"/>
        </w:rPr>
        <w:cr/>
        <w:t xml:space="preserve">At present, the main instruments used for developmental and cognitive </w:t>
      </w:r>
      <w:r w:rsidRPr="006B6865">
        <w:rPr>
          <w:lang w:val="en-US"/>
        </w:rPr>
        <w:cr/>
        <w:t xml:space="preserve">assessment of children with blindness at RCV, are the verbal subscales of </w:t>
      </w:r>
      <w:r w:rsidRPr="006B6865">
        <w:rPr>
          <w:lang w:val="en-US"/>
        </w:rPr>
        <w:cr/>
        <w:t xml:space="preserve">WPPSI and WISC, ITVIC and sometimes appropriate assignments or scales </w:t>
      </w:r>
      <w:r w:rsidRPr="006B6865">
        <w:rPr>
          <w:lang w:val="en-US"/>
        </w:rPr>
        <w:cr/>
        <w:t>from Griff</w:t>
      </w:r>
      <w:r w:rsidR="00A65716">
        <w:rPr>
          <w:lang w:val="en-US"/>
        </w:rPr>
        <w:t>it</w:t>
      </w:r>
      <w:r w:rsidRPr="006B6865">
        <w:rPr>
          <w:lang w:val="en-US"/>
        </w:rPr>
        <w:t>h</w:t>
      </w:r>
      <w:r w:rsidR="00A65716">
        <w:rPr>
          <w:lang w:val="en-US"/>
        </w:rPr>
        <w:t>’</w:t>
      </w:r>
      <w:r w:rsidRPr="006B6865">
        <w:rPr>
          <w:lang w:val="en-US"/>
        </w:rPr>
        <w:t xml:space="preserve">s Developmental Scales I and II (Alin, </w:t>
      </w:r>
      <w:r>
        <w:rPr>
          <w:rFonts w:ascii="Calibri" w:hAnsi="Calibri" w:cs="Calibri"/>
        </w:rPr>
        <w:t></w:t>
      </w:r>
      <w:r w:rsidRPr="006B6865">
        <w:rPr>
          <w:lang w:val="en-US"/>
        </w:rPr>
        <w:t xml:space="preserve">kerman, &amp; Nordberg, </w:t>
      </w:r>
      <w:r w:rsidRPr="006B6865">
        <w:rPr>
          <w:lang w:val="en-US"/>
        </w:rPr>
        <w:cr/>
        <w:t xml:space="preserve">1980; Griffiths, 1990). In addition, the Tactual Profile (TP) (Withagen &amp; </w:t>
      </w:r>
      <w:r w:rsidRPr="006B6865">
        <w:rPr>
          <w:lang w:val="en-US"/>
        </w:rPr>
        <w:cr/>
        <w:t xml:space="preserve">Schellingerhout, 2004; Withagen, Vervloed, Janssen, Knoors, &amp; Verhoeven, </w:t>
      </w:r>
      <w:r w:rsidRPr="006B6865">
        <w:rPr>
          <w:lang w:val="en-US"/>
        </w:rPr>
        <w:cr/>
        <w:t xml:space="preserve">2009) is often used and administered by special teachers, to assess different </w:t>
      </w:r>
      <w:r w:rsidRPr="006B6865">
        <w:rPr>
          <w:lang w:val="en-US"/>
        </w:rPr>
        <w:cr/>
        <w:t xml:space="preserve">aspects of tactual functioning. To gather information about development and </w:t>
      </w:r>
      <w:r w:rsidRPr="006B6865">
        <w:rPr>
          <w:lang w:val="en-US"/>
        </w:rPr>
        <w:cr/>
        <w:t xml:space="preserve">adaptive behavior from parents and teachers, the Vineland Adaptive Behavior </w:t>
      </w:r>
      <w:r w:rsidRPr="006B6865">
        <w:rPr>
          <w:lang w:val="en-US"/>
        </w:rPr>
        <w:cr/>
        <w:t xml:space="preserve">Scales (Sparrow, Cicchetti, &amp; Balla, 2006) and the Adaptive Behavior Assessment </w:t>
      </w:r>
      <w:r w:rsidRPr="006B6865">
        <w:rPr>
          <w:lang w:val="en-US"/>
        </w:rPr>
        <w:cr/>
        <w:t xml:space="preserve">System (Harrison &amp; Oakland, 2008) are administered. Items depending </w:t>
      </w:r>
      <w:r w:rsidRPr="006B6865">
        <w:rPr>
          <w:lang w:val="en-US"/>
        </w:rPr>
        <w:cr/>
        <w:t xml:space="preserve">on visual ability are omitted or modified by the assessment team. Moreover, </w:t>
      </w:r>
      <w:r w:rsidRPr="006B6865">
        <w:rPr>
          <w:lang w:val="en-US"/>
        </w:rPr>
        <w:cr/>
        <w:t xml:space="preserve">observations of the child in the preschool or school environment are carried </w:t>
      </w:r>
      <w:r w:rsidRPr="006B6865">
        <w:rPr>
          <w:lang w:val="en-US"/>
        </w:rPr>
        <w:cr/>
        <w:t xml:space="preserve">out, as part of the assessment. </w:t>
      </w:r>
      <w:r w:rsidRPr="006B6865">
        <w:rPr>
          <w:lang w:val="en-US"/>
        </w:rPr>
        <w:cr/>
      </w:r>
      <w:r w:rsidRPr="006B6865">
        <w:rPr>
          <w:lang w:val="en-US"/>
        </w:rPr>
        <w:br w:type="page"/>
      </w:r>
      <w:r w:rsidRPr="006B6865">
        <w:rPr>
          <w:lang w:val="en-US"/>
        </w:rPr>
        <w:lastRenderedPageBreak/>
        <w:cr/>
        <w:t xml:space="preserve">24 </w:t>
      </w:r>
      <w:r w:rsidRPr="006B6865">
        <w:rPr>
          <w:lang w:val="en-US"/>
        </w:rPr>
        <w:cr/>
        <w:t xml:space="preserve">Differentiating between which delays or difficulties can be attributed to the </w:t>
      </w:r>
      <w:r w:rsidRPr="006B6865">
        <w:rPr>
          <w:lang w:val="en-US"/>
        </w:rPr>
        <w:cr/>
        <w:t xml:space="preserve">blindness, and what may be caused by other factors such as additional disorders, </w:t>
      </w:r>
      <w:r w:rsidRPr="006B6865">
        <w:rPr>
          <w:lang w:val="en-US"/>
        </w:rPr>
        <w:cr/>
        <w:t xml:space="preserve">can be demanding, especially if the assessment is performed by a team </w:t>
      </w:r>
      <w:r w:rsidRPr="006B6865">
        <w:rPr>
          <w:lang w:val="en-US"/>
        </w:rPr>
        <w:cr/>
        <w:t xml:space="preserve">that lacks experience concerning children with blindness. </w:t>
      </w:r>
      <w:r w:rsidRPr="006B6865">
        <w:rPr>
          <w:lang w:val="en-US"/>
        </w:rPr>
        <w:cr/>
        <w:t xml:space="preserve">Differentiating between blindness and autism </w:t>
      </w:r>
      <w:r w:rsidRPr="006B6865">
        <w:rPr>
          <w:lang w:val="en-US"/>
        </w:rPr>
        <w:cr/>
        <w:t xml:space="preserve">One topic of certain interest within the area of assessment is the relationship </w:t>
      </w:r>
      <w:r w:rsidRPr="006B6865">
        <w:rPr>
          <w:lang w:val="en-US"/>
        </w:rPr>
        <w:cr/>
        <w:t xml:space="preserve">between blindness and autism. There is an ongoing debate regarding how to </w:t>
      </w:r>
      <w:r w:rsidRPr="006B6865">
        <w:rPr>
          <w:lang w:val="en-US"/>
        </w:rPr>
        <w:cr/>
        <w:t xml:space="preserve">properly distinguish between typical development and ASD-related development </w:t>
      </w:r>
      <w:r w:rsidRPr="006B6865">
        <w:rPr>
          <w:lang w:val="en-US"/>
        </w:rPr>
        <w:cr/>
        <w:t xml:space="preserve">in children with blindness. Many young children with blindness display </w:t>
      </w:r>
      <w:r w:rsidRPr="006B6865">
        <w:rPr>
          <w:lang w:val="en-US"/>
        </w:rPr>
        <w:cr/>
        <w:t xml:space="preserve">autistic-like features, sometimes referred to as ÒblindismsÓ, like eye-poking, </w:t>
      </w:r>
      <w:r w:rsidRPr="006B6865">
        <w:rPr>
          <w:lang w:val="en-US"/>
        </w:rPr>
        <w:cr/>
        <w:t xml:space="preserve">rocking or hand-flapping, as well as delayed social interaction and communication </w:t>
      </w:r>
      <w:r w:rsidRPr="006B6865">
        <w:rPr>
          <w:lang w:val="en-US"/>
        </w:rPr>
        <w:cr/>
        <w:t xml:space="preserve">skills (Martinsen, 1977/1994; McHugh &amp; Lieberman, 2003; McHugh </w:t>
      </w:r>
      <w:r w:rsidRPr="006B6865">
        <w:rPr>
          <w:lang w:val="en-US"/>
        </w:rPr>
        <w:cr/>
        <w:t xml:space="preserve">&amp; Pyfer, 1999; Tršster et al., 1991), but these symptoms do not necessarily </w:t>
      </w:r>
      <w:r w:rsidRPr="006B6865">
        <w:rPr>
          <w:lang w:val="en-US"/>
        </w:rPr>
        <w:cr/>
        <w:t xml:space="preserve">mean that the child has ASD. Instead, some children outgrow or learn to regulate </w:t>
      </w:r>
      <w:r w:rsidRPr="006B6865">
        <w:rPr>
          <w:lang w:val="en-US"/>
        </w:rPr>
        <w:cr/>
        <w:t xml:space="preserve">these behaviors, when they mature cognitively, acquire linguistic abilities </w:t>
      </w:r>
      <w:r w:rsidRPr="006B6865">
        <w:rPr>
          <w:lang w:val="en-US"/>
        </w:rPr>
        <w:cr/>
        <w:t xml:space="preserve">and learn to understand and handle the environment better (Ek, 2000). </w:t>
      </w:r>
      <w:r w:rsidRPr="006B6865">
        <w:rPr>
          <w:lang w:val="en-US"/>
        </w:rPr>
        <w:cr/>
        <w:t xml:space="preserve">However, in some cases the symptoms are more pronounced, and cannot be </w:t>
      </w:r>
      <w:r w:rsidRPr="006B6865">
        <w:rPr>
          <w:lang w:val="en-US"/>
        </w:rPr>
        <w:cr/>
        <w:t xml:space="preserve">explained by the blindness, and it may be that the child in fact meets criteria </w:t>
      </w:r>
      <w:r w:rsidRPr="006B6865">
        <w:rPr>
          <w:lang w:val="en-US"/>
        </w:rPr>
        <w:cr/>
        <w:t xml:space="preserve">for ASD. </w:t>
      </w:r>
      <w:r w:rsidRPr="006B6865">
        <w:rPr>
          <w:lang w:val="en-US"/>
        </w:rPr>
        <w:cr/>
        <w:t xml:space="preserve">Differentiating between autistic-like features related to the blindness, and </w:t>
      </w:r>
      <w:r w:rsidRPr="006B6865">
        <w:rPr>
          <w:lang w:val="en-US"/>
        </w:rPr>
        <w:cr/>
        <w:t xml:space="preserve">ÒtrueÓ autistic features, can be very difficult, and demands clinical experience </w:t>
      </w:r>
      <w:r w:rsidRPr="006B6865">
        <w:rPr>
          <w:lang w:val="en-US"/>
        </w:rPr>
        <w:cr/>
        <w:t xml:space="preserve">of children with blindness and their typical development, as well as of ASD. </w:t>
      </w:r>
      <w:r w:rsidRPr="006B6865">
        <w:rPr>
          <w:lang w:val="en-US"/>
        </w:rPr>
        <w:cr/>
        <w:t xml:space="preserve">Furthermore, properly adapted assessment tools are required (Matsuba, 2014; </w:t>
      </w:r>
      <w:r w:rsidRPr="006B6865">
        <w:rPr>
          <w:lang w:val="en-US"/>
        </w:rPr>
        <w:cr/>
        <w:t xml:space="preserve">Williams, Fink, Zamora, &amp; Borchert, 2014). There are currently no formally </w:t>
      </w:r>
      <w:r w:rsidRPr="006B6865">
        <w:rPr>
          <w:lang w:val="en-US"/>
        </w:rPr>
        <w:cr/>
        <w:t xml:space="preserve">standardized assessment tools available for diagnosing ASD in children with </w:t>
      </w:r>
      <w:r w:rsidRPr="006B6865">
        <w:rPr>
          <w:lang w:val="en-US"/>
        </w:rPr>
        <w:cr/>
        <w:t xml:space="preserve">blindness. Instead, different Òin-houseÓ-adaptations are utilized. In Sweden at </w:t>
      </w:r>
      <w:r w:rsidRPr="006B6865">
        <w:rPr>
          <w:lang w:val="en-US"/>
        </w:rPr>
        <w:cr/>
        <w:t xml:space="preserve">RCV, the Autism Diagnostic Interview Ð Revised, ADI-R (Lord, Rutter, &amp; Le </w:t>
      </w:r>
      <w:r w:rsidRPr="006B6865">
        <w:rPr>
          <w:lang w:val="en-US"/>
        </w:rPr>
        <w:cr/>
        <w:t xml:space="preserve">Couteur, 1994; Rutter, Le Couteur, &amp; Lord, 2008) and the Autism Diagnostic </w:t>
      </w:r>
      <w:r w:rsidRPr="006B6865">
        <w:rPr>
          <w:lang w:val="en-US"/>
        </w:rPr>
        <w:cr/>
        <w:t xml:space="preserve">Observation Schedule, ADOS, (Lord, Rutter, DiLavore, &amp; Bishop, 2012) are </w:t>
      </w:r>
      <w:r w:rsidRPr="006B6865">
        <w:rPr>
          <w:lang w:val="en-US"/>
        </w:rPr>
        <w:cr/>
        <w:t xml:space="preserve">used, modified and adapted by RCV:s clinical psychologists with expertise in </w:t>
      </w:r>
      <w:r w:rsidRPr="006B6865">
        <w:rPr>
          <w:lang w:val="en-US"/>
        </w:rPr>
        <w:cr/>
        <w:t xml:space="preserve">blind children. In Ireland, a project is currently being carried out, with the aim </w:t>
      </w:r>
      <w:r w:rsidRPr="006B6865">
        <w:rPr>
          <w:lang w:val="en-US"/>
        </w:rPr>
        <w:cr/>
        <w:t xml:space="preserve">to create a more standardized form of the ADOS for children with blindness </w:t>
      </w:r>
      <w:r w:rsidRPr="006B6865">
        <w:rPr>
          <w:lang w:val="en-US"/>
        </w:rPr>
        <w:cr/>
        <w:t xml:space="preserve">(Joan Curran, personal communication, november 2016). </w:t>
      </w:r>
      <w:r w:rsidRPr="006B6865">
        <w:rPr>
          <w:lang w:val="en-US"/>
        </w:rPr>
        <w:cr/>
        <w:t xml:space="preserve">Without knowledge about typical and adaptive developmental pathways </w:t>
      </w:r>
      <w:r w:rsidRPr="006B6865">
        <w:rPr>
          <w:lang w:val="en-US"/>
        </w:rPr>
        <w:cr/>
        <w:t xml:space="preserve">for a growing child with blindness, it is difficult to distinguish what is atypical </w:t>
      </w:r>
      <w:r w:rsidRPr="006B6865">
        <w:rPr>
          <w:lang w:val="en-US"/>
        </w:rPr>
        <w:cr/>
        <w:t xml:space="preserve">or deviant, especially during the early years, when behaviors might change </w:t>
      </w:r>
      <w:r w:rsidRPr="006B6865">
        <w:rPr>
          <w:lang w:val="en-US"/>
        </w:rPr>
        <w:cr/>
        <w:t xml:space="preserve">frequently (Dale &amp; Salt, 2008). Consequently, lack of experience concerning </w:t>
      </w:r>
      <w:r w:rsidRPr="006B6865">
        <w:rPr>
          <w:lang w:val="en-US"/>
        </w:rPr>
        <w:cr/>
        <w:t xml:space="preserve">blind childrenÕs typical development in the diagnostic procedure, could lead </w:t>
      </w:r>
      <w:r w:rsidRPr="006B6865">
        <w:rPr>
          <w:lang w:val="en-US"/>
        </w:rPr>
        <w:cr/>
        <w:t xml:space="preserve">to either giving the child a faulty diagnosis, or overlooking possible co-existing </w:t>
      </w:r>
      <w:r w:rsidRPr="006B6865">
        <w:rPr>
          <w:lang w:val="en-US"/>
        </w:rPr>
        <w:cr/>
        <w:t xml:space="preserve">ASD. Either way, the child and their family are at risk of not receiving </w:t>
      </w:r>
      <w:r w:rsidRPr="006B6865">
        <w:rPr>
          <w:lang w:val="en-US"/>
        </w:rPr>
        <w:cr/>
        <w:t xml:space="preserve">adequate support. </w:t>
      </w:r>
      <w:r w:rsidRPr="006B6865">
        <w:rPr>
          <w:lang w:val="en-US"/>
        </w:rPr>
        <w:cr/>
      </w:r>
      <w:r w:rsidRPr="006B6865">
        <w:rPr>
          <w:lang w:val="en-US"/>
        </w:rPr>
        <w:br w:type="page"/>
      </w:r>
      <w:r w:rsidRPr="006B6865">
        <w:rPr>
          <w:lang w:val="en-US"/>
        </w:rPr>
        <w:lastRenderedPageBreak/>
        <w:cr/>
        <w:t xml:space="preserve">25 </w:t>
      </w:r>
      <w:r w:rsidRPr="006B6865">
        <w:rPr>
          <w:lang w:val="en-US"/>
        </w:rPr>
        <w:cr/>
        <w:t xml:space="preserve">If the child is blind and also has ASD, it is important to understand and </w:t>
      </w:r>
      <w:r w:rsidRPr="006B6865">
        <w:rPr>
          <w:lang w:val="en-US"/>
        </w:rPr>
        <w:cr/>
        <w:t xml:space="preserve">consider how this combination influences the childÕs learning when shaping </w:t>
      </w:r>
      <w:r w:rsidRPr="006B6865">
        <w:rPr>
          <w:lang w:val="en-US"/>
        </w:rPr>
        <w:cr/>
        <w:t xml:space="preserve">the support (Gense &amp; Gense, 2005). If either one of the disabilities is overlooked, </w:t>
      </w:r>
      <w:r w:rsidRPr="006B6865">
        <w:rPr>
          <w:lang w:val="en-US"/>
        </w:rPr>
        <w:cr/>
        <w:t xml:space="preserve">the method is likely to fail (Gibbons, 2005). However, very little is </w:t>
      </w:r>
      <w:r w:rsidRPr="006B6865">
        <w:rPr>
          <w:lang w:val="en-US"/>
        </w:rPr>
        <w:cr/>
        <w:t xml:space="preserve">reported in the literature about evidence-based practices for children with </w:t>
      </w:r>
      <w:r w:rsidRPr="006B6865">
        <w:rPr>
          <w:lang w:val="en-US"/>
        </w:rPr>
        <w:cr/>
        <w:t xml:space="preserve">ASD and blindness (Gense &amp; Gense, 2011). Many of the methods applied for </w:t>
      </w:r>
      <w:r w:rsidRPr="006B6865">
        <w:rPr>
          <w:lang w:val="en-US"/>
        </w:rPr>
        <w:cr/>
        <w:t xml:space="preserve">sighted children with ASD build strongly on images or other visual input. </w:t>
      </w:r>
      <w:r w:rsidRPr="006B6865">
        <w:rPr>
          <w:lang w:val="en-US"/>
        </w:rPr>
        <w:cr/>
        <w:t xml:space="preserve">Even though the general principle of the method can often be applied, the realization </w:t>
      </w:r>
      <w:r w:rsidRPr="006B6865">
        <w:rPr>
          <w:lang w:val="en-US"/>
        </w:rPr>
        <w:cr/>
        <w:t xml:space="preserve">and adaptation of this principle into a pedagogical reality for the child </w:t>
      </w:r>
      <w:r w:rsidRPr="006B6865">
        <w:rPr>
          <w:lang w:val="en-US"/>
        </w:rPr>
        <w:cr/>
        <w:t xml:space="preserve">with ASD and blindness is generally left to the individual teacher to figure </w:t>
      </w:r>
      <w:r w:rsidRPr="006B6865">
        <w:rPr>
          <w:lang w:val="en-US"/>
        </w:rPr>
        <w:cr/>
        <w:t xml:space="preserve">out. Therefore, more research in this area is needed. </w:t>
      </w:r>
      <w:r w:rsidRPr="006B6865">
        <w:rPr>
          <w:lang w:val="en-US"/>
        </w:rPr>
        <w:cr/>
        <w:t xml:space="preserve">Specific core skills for children with blindness </w:t>
      </w:r>
      <w:r w:rsidRPr="006B6865">
        <w:rPr>
          <w:lang w:val="en-US"/>
        </w:rPr>
        <w:cr/>
        <w:t xml:space="preserve">For a child with blindness, with or without additional disabilities, properly </w:t>
      </w:r>
      <w:r w:rsidRPr="006B6865">
        <w:rPr>
          <w:lang w:val="en-US"/>
        </w:rPr>
        <w:cr/>
        <w:t xml:space="preserve">shaped support, adapted material and an accessible environment is crucial for </w:t>
      </w:r>
      <w:r w:rsidRPr="006B6865">
        <w:rPr>
          <w:lang w:val="en-US"/>
        </w:rPr>
        <w:cr/>
        <w:t xml:space="preserve">development, learning and participation in different activities. In addition, the </w:t>
      </w:r>
      <w:r w:rsidRPr="006B6865">
        <w:rPr>
          <w:lang w:val="en-US"/>
        </w:rPr>
        <w:cr/>
        <w:t xml:space="preserve">lack of vision entails that the child needs to learn how to master a number of </w:t>
      </w:r>
      <w:r w:rsidRPr="006B6865">
        <w:rPr>
          <w:lang w:val="en-US"/>
        </w:rPr>
        <w:cr/>
        <w:t xml:space="preserve">specific Òcore skillsÓ (American Foundation for the Blind, AFB, 2018; Campbell </w:t>
      </w:r>
      <w:r w:rsidRPr="006B6865">
        <w:rPr>
          <w:lang w:val="en-US"/>
        </w:rPr>
        <w:cr/>
        <w:t xml:space="preserve">&amp; Mani, 2007; Morris &amp; Sharma, 2011), such as the following: </w:t>
      </w:r>
      <w:r w:rsidRPr="006B6865">
        <w:rPr>
          <w:lang w:val="en-US"/>
        </w:rPr>
        <w:cr/>
        <w:t xml:space="preserve">- Compensatory or functional academic skills: namely the skills needed </w:t>
      </w:r>
      <w:r w:rsidRPr="006B6865">
        <w:rPr>
          <w:lang w:val="en-US"/>
        </w:rPr>
        <w:cr/>
        <w:t xml:space="preserve">in order to access all areas of core curriculum. </w:t>
      </w:r>
      <w:r w:rsidRPr="006B6865">
        <w:rPr>
          <w:lang w:val="en-US"/>
        </w:rPr>
        <w:cr/>
        <w:t xml:space="preserve">- Literacy: learn to master the braille code, and learn how to read and </w:t>
      </w:r>
      <w:r w:rsidRPr="006B6865">
        <w:rPr>
          <w:lang w:val="en-US"/>
        </w:rPr>
        <w:cr/>
        <w:t xml:space="preserve">write with braille. </w:t>
      </w:r>
      <w:r w:rsidRPr="006B6865">
        <w:rPr>
          <w:lang w:val="en-US"/>
        </w:rPr>
        <w:cr/>
        <w:t xml:space="preserve">- Technology: learn how to use specific computer equipment such as a </w:t>
      </w:r>
      <w:r w:rsidRPr="006B6865">
        <w:rPr>
          <w:lang w:val="en-US"/>
        </w:rPr>
        <w:cr/>
        <w:t xml:space="preserve">screen reader, and other assistive technology. </w:t>
      </w:r>
      <w:r w:rsidRPr="006B6865">
        <w:rPr>
          <w:lang w:val="en-US"/>
        </w:rPr>
        <w:cr/>
        <w:t xml:space="preserve">- Orientation and Mobility: learn how to use specific orientation and mobility </w:t>
      </w:r>
      <w:r w:rsidRPr="006B6865">
        <w:rPr>
          <w:lang w:val="en-US"/>
        </w:rPr>
        <w:cr/>
        <w:t xml:space="preserve">techniques and tools such as the white cane, to navigate as independently </w:t>
      </w:r>
      <w:r w:rsidRPr="006B6865">
        <w:rPr>
          <w:lang w:val="en-US"/>
        </w:rPr>
        <w:cr/>
        <w:t xml:space="preserve">as possible in the school and other environments. </w:t>
      </w:r>
      <w:r w:rsidRPr="006B6865">
        <w:rPr>
          <w:lang w:val="en-US"/>
        </w:rPr>
        <w:cr/>
        <w:t xml:space="preserve">- Social interaction: learn how to understand the many visual components </w:t>
      </w:r>
      <w:r w:rsidRPr="006B6865">
        <w:rPr>
          <w:lang w:val="en-US"/>
        </w:rPr>
        <w:cr/>
        <w:t xml:space="preserve">of interaction and communication, and master the necessary </w:t>
      </w:r>
      <w:r w:rsidRPr="006B6865">
        <w:rPr>
          <w:lang w:val="en-US"/>
        </w:rPr>
        <w:cr/>
        <w:t xml:space="preserve">skills to take part in interaction. </w:t>
      </w:r>
      <w:r w:rsidRPr="006B6865">
        <w:rPr>
          <w:lang w:val="en-US"/>
        </w:rPr>
        <w:cr/>
        <w:t xml:space="preserve">- Sensory efficiency skills: learning how to use and integrate remaining </w:t>
      </w:r>
      <w:r w:rsidRPr="006B6865">
        <w:rPr>
          <w:lang w:val="en-US"/>
        </w:rPr>
        <w:cr/>
        <w:t xml:space="preserve">senses to counter the impact of the lack of vision.. </w:t>
      </w:r>
      <w:r w:rsidRPr="006B6865">
        <w:rPr>
          <w:lang w:val="en-US"/>
        </w:rPr>
        <w:cr/>
        <w:t xml:space="preserve">- Independent living skills: learn to master the skills and specialized </w:t>
      </w:r>
      <w:r w:rsidRPr="006B6865">
        <w:rPr>
          <w:lang w:val="en-US"/>
        </w:rPr>
        <w:cr/>
        <w:t xml:space="preserve">techniques needed in all the activities of daily living, such as personal </w:t>
      </w:r>
      <w:r w:rsidRPr="006B6865">
        <w:rPr>
          <w:lang w:val="en-US"/>
        </w:rPr>
        <w:cr/>
        <w:t xml:space="preserve">hygiene, cooking, eating, and cleaning. </w:t>
      </w:r>
      <w:r w:rsidRPr="006B6865">
        <w:rPr>
          <w:lang w:val="en-US"/>
        </w:rPr>
        <w:cr/>
        <w:t xml:space="preserve">- Career education: have the opportunity to explore career preferences </w:t>
      </w:r>
      <w:r w:rsidRPr="006B6865">
        <w:rPr>
          <w:lang w:val="en-US"/>
        </w:rPr>
        <w:cr/>
        <w:t xml:space="preserve">and participate in job experiences, to the same extent as sighted students. </w:t>
      </w:r>
      <w:r w:rsidRPr="006B6865">
        <w:rPr>
          <w:lang w:val="en-US"/>
        </w:rPr>
        <w:cr/>
      </w:r>
      <w:r w:rsidRPr="006B6865">
        <w:rPr>
          <w:lang w:val="en-US"/>
        </w:rPr>
        <w:br w:type="page"/>
      </w:r>
      <w:r w:rsidRPr="006B6865">
        <w:rPr>
          <w:lang w:val="en-US"/>
        </w:rPr>
        <w:lastRenderedPageBreak/>
        <w:cr/>
        <w:t xml:space="preserve">26 </w:t>
      </w:r>
      <w:r w:rsidRPr="006B6865">
        <w:rPr>
          <w:lang w:val="en-US"/>
        </w:rPr>
        <w:cr/>
        <w:t xml:space="preserve">Some of these skills are specifically linked to the lack of vision, such as compensatory </w:t>
      </w:r>
      <w:r w:rsidRPr="006B6865">
        <w:rPr>
          <w:lang w:val="en-US"/>
        </w:rPr>
        <w:cr/>
        <w:t xml:space="preserve">academic skills, braille reading, orientation and mobility, sensory </w:t>
      </w:r>
      <w:r w:rsidRPr="006B6865">
        <w:rPr>
          <w:lang w:val="en-US"/>
        </w:rPr>
        <w:cr/>
        <w:t xml:space="preserve">efficiency skills and certain technology, while others, particularly regarding </w:t>
      </w:r>
      <w:r w:rsidRPr="006B6865">
        <w:rPr>
          <w:lang w:val="en-US"/>
        </w:rPr>
        <w:cr/>
        <w:t xml:space="preserve">the areas of social interaction and daily living, are general skills that are </w:t>
      </w:r>
      <w:r w:rsidRPr="006B6865">
        <w:rPr>
          <w:lang w:val="en-US"/>
        </w:rPr>
        <w:cr/>
        <w:t xml:space="preserve">learned automatically through casual observation and imitation by sighted </w:t>
      </w:r>
      <w:r w:rsidRPr="006B6865">
        <w:rPr>
          <w:lang w:val="en-US"/>
        </w:rPr>
        <w:cr/>
        <w:t xml:space="preserve">children (Morris &amp; Sharma, 2011). For the children with blindness however, </w:t>
      </w:r>
      <w:r w:rsidRPr="006B6865">
        <w:rPr>
          <w:lang w:val="en-US"/>
        </w:rPr>
        <w:cr/>
        <w:t xml:space="preserve">these skills must be actively taught and trained, which sometimes also involves </w:t>
      </w:r>
      <w:r w:rsidRPr="006B6865">
        <w:rPr>
          <w:lang w:val="en-US"/>
        </w:rPr>
        <w:cr/>
        <w:t xml:space="preserve">learning how to use assistive tools. </w:t>
      </w:r>
      <w:r w:rsidRPr="006B6865">
        <w:rPr>
          <w:lang w:val="en-US"/>
        </w:rPr>
        <w:cr/>
        <w:t xml:space="preserve">The American Foundation of the Blind (2018) emphasizes that these core </w:t>
      </w:r>
      <w:r w:rsidRPr="006B6865">
        <w:rPr>
          <w:lang w:val="en-US"/>
        </w:rPr>
        <w:cr/>
        <w:t xml:space="preserve">skills should be taught by teachers or other staff who are properly trained to </w:t>
      </w:r>
      <w:r w:rsidRPr="006B6865">
        <w:rPr>
          <w:lang w:val="en-US"/>
        </w:rPr>
        <w:cr/>
        <w:t xml:space="preserve">teach students with blindness and VI. In some countries these skills are part </w:t>
      </w:r>
      <w:r w:rsidRPr="006B6865">
        <w:rPr>
          <w:lang w:val="en-US"/>
        </w:rPr>
        <w:cr/>
        <w:t xml:space="preserve">of an expanded core curriculum (ECC), that is implemented through legislation, </w:t>
      </w:r>
      <w:r w:rsidRPr="006B6865">
        <w:rPr>
          <w:lang w:val="en-US"/>
        </w:rPr>
        <w:cr/>
        <w:t xml:space="preserve">and thus has become a natural part of the curriculum for students with </w:t>
      </w:r>
      <w:r w:rsidRPr="006B6865">
        <w:rPr>
          <w:lang w:val="en-US"/>
        </w:rPr>
        <w:cr/>
        <w:t xml:space="preserve">VI. For example the United States has for several years applied the Expanded </w:t>
      </w:r>
      <w:r w:rsidRPr="006B6865">
        <w:rPr>
          <w:lang w:val="en-US"/>
        </w:rPr>
        <w:cr/>
        <w:t xml:space="preserve">Core Curriculum for Blind and VI Children and Youths (AFB, 2018). AFB </w:t>
      </w:r>
      <w:r w:rsidRPr="006B6865">
        <w:rPr>
          <w:lang w:val="en-US"/>
        </w:rPr>
        <w:cr/>
        <w:t xml:space="preserve">states that the ECC, i.e. the necessary skills needed by students with blindness </w:t>
      </w:r>
      <w:r w:rsidRPr="006B6865">
        <w:rPr>
          <w:lang w:val="en-US"/>
        </w:rPr>
        <w:cr/>
        <w:t xml:space="preserve">or VI to participate fully in school and daily life, is not an optional part of a </w:t>
      </w:r>
      <w:r w:rsidRPr="006B6865">
        <w:rPr>
          <w:lang w:val="en-US"/>
        </w:rPr>
        <w:cr/>
        <w:t xml:space="preserve">student's educational program, but should be considered the most essential </w:t>
      </w:r>
      <w:r w:rsidRPr="006B6865">
        <w:rPr>
          <w:lang w:val="en-US"/>
        </w:rPr>
        <w:cr/>
        <w:t xml:space="preserve">part. Without these necessary skills, the student with VI cannot fully access </w:t>
      </w:r>
      <w:r w:rsidRPr="006B6865">
        <w:rPr>
          <w:lang w:val="en-US"/>
        </w:rPr>
        <w:cr/>
        <w:t xml:space="preserve">the standard core curriculum, and is also at risk of being excluded from many </w:t>
      </w:r>
      <w:r w:rsidRPr="006B6865">
        <w:rPr>
          <w:lang w:val="en-US"/>
        </w:rPr>
        <w:cr/>
        <w:t xml:space="preserve">of the activities that are basic to their well-being (AFB, 2018). There are </w:t>
      </w:r>
      <w:r w:rsidRPr="006B6865">
        <w:rPr>
          <w:lang w:val="en-US"/>
        </w:rPr>
        <w:cr/>
        <w:t xml:space="preserve">guidelines available in different states, regarding how to implement the ECC </w:t>
      </w:r>
      <w:r w:rsidRPr="006B6865">
        <w:rPr>
          <w:lang w:val="en-US"/>
        </w:rPr>
        <w:cr/>
        <w:t>for blind and VI students in the schoolsÕ practice. In many other cou</w:t>
      </w:r>
      <w:bookmarkStart w:id="0" w:name="_GoBack"/>
      <w:bookmarkEnd w:id="0"/>
      <w:r w:rsidRPr="006B6865">
        <w:rPr>
          <w:lang w:val="en-US"/>
        </w:rPr>
        <w:t xml:space="preserve">ntries, </w:t>
      </w:r>
      <w:r w:rsidRPr="006B6865">
        <w:rPr>
          <w:lang w:val="en-US"/>
        </w:rPr>
        <w:cr/>
        <w:t xml:space="preserve">including Sweden, there is currently no adapted or expanded curriculum for </w:t>
      </w:r>
      <w:r w:rsidRPr="006B6865">
        <w:rPr>
          <w:lang w:val="en-US"/>
        </w:rPr>
        <w:cr/>
        <w:t xml:space="preserve">students with VI. Instead, many of the core skills must be trained within the </w:t>
      </w:r>
      <w:r w:rsidRPr="006B6865">
        <w:rPr>
          <w:lang w:val="en-US"/>
        </w:rPr>
        <w:cr/>
        <w:t xml:space="preserve">framework of the regular school schedule, or outside the school context. </w:t>
      </w:r>
      <w:r w:rsidRPr="006B6865">
        <w:rPr>
          <w:lang w:val="en-US"/>
        </w:rPr>
        <w:cr/>
        <w:t xml:space="preserve">Braille reading and writing </w:t>
      </w:r>
      <w:r w:rsidRPr="006B6865">
        <w:rPr>
          <w:lang w:val="en-US"/>
        </w:rPr>
        <w:cr/>
        <w:t xml:space="preserve">In order to provide a brief insight into the complexity of braille reading and </w:t>
      </w:r>
      <w:r w:rsidRPr="006B6865">
        <w:rPr>
          <w:lang w:val="en-US"/>
        </w:rPr>
        <w:cr/>
        <w:t xml:space="preserve">writing, a short introduction of braille as a reading medium is presented in the </w:t>
      </w:r>
      <w:r w:rsidRPr="006B6865">
        <w:rPr>
          <w:lang w:val="en-US"/>
        </w:rPr>
        <w:cr/>
        <w:t xml:space="preserve">following. Braille is a tactile code for written language, named after its inventor </w:t>
      </w:r>
      <w:r w:rsidRPr="006B6865">
        <w:rPr>
          <w:lang w:val="en-US"/>
        </w:rPr>
        <w:cr/>
        <w:t xml:space="preserve">Louis Braille (1809-1852). A braille character consists of a combination </w:t>
      </w:r>
      <w:r w:rsidRPr="006B6865">
        <w:rPr>
          <w:lang w:val="en-US"/>
        </w:rPr>
        <w:cr/>
        <w:t xml:space="preserve">of six dots, which are arranged in two columns with three dots in each column. </w:t>
      </w:r>
      <w:r w:rsidRPr="006B6865">
        <w:rPr>
          <w:lang w:val="en-US"/>
        </w:rPr>
        <w:cr/>
        <w:t xml:space="preserve">This unit of six dots is called a braille cell. The individual dots in the braille </w:t>
      </w:r>
      <w:r w:rsidRPr="006B6865">
        <w:rPr>
          <w:lang w:val="en-US"/>
        </w:rPr>
        <w:cr/>
        <w:t xml:space="preserve">cell can be combined in 63 different ways. Since all letters, numbers and symbols </w:t>
      </w:r>
      <w:r w:rsidRPr="006B6865">
        <w:rPr>
          <w:lang w:val="en-US"/>
        </w:rPr>
        <w:cr/>
        <w:t xml:space="preserve">found in regular print must be represented, it sometimes takes two or </w:t>
      </w:r>
      <w:r w:rsidRPr="006B6865">
        <w:rPr>
          <w:lang w:val="en-US"/>
        </w:rPr>
        <w:cr/>
        <w:t xml:space="preserve">more braille characters to represent one unit. For example, numbers are represented </w:t>
      </w:r>
      <w:r w:rsidRPr="006B6865">
        <w:rPr>
          <w:lang w:val="en-US"/>
        </w:rPr>
        <w:cr/>
        <w:t xml:space="preserve">by the same characters as the letters a Ð j, but proceeded with a special </w:t>
      </w:r>
      <w:r w:rsidRPr="006B6865">
        <w:rPr>
          <w:lang w:val="en-US"/>
        </w:rPr>
        <w:cr/>
        <w:t xml:space="preserve">number character, which indicates that the character is to be interpreted as a </w:t>
      </w:r>
      <w:r w:rsidRPr="006B6865">
        <w:rPr>
          <w:lang w:val="en-US"/>
        </w:rPr>
        <w:cr/>
        <w:t xml:space="preserve">number instead of a letter (Myndigheten fšr TillgŠngliga Medier, MTM, </w:t>
      </w:r>
      <w:r w:rsidRPr="006B6865">
        <w:rPr>
          <w:lang w:val="en-US"/>
        </w:rPr>
        <w:cr/>
        <w:t xml:space="preserve">2017). Figure 1 shows the Swedish alphabet a Ð š in braille. </w:t>
      </w:r>
      <w:r w:rsidRPr="006B6865">
        <w:rPr>
          <w:lang w:val="en-US"/>
        </w:rPr>
        <w:cr/>
      </w:r>
      <w:r w:rsidRPr="006B6865">
        <w:rPr>
          <w:lang w:val="en-US"/>
        </w:rPr>
        <w:br w:type="page"/>
      </w:r>
      <w:r w:rsidRPr="006B6865">
        <w:rPr>
          <w:lang w:val="en-US"/>
        </w:rPr>
        <w:lastRenderedPageBreak/>
        <w:cr/>
      </w:r>
      <w:r>
        <w:t xml:space="preserve">27 </w:t>
      </w:r>
      <w:r>
        <w:cr/>
      </w:r>
      <w:r>
        <w:t/>
      </w:r>
      <w:r>
        <w:separator/>
      </w:r>
      <w:r>
        <w:continuationSeparator/>
      </w:r>
      <w:r>
        <w:t/>
      </w:r>
      <w:r>
        <w:t/>
      </w:r>
      <w:r>
        <w:t/>
      </w:r>
      <w:r>
        <w:t/>
      </w:r>
      <w:r>
        <w:tab/>
      </w:r>
    </w:p>
    <w:p w:rsidR="002C37D7" w:rsidRDefault="00651C30" w:rsidP="00651C30">
      <w:r w:rsidRPr="00651C30">
        <w:rPr>
          <w:lang w:val="en-US"/>
        </w:rPr>
        <w:br/>
      </w:r>
      <w:r w:rsidRPr="00651C30">
        <w:rPr>
          <w:lang w:val="en-US"/>
        </w:rPr>
        <w:br w:type="page"/>
      </w:r>
      <w:r w:rsidRPr="00651C30">
        <w:rPr>
          <w:lang w:val="en-US"/>
        </w:rPr>
        <w:lastRenderedPageBreak/>
        <w:cr/>
      </w:r>
      <w:r w:rsidRPr="00651C30">
        <w:rPr>
          <w:lang w:val="en-US"/>
        </w:rPr>
        <w:br w:type="column"/>
      </w:r>
      <w:r w:rsidRPr="00651C30">
        <w:rPr>
          <w:lang w:val="en-US"/>
        </w:rPr>
        <w:lastRenderedPageBreak/>
        <w:t/>
      </w:r>
      <w:r w:rsidRPr="00651C30">
        <w:rPr>
          <w:lang w:val="en-US"/>
        </w:rPr>
        <w:t/>
      </w:r>
      <w:r w:rsidRPr="00651C30">
        <w:rPr>
          <w:lang w:val="en-US"/>
        </w:rPr>
        <w:t/>
      </w:r>
      <w:r w:rsidRPr="00651C30">
        <w:rPr>
          <w:lang w:val="en-US"/>
        </w:rPr>
        <w:t/>
      </w:r>
      <w:r w:rsidRPr="00651C30">
        <w:rPr>
          <w:lang w:val="en-US"/>
        </w:rPr>
        <w:t/>
      </w:r>
      <w:r w:rsidRPr="00651C30">
        <w:rPr>
          <w:lang w:val="en-US"/>
        </w:rPr>
        <w:t/>
      </w:r>
      <w:r w:rsidRPr="00651C30">
        <w:rPr>
          <w:lang w:val="en-US"/>
        </w:rPr>
        <w:t/>
      </w:r>
      <w:r w:rsidRPr="00651C30">
        <w:rPr>
          <w:lang w:val="en-US"/>
        </w:rPr>
        <w:t/>
      </w:r>
      <w:r w:rsidRPr="00651C30">
        <w:rPr>
          <w:lang w:val="en-US"/>
        </w:rPr>
        <w:t/>
      </w:r>
      <w:r w:rsidRPr="00651C30">
        <w:rPr>
          <w:lang w:val="en-US"/>
        </w:rPr>
        <w:t/>
      </w:r>
      <w:r w:rsidRPr="00651C30">
        <w:rPr>
          <w:lang w:val="en-US"/>
        </w:rPr>
        <w:t/>
      </w:r>
      <w:r w:rsidRPr="00651C30">
        <w:rPr>
          <w:lang w:val="en-US"/>
        </w:rPr>
        <w:t/>
      </w:r>
      <w:r w:rsidRPr="00651C30">
        <w:rPr>
          <w:lang w:val="en-US"/>
        </w:rPr>
        <w:t/>
      </w:r>
      <w:r w:rsidRPr="00651C30">
        <w:rPr>
          <w:lang w:val="en-US"/>
        </w:rPr>
        <w:t/>
      </w:r>
      <w:r w:rsidRPr="00651C30">
        <w:rPr>
          <w:lang w:val="en-US"/>
        </w:rPr>
        <w:noBreakHyphen/>
      </w:r>
      <w:r w:rsidRPr="00651C30">
        <w:rPr>
          <w:lang w:val="en-US"/>
        </w:rPr>
        <w:softHyphen/>
        <w:t xml:space="preserve"> </w:t>
      </w:r>
      <w:r w:rsidRPr="00651C30">
        <w:rPr>
          <w:lang w:val="en-US"/>
        </w:rPr>
        <w:cr/>
        <w:t xml:space="preserve">Figure 1. The Swedish alphabet a Ð š in braille. </w:t>
      </w:r>
      <w:r w:rsidRPr="00651C30">
        <w:rPr>
          <w:lang w:val="en-US"/>
        </w:rPr>
        <w:cr/>
        <w:t xml:space="preserve">The size of the braille cell allows for the fingertip to perceive the entire unit </w:t>
      </w:r>
      <w:r w:rsidRPr="00651C30">
        <w:rPr>
          <w:lang w:val="en-US"/>
        </w:rPr>
        <w:cr/>
        <w:t xml:space="preserve">as a whole (Mortensen, 2007). In tactile reading the fingers move over the </w:t>
      </w:r>
      <w:r w:rsidRPr="00651C30">
        <w:rPr>
          <w:lang w:val="en-US"/>
        </w:rPr>
        <w:cr/>
        <w:t xml:space="preserve">text, and the reader uses different techniques to decode the letters with their </w:t>
      </w:r>
      <w:r w:rsidRPr="00651C30">
        <w:rPr>
          <w:lang w:val="en-US"/>
        </w:rPr>
        <w:cr/>
        <w:t xml:space="preserve">fingertips. It is not possible to decode a whole word at once, but instead the </w:t>
      </w:r>
      <w:r w:rsidRPr="00651C30">
        <w:rPr>
          <w:lang w:val="en-US"/>
        </w:rPr>
        <w:cr/>
        <w:t xml:space="preserve">braille reader has to decode the words sequentially, letter by letter. Consequently, </w:t>
      </w:r>
      <w:r w:rsidRPr="00651C30">
        <w:rPr>
          <w:lang w:val="en-US"/>
        </w:rPr>
        <w:cr/>
        <w:t xml:space="preserve">braille reading takes time, and the decoding process and reading </w:t>
      </w:r>
      <w:r w:rsidRPr="00651C30">
        <w:rPr>
          <w:lang w:val="en-US"/>
        </w:rPr>
        <w:cr/>
        <w:t xml:space="preserve">speed are in fact the parameters that mostly separates print reading and braille </w:t>
      </w:r>
      <w:r w:rsidRPr="00651C30">
        <w:rPr>
          <w:lang w:val="en-US"/>
        </w:rPr>
        <w:cr/>
        <w:t xml:space="preserve">reading (Fellenius, 1999). A braille reader reads roughly one third to half of </w:t>
      </w:r>
      <w:r w:rsidRPr="00651C30">
        <w:rPr>
          <w:lang w:val="en-US"/>
        </w:rPr>
        <w:cr/>
        <w:t xml:space="preserve">the speed, compared to average sighted readers (Ferell, Mason, Young, &amp; </w:t>
      </w:r>
      <w:r w:rsidRPr="00651C30">
        <w:rPr>
          <w:lang w:val="en-US"/>
        </w:rPr>
        <w:cr/>
        <w:t xml:space="preserve">Cooney, 2006). </w:t>
      </w:r>
      <w:r w:rsidRPr="00651C30">
        <w:rPr>
          <w:lang w:val="en-US"/>
        </w:rPr>
        <w:cr/>
        <w:t xml:space="preserve">Another important difference between braille and print readers is that the </w:t>
      </w:r>
      <w:r w:rsidRPr="00651C30">
        <w:rPr>
          <w:lang w:val="en-US"/>
        </w:rPr>
        <w:cr/>
        <w:t xml:space="preserve">sighted child is exposed to letters and text in print, much earlier than the child </w:t>
      </w:r>
      <w:r w:rsidRPr="00651C30">
        <w:rPr>
          <w:lang w:val="en-US"/>
        </w:rPr>
        <w:cr/>
        <w:t xml:space="preserve">with blindness becomes acquainted with braille. The sighted child is surrounded </w:t>
      </w:r>
      <w:r w:rsidRPr="00651C30">
        <w:rPr>
          <w:lang w:val="en-US"/>
        </w:rPr>
        <w:cr/>
        <w:t xml:space="preserve">by text in the environment, long before they know the meaning of it, </w:t>
      </w:r>
      <w:r w:rsidRPr="00651C30">
        <w:rPr>
          <w:lang w:val="en-US"/>
        </w:rPr>
        <w:cr/>
        <w:t xml:space="preserve">which can evoke curiosity and stimulate the child to spontaneously ask about </w:t>
      </w:r>
      <w:r w:rsidRPr="00651C30">
        <w:rPr>
          <w:lang w:val="en-US"/>
        </w:rPr>
        <w:cr/>
        <w:t xml:space="preserve">letters and words (Fellenius, 1999). The young child with blindness is at risk </w:t>
      </w:r>
      <w:r w:rsidRPr="00651C30">
        <w:rPr>
          <w:lang w:val="en-US"/>
        </w:rPr>
        <w:cr/>
        <w:t xml:space="preserve">of not coming across written text at all, if the environment does not actively </w:t>
      </w:r>
      <w:r w:rsidRPr="00651C30">
        <w:rPr>
          <w:lang w:val="en-US"/>
        </w:rPr>
        <w:cr/>
        <w:t xml:space="preserve">arrange these possibilities (Barlow-Brown &amp; Connelly, 2002; Fellenius, </w:t>
      </w:r>
      <w:r w:rsidRPr="00651C30">
        <w:rPr>
          <w:lang w:val="en-US"/>
        </w:rPr>
        <w:cr/>
        <w:t xml:space="preserve">1999). Therefore, parents and preschool staff need to provide braille as much </w:t>
      </w:r>
      <w:r w:rsidRPr="00651C30">
        <w:rPr>
          <w:lang w:val="en-US"/>
        </w:rPr>
        <w:cr/>
        <w:t xml:space="preserve">as possible in the childÕs different environments, by marking up objects, locations </w:t>
      </w:r>
      <w:r w:rsidRPr="00651C30">
        <w:rPr>
          <w:lang w:val="en-US"/>
        </w:rPr>
        <w:cr/>
        <w:t xml:space="preserve">and images, and by providing tactile books early and reading together </w:t>
      </w:r>
      <w:r w:rsidRPr="00651C30">
        <w:rPr>
          <w:lang w:val="en-US"/>
        </w:rPr>
        <w:cr/>
        <w:t xml:space="preserve">with the child (Dominkovi., Eriksson, &amp; Fellenius, 2006). It is also important </w:t>
      </w:r>
      <w:r w:rsidRPr="00651C30">
        <w:rPr>
          <w:lang w:val="en-US"/>
        </w:rPr>
        <w:cr/>
        <w:t xml:space="preserve">to encourage the child to use their hands and fingers as much as possible, to </w:t>
      </w:r>
      <w:r w:rsidRPr="00651C30">
        <w:rPr>
          <w:lang w:val="en-US"/>
        </w:rPr>
        <w:cr/>
        <w:t xml:space="preserve">feel and explore objects and textures, in order to be better prepared for braille </w:t>
      </w:r>
      <w:r w:rsidRPr="00651C30">
        <w:rPr>
          <w:lang w:val="en-US"/>
        </w:rPr>
        <w:cr/>
        <w:t xml:space="preserve">decoding (Mortensen, 2007). </w:t>
      </w:r>
      <w:r w:rsidRPr="00651C30">
        <w:rPr>
          <w:lang w:val="en-US"/>
        </w:rPr>
        <w:cr/>
        <w:t xml:space="preserve">Braille is produced with specific tools that have to be provided early, so the </w:t>
      </w:r>
      <w:r w:rsidRPr="00651C30">
        <w:rPr>
          <w:lang w:val="en-US"/>
        </w:rPr>
        <w:cr/>
        <w:t xml:space="preserve">child can play-write like the sighted children. The beginner starts with a mechanical </w:t>
      </w:r>
      <w:r w:rsidRPr="00651C30">
        <w:rPr>
          <w:lang w:val="en-US"/>
        </w:rPr>
        <w:cr/>
        <w:t xml:space="preserve">braille machine (often called the ÓPerkins-machineÓ, after the producer), </w:t>
      </w:r>
      <w:r w:rsidRPr="00651C30">
        <w:rPr>
          <w:lang w:val="en-US"/>
        </w:rPr>
        <w:cr/>
        <w:t xml:space="preserve">which can be considered to be the childÕs first ÒpenÓ. Writing with the </w:t>
      </w:r>
      <w:r w:rsidRPr="00651C30">
        <w:rPr>
          <w:lang w:val="en-US"/>
        </w:rPr>
        <w:cr/>
        <w:t xml:space="preserve">mechanical braille machine is not as flexible as writing with a pen on paper. </w:t>
      </w:r>
      <w:r w:rsidRPr="00651C30">
        <w:rPr>
          <w:lang w:val="en-US"/>
        </w:rPr>
        <w:cr/>
        <w:t xml:space="preserve">For example, erasing and making changes is more difficult. In parallel with </w:t>
      </w:r>
      <w:r w:rsidRPr="00651C30">
        <w:rPr>
          <w:lang w:val="en-US"/>
        </w:rPr>
        <w:cr/>
        <w:t xml:space="preserve">the mechanical machine, the computer is the most common tool for the braille </w:t>
      </w:r>
      <w:r w:rsidRPr="00651C30">
        <w:rPr>
          <w:lang w:val="en-US"/>
        </w:rPr>
        <w:cr/>
        <w:t xml:space="preserve">reading student, usually from 1st grade, but sometimes earlier. A regular computer </w:t>
      </w:r>
      <w:r w:rsidRPr="00651C30">
        <w:rPr>
          <w:lang w:val="en-US"/>
        </w:rPr>
        <w:cr/>
        <w:t xml:space="preserve">is used, together with a braille display, which presents the written information </w:t>
      </w:r>
      <w:r w:rsidRPr="00651C30">
        <w:rPr>
          <w:lang w:val="en-US"/>
        </w:rPr>
        <w:cr/>
        <w:t xml:space="preserve">shown on the screen. In the beginning a computer keyboard, similar to </w:t>
      </w:r>
      <w:r w:rsidRPr="00651C30">
        <w:rPr>
          <w:lang w:val="en-US"/>
        </w:rPr>
        <w:cr/>
        <w:t xml:space="preserve">that of the mechanical typewriter, is used for the braille reading student. The </w:t>
      </w:r>
      <w:r w:rsidRPr="00651C30">
        <w:rPr>
          <w:lang w:val="en-US"/>
        </w:rPr>
        <w:cr/>
        <w:t xml:space="preserve">equipment is also often connected to an ordinary keyboard, making it possible </w:t>
      </w:r>
      <w:r w:rsidRPr="00651C30">
        <w:rPr>
          <w:lang w:val="en-US"/>
        </w:rPr>
        <w:cr/>
        <w:t xml:space="preserve">for the braille reading student to work together with a print reading classmate </w:t>
      </w:r>
      <w:r w:rsidRPr="00651C30">
        <w:rPr>
          <w:lang w:val="en-US"/>
        </w:rPr>
        <w:cr/>
      </w:r>
      <w:r w:rsidRPr="00651C30">
        <w:rPr>
          <w:lang w:val="en-US"/>
        </w:rPr>
        <w:br w:type="page"/>
      </w:r>
      <w:r w:rsidRPr="00651C30">
        <w:rPr>
          <w:lang w:val="en-US"/>
        </w:rPr>
        <w:lastRenderedPageBreak/>
        <w:cr/>
        <w:t xml:space="preserve">28 </w:t>
      </w:r>
      <w:r w:rsidRPr="00651C30">
        <w:rPr>
          <w:lang w:val="en-US"/>
        </w:rPr>
        <w:cr/>
        <w:t xml:space="preserve">on the computer. Eventually, the braille reading student learns to use a regular </w:t>
      </w:r>
      <w:r w:rsidRPr="00651C30">
        <w:rPr>
          <w:lang w:val="en-US"/>
        </w:rPr>
        <w:cr/>
        <w:t xml:space="preserve">keyboard with short commands (MTM, 2017). Reading materials can be provided </w:t>
      </w:r>
      <w:r w:rsidRPr="00651C30">
        <w:rPr>
          <w:lang w:val="en-US"/>
        </w:rPr>
        <w:cr/>
        <w:t xml:space="preserve">either as braille paper books, in audio or digitally on the computer, according </w:t>
      </w:r>
      <w:r w:rsidRPr="00651C30">
        <w:rPr>
          <w:lang w:val="en-US"/>
        </w:rPr>
        <w:cr/>
        <w:t xml:space="preserve">to what suits the student the best. </w:t>
      </w:r>
      <w:r w:rsidRPr="00651C30">
        <w:rPr>
          <w:lang w:val="en-US"/>
        </w:rPr>
        <w:cr/>
        <w:t xml:space="preserve">Education for students with blindness: historical, </w:t>
      </w:r>
      <w:r w:rsidRPr="00651C30">
        <w:rPr>
          <w:lang w:val="en-US"/>
        </w:rPr>
        <w:cr/>
        <w:t xml:space="preserve">international and national perspectives </w:t>
      </w:r>
      <w:r w:rsidRPr="00651C30">
        <w:rPr>
          <w:lang w:val="en-US"/>
        </w:rPr>
        <w:cr/>
        <w:t xml:space="preserve">Establishing educational possibilities </w:t>
      </w:r>
      <w:r w:rsidRPr="00651C30">
        <w:rPr>
          <w:lang w:val="en-US"/>
        </w:rPr>
        <w:cr/>
        <w:t xml:space="preserve">The general education of persons with blindness and VI had itsÕ starting point </w:t>
      </w:r>
      <w:r w:rsidRPr="00651C30">
        <w:rPr>
          <w:lang w:val="en-US"/>
        </w:rPr>
        <w:cr/>
        <w:t xml:space="preserve">around the turn of the century 1700 Ð1800. Along with the advance of science, </w:t>
      </w:r>
      <w:r w:rsidRPr="00651C30">
        <w:rPr>
          <w:lang w:val="en-US"/>
        </w:rPr>
        <w:cr/>
        <w:t xml:space="preserve">the general view of individuals with disabilities slowly began to change towards </w:t>
      </w:r>
      <w:r w:rsidRPr="00651C30">
        <w:rPr>
          <w:lang w:val="en-US"/>
        </w:rPr>
        <w:cr/>
        <w:t xml:space="preserve">acknowledging their inherent potential, and understanding that these </w:t>
      </w:r>
      <w:r w:rsidRPr="00651C30">
        <w:rPr>
          <w:lang w:val="en-US"/>
        </w:rPr>
        <w:cr/>
        <w:t xml:space="preserve">individuals could develop and contribute to society (Olsson, 2010). However, </w:t>
      </w:r>
      <w:r w:rsidRPr="00651C30">
        <w:rPr>
          <w:lang w:val="en-US"/>
        </w:rPr>
        <w:cr/>
        <w:t xml:space="preserve">in the eighteenth century, the popular adult education was still in itsÕ early </w:t>
      </w:r>
      <w:r w:rsidRPr="00651C30">
        <w:rPr>
          <w:lang w:val="en-US"/>
        </w:rPr>
        <w:cr/>
        <w:t xml:space="preserve">stages, and had not yet reached the small population of people with blindness </w:t>
      </w:r>
      <w:r w:rsidRPr="00651C30">
        <w:rPr>
          <w:lang w:val="en-US"/>
        </w:rPr>
        <w:cr/>
        <w:t xml:space="preserve">(Kretschmer, 1937). Occasional attempts to educate blind students had been </w:t>
      </w:r>
      <w:r w:rsidRPr="00651C30">
        <w:rPr>
          <w:lang w:val="en-US"/>
        </w:rPr>
        <w:cr/>
        <w:t xml:space="preserve">made in different European countries, but it was not until the late 1700s, that </w:t>
      </w:r>
      <w:r w:rsidRPr="00651C30">
        <w:rPr>
          <w:lang w:val="en-US"/>
        </w:rPr>
        <w:cr/>
        <w:t xml:space="preserve">these pedagogical experiments began to become systematized (Hatlen, 2000). </w:t>
      </w:r>
      <w:r w:rsidRPr="00651C30">
        <w:rPr>
          <w:lang w:val="en-US"/>
        </w:rPr>
        <w:cr/>
        <w:t xml:space="preserve">The French philosopher Diderot played an important role in the founding </w:t>
      </w:r>
      <w:r w:rsidRPr="00651C30">
        <w:rPr>
          <w:lang w:val="en-US"/>
        </w:rPr>
        <w:cr/>
        <w:t xml:space="preserve">of the first organized education for the blind, through his ÒLettre sur les </w:t>
      </w:r>
      <w:r w:rsidRPr="00651C30">
        <w:rPr>
          <w:lang w:val="en-US"/>
        </w:rPr>
        <w:cr/>
        <w:t xml:space="preserve">aveuglesÓ [letter about the blind] in 1749. In this writing, Diderot sketched the </w:t>
      </w:r>
      <w:r w:rsidRPr="00651C30">
        <w:rPr>
          <w:lang w:val="en-US"/>
        </w:rPr>
        <w:cr/>
        <w:t xml:space="preserve">philosophical background for the education of students with blindness and VI. </w:t>
      </w:r>
      <w:r w:rsidRPr="00651C30">
        <w:rPr>
          <w:lang w:val="en-US"/>
        </w:rPr>
        <w:cr/>
        <w:t xml:space="preserve">From the encounter with two blind adults who had both reached high positions </w:t>
      </w:r>
      <w:r w:rsidRPr="00651C30">
        <w:rPr>
          <w:lang w:val="en-US"/>
        </w:rPr>
        <w:cr/>
        <w:t xml:space="preserve">within the areas of mathematics and music, Diderot had become convinced </w:t>
      </w:r>
      <w:r w:rsidRPr="00651C30">
        <w:rPr>
          <w:lang w:val="en-US"/>
        </w:rPr>
        <w:cr/>
        <w:t xml:space="preserve">that people with blindness could live productive and successful lives, were </w:t>
      </w:r>
      <w:r w:rsidRPr="00651C30">
        <w:rPr>
          <w:lang w:val="en-US"/>
        </w:rPr>
        <w:cr/>
        <w:t xml:space="preserve">they only given the opportunity to receive education (Hatlen, 2000). Inspired </w:t>
      </w:r>
      <w:r w:rsidRPr="00651C30">
        <w:rPr>
          <w:lang w:val="en-US"/>
        </w:rPr>
        <w:cr/>
        <w:t xml:space="preserve">by Diderot, the worldÕs first educational institute for the blind, LÕinstitution </w:t>
      </w:r>
      <w:r w:rsidRPr="00651C30">
        <w:rPr>
          <w:lang w:val="en-US"/>
        </w:rPr>
        <w:cr/>
        <w:t xml:space="preserve">Nationale des Jeunes Aveugles [the National Institute for Blind Youngsters], </w:t>
      </w:r>
      <w:r w:rsidRPr="00651C30">
        <w:rPr>
          <w:lang w:val="en-US"/>
        </w:rPr>
        <w:cr/>
        <w:t xml:space="preserve">was founded 1784 in Paris, by Valentin HaŸy (Ek, 1938). </w:t>
      </w:r>
      <w:r w:rsidRPr="00651C30">
        <w:rPr>
          <w:lang w:val="en-US"/>
        </w:rPr>
        <w:cr/>
        <w:t xml:space="preserve">The interest for the French institute grew, when rumors spread about the </w:t>
      </w:r>
      <w:r w:rsidRPr="00651C30">
        <w:rPr>
          <w:lang w:val="en-US"/>
        </w:rPr>
        <w:cr/>
        <w:t xml:space="preserve">possibility for people with blindness to learn how to read and write, exercise </w:t>
      </w:r>
      <w:r w:rsidRPr="00651C30">
        <w:rPr>
          <w:lang w:val="en-US"/>
        </w:rPr>
        <w:cr/>
        <w:t xml:space="preserve">music and crafts, and learn how to manage daily living skills independently. </w:t>
      </w:r>
      <w:r w:rsidRPr="00651C30">
        <w:rPr>
          <w:lang w:val="en-US"/>
        </w:rPr>
        <w:cr/>
        <w:t xml:space="preserve">The institute was initially successful, but then experienced a backlash in connection </w:t>
      </w:r>
      <w:r w:rsidRPr="00651C30">
        <w:rPr>
          <w:lang w:val="en-US"/>
        </w:rPr>
        <w:cr/>
        <w:t xml:space="preserve">with the French revolution in 1789. Under NapoleonÕs command, the </w:t>
      </w:r>
      <w:r w:rsidRPr="00651C30">
        <w:rPr>
          <w:lang w:val="en-US"/>
        </w:rPr>
        <w:cr/>
        <w:t xml:space="preserve">formation of the institute was restructured, leading to HaŸy leaving Paris. </w:t>
      </w:r>
      <w:r w:rsidRPr="00651C30">
        <w:rPr>
          <w:lang w:val="en-US"/>
        </w:rPr>
        <w:cr/>
        <w:t xml:space="preserve">HaŸy thereafter travelled all over the world, spreading his mission about education </w:t>
      </w:r>
      <w:r w:rsidRPr="00651C30">
        <w:rPr>
          <w:lang w:val="en-US"/>
        </w:rPr>
        <w:cr/>
        <w:t xml:space="preserve">for people with blindness, and contributed to opening schools for the </w:t>
      </w:r>
      <w:r w:rsidRPr="00651C30">
        <w:rPr>
          <w:lang w:val="en-US"/>
        </w:rPr>
        <w:cr/>
        <w:t xml:space="preserve">blind in St Petersburg, Berlin and several other locations. In the literature, </w:t>
      </w:r>
      <w:r w:rsidRPr="00651C30">
        <w:rPr>
          <w:lang w:val="en-US"/>
        </w:rPr>
        <w:cr/>
        <w:t xml:space="preserve">HaŸy is described as a pioneer within the field of systematic education of students </w:t>
      </w:r>
      <w:r w:rsidRPr="00651C30">
        <w:rPr>
          <w:lang w:val="en-US"/>
        </w:rPr>
        <w:cr/>
        <w:t xml:space="preserve">with blindness, and the one that opened the path for the establishing of </w:t>
      </w:r>
      <w:r w:rsidRPr="00651C30">
        <w:rPr>
          <w:lang w:val="en-US"/>
        </w:rPr>
        <w:cr/>
      </w:r>
      <w:r w:rsidRPr="00651C30">
        <w:rPr>
          <w:lang w:val="en-US"/>
        </w:rPr>
        <w:br w:type="page"/>
      </w:r>
      <w:r w:rsidRPr="00651C30">
        <w:rPr>
          <w:lang w:val="en-US"/>
        </w:rPr>
        <w:lastRenderedPageBreak/>
        <w:cr/>
        <w:t xml:space="preserve">29 </w:t>
      </w:r>
      <w:r w:rsidRPr="00651C30">
        <w:rPr>
          <w:lang w:val="en-US"/>
        </w:rPr>
        <w:cr/>
        <w:t xml:space="preserve">residential schools for the blind in Europe as well as in the United States, from </w:t>
      </w:r>
      <w:r w:rsidRPr="00651C30">
        <w:rPr>
          <w:lang w:val="en-US"/>
        </w:rPr>
        <w:cr/>
        <w:t xml:space="preserve">the 1800s and onward (Kretschmer, 1937). </w:t>
      </w:r>
      <w:r w:rsidRPr="00651C30">
        <w:rPr>
          <w:lang w:val="en-US"/>
        </w:rPr>
        <w:cr/>
        <w:t xml:space="preserve">From special school to inclusive education for students with </w:t>
      </w:r>
      <w:r w:rsidRPr="00651C30">
        <w:rPr>
          <w:lang w:val="en-US"/>
        </w:rPr>
        <w:cr/>
        <w:t xml:space="preserve">blindness in Sweden </w:t>
      </w:r>
      <w:r w:rsidRPr="00651C30">
        <w:rPr>
          <w:lang w:val="en-US"/>
        </w:rPr>
        <w:cr/>
        <w:t xml:space="preserve">The first step towards establishing a school for students with blindness in Sweden, </w:t>
      </w:r>
      <w:r w:rsidRPr="00651C30">
        <w:rPr>
          <w:lang w:val="en-US"/>
        </w:rPr>
        <w:cr/>
        <w:t xml:space="preserve">was taken by protocol secretary Per Aron Borg, who in 1807 began the </w:t>
      </w:r>
      <w:r w:rsidRPr="00651C30">
        <w:rPr>
          <w:lang w:val="en-US"/>
        </w:rPr>
        <w:cr/>
        <w:t xml:space="preserve">private teaching of a young, blind woman. The interaction with his student, </w:t>
      </w:r>
      <w:r w:rsidRPr="00651C30">
        <w:rPr>
          <w:lang w:val="en-US"/>
        </w:rPr>
        <w:cr/>
        <w:t xml:space="preserve">convinced Borg that it was possible to improve the future possibilities for people </w:t>
      </w:r>
      <w:r w:rsidRPr="00651C30">
        <w:rPr>
          <w:lang w:val="en-US"/>
        </w:rPr>
        <w:cr/>
        <w:t xml:space="preserve">with blindness, and he began his work towards the realization of a Swedish </w:t>
      </w:r>
      <w:r w:rsidRPr="00651C30">
        <w:rPr>
          <w:lang w:val="en-US"/>
        </w:rPr>
        <w:cr/>
        <w:t xml:space="preserve">educational facility. In 1808, Borg received royal financial support to begin </w:t>
      </w:r>
      <w:r w:rsidRPr="00651C30">
        <w:rPr>
          <w:lang w:val="en-US"/>
        </w:rPr>
        <w:cr/>
        <w:t xml:space="preserve">the establishment of an institute for the blind (Ek, 1938; Gissler, 1964; Kerfstedt, </w:t>
      </w:r>
      <w:r w:rsidRPr="00651C30">
        <w:rPr>
          <w:lang w:val="en-US"/>
        </w:rPr>
        <w:cr/>
        <w:t xml:space="preserve">1889). Borg continued the road that was taken on by HaŸy in France, </w:t>
      </w:r>
      <w:r w:rsidRPr="00651C30">
        <w:rPr>
          <w:lang w:val="en-US"/>
        </w:rPr>
        <w:cr/>
        <w:t xml:space="preserve">and the first school, which came to include both blind and deaf students, </w:t>
      </w:r>
      <w:r w:rsidRPr="00651C30">
        <w:rPr>
          <w:lang w:val="en-US"/>
        </w:rPr>
        <w:cr/>
        <w:t xml:space="preserve">opened up in Stockholm, under the name Blindes och Dšfstummes Institut </w:t>
      </w:r>
      <w:r w:rsidRPr="00651C30">
        <w:rPr>
          <w:lang w:val="en-US"/>
        </w:rPr>
        <w:cr/>
        <w:t xml:space="preserve">[the Institute of the Blind and Deaf-mute] (Ek, 1938; Gissler, 1964; Kerfstedt, </w:t>
      </w:r>
      <w:r w:rsidRPr="00651C30">
        <w:rPr>
          <w:lang w:val="en-US"/>
        </w:rPr>
        <w:cr/>
        <w:t xml:space="preserve">1889). </w:t>
      </w:r>
      <w:r w:rsidRPr="00651C30">
        <w:rPr>
          <w:lang w:val="en-US"/>
        </w:rPr>
        <w:cr/>
        <w:t xml:space="preserve">The operation slowly expanded and the number of students increased, especially </w:t>
      </w:r>
      <w:r w:rsidRPr="00651C30">
        <w:rPr>
          <w:lang w:val="en-US"/>
        </w:rPr>
        <w:cr/>
        <w:t xml:space="preserve">among the deaf, who showed great interest in the school and also </w:t>
      </w:r>
      <w:r w:rsidRPr="00651C30">
        <w:rPr>
          <w:lang w:val="en-US"/>
        </w:rPr>
        <w:cr/>
        <w:t xml:space="preserve">comprised a much larger population than individuals with blindness. The activities </w:t>
      </w:r>
      <w:r w:rsidRPr="00651C30">
        <w:rPr>
          <w:lang w:val="en-US"/>
        </w:rPr>
        <w:cr/>
        <w:t xml:space="preserve">regarding the deaf students continued to develop, eventually at the expense </w:t>
      </w:r>
      <w:r w:rsidRPr="00651C30">
        <w:rPr>
          <w:lang w:val="en-US"/>
        </w:rPr>
        <w:cr/>
        <w:t xml:space="preserve">of the students with blindness, who became increasingly invisible in the </w:t>
      </w:r>
      <w:r w:rsidRPr="00651C30">
        <w:rPr>
          <w:lang w:val="en-US"/>
        </w:rPr>
        <w:cr/>
        <w:t xml:space="preserve">establishment. During the following years only ten blind students received </w:t>
      </w:r>
      <w:r w:rsidRPr="00651C30">
        <w:rPr>
          <w:lang w:val="en-US"/>
        </w:rPr>
        <w:cr/>
        <w:t xml:space="preserve">their education at the institute, and between the years 1817 and 1846, none at </w:t>
      </w:r>
      <w:r w:rsidRPr="00651C30">
        <w:rPr>
          <w:lang w:val="en-US"/>
        </w:rPr>
        <w:cr/>
        <w:t xml:space="preserve">all were enrolled. In 1946 the department for students with blindness was revived, </w:t>
      </w:r>
      <w:r w:rsidRPr="00651C30">
        <w:rPr>
          <w:lang w:val="en-US"/>
        </w:rPr>
        <w:cr/>
        <w:t xml:space="preserve">and students slowly began to return. However, the crucial moment of </w:t>
      </w:r>
      <w:r w:rsidRPr="00651C30">
        <w:rPr>
          <w:lang w:val="en-US"/>
        </w:rPr>
        <w:cr/>
        <w:t xml:space="preserve">development did not come until thirty years later, when a decision was made </w:t>
      </w:r>
      <w:r w:rsidRPr="00651C30">
        <w:rPr>
          <w:lang w:val="en-US"/>
        </w:rPr>
        <w:cr/>
        <w:t xml:space="preserve">to separate the deaf students from the students with blindness, and the Royal </w:t>
      </w:r>
      <w:r w:rsidRPr="00651C30">
        <w:rPr>
          <w:lang w:val="en-US"/>
        </w:rPr>
        <w:cr/>
        <w:t xml:space="preserve">Institute for the Blind was constituted, through a royal decree in 1878 (Ek, </w:t>
      </w:r>
      <w:r w:rsidRPr="00651C30">
        <w:rPr>
          <w:lang w:val="en-US"/>
        </w:rPr>
        <w:cr/>
        <w:t xml:space="preserve">1938; Gissler, 1964; Kerfstedt, 1889). </w:t>
      </w:r>
      <w:r w:rsidRPr="00651C30">
        <w:rPr>
          <w:lang w:val="en-US"/>
        </w:rPr>
        <w:cr/>
        <w:t xml:space="preserve">Establishing and dismantling Tomteboda Royal Institute for the Blind </w:t>
      </w:r>
      <w:r w:rsidRPr="00651C30">
        <w:rPr>
          <w:lang w:val="en-US"/>
        </w:rPr>
        <w:cr/>
        <w:t xml:space="preserve">The Tomteboda Royal Institute for the Blind opened up its gates in 1888 </w:t>
      </w:r>
      <w:r w:rsidRPr="00651C30">
        <w:rPr>
          <w:lang w:val="en-US"/>
        </w:rPr>
        <w:cr/>
        <w:t xml:space="preserve">(Kerfstedt, 1889), and since then it stands as the symbol of the education for </w:t>
      </w:r>
      <w:r w:rsidRPr="00651C30">
        <w:rPr>
          <w:lang w:val="en-US"/>
        </w:rPr>
        <w:cr/>
        <w:t xml:space="preserve">students with blindness and VI in Sweden. During the first 50 years at the </w:t>
      </w:r>
      <w:r w:rsidRPr="00651C30">
        <w:rPr>
          <w:lang w:val="en-US"/>
        </w:rPr>
        <w:cr/>
        <w:t xml:space="preserve">Tomteboda Institute, a number of important reforms and changes were applied. </w:t>
      </w:r>
      <w:r w:rsidRPr="00651C30">
        <w:rPr>
          <w:lang w:val="en-US"/>
        </w:rPr>
        <w:cr/>
        <w:t xml:space="preserve">In 1896 the legislation regarding mandatory education for children with </w:t>
      </w:r>
      <w:r w:rsidRPr="00651C30">
        <w:rPr>
          <w:lang w:val="en-US"/>
        </w:rPr>
        <w:cr/>
        <w:t xml:space="preserve">blindness was established, and a pre-school was set up at Tomteboda. The </w:t>
      </w:r>
      <w:r w:rsidRPr="00651C30">
        <w:rPr>
          <w:lang w:val="en-US"/>
        </w:rPr>
        <w:cr/>
        <w:t xml:space="preserve">students attended four years of pre-school, and six years at the Institute, thus </w:t>
      </w:r>
      <w:r w:rsidRPr="00651C30">
        <w:rPr>
          <w:lang w:val="en-US"/>
        </w:rPr>
        <w:cr/>
        <w:t xml:space="preserve">a total of ten years. At the Tomteboda Institute, the students received a theoretical </w:t>
      </w:r>
      <w:r w:rsidRPr="00651C30">
        <w:rPr>
          <w:lang w:val="en-US"/>
        </w:rPr>
        <w:cr/>
        <w:t xml:space="preserve">education during their first three school years, and vocational training </w:t>
      </w:r>
      <w:r w:rsidRPr="00651C30">
        <w:rPr>
          <w:lang w:val="en-US"/>
        </w:rPr>
        <w:cr/>
        <w:t xml:space="preserve">during the last three (Gissler, 1964). A new educational plan was established </w:t>
      </w:r>
      <w:r w:rsidRPr="00651C30">
        <w:rPr>
          <w:lang w:val="en-US"/>
        </w:rPr>
        <w:cr/>
      </w:r>
      <w:r w:rsidRPr="00651C30">
        <w:rPr>
          <w:lang w:val="en-US"/>
        </w:rPr>
        <w:br w:type="page"/>
      </w:r>
      <w:r w:rsidRPr="00651C30">
        <w:rPr>
          <w:lang w:val="en-US"/>
        </w:rPr>
        <w:lastRenderedPageBreak/>
        <w:cr/>
        <w:t xml:space="preserve">30 </w:t>
      </w:r>
      <w:r w:rsidRPr="00651C30">
        <w:rPr>
          <w:lang w:val="en-US"/>
        </w:rPr>
        <w:cr/>
        <w:t xml:space="preserve">in 1924, and revised in 1933. This plan was on the whole in line with the </w:t>
      </w:r>
      <w:r w:rsidRPr="00651C30">
        <w:rPr>
          <w:lang w:val="en-US"/>
        </w:rPr>
        <w:cr/>
        <w:t xml:space="preserve">elementary schoolÕs educational plan from 1919 (Gissler, 1964). Children </w:t>
      </w:r>
      <w:r w:rsidRPr="00651C30">
        <w:rPr>
          <w:lang w:val="en-US"/>
        </w:rPr>
        <w:cr/>
        <w:t xml:space="preserve">with VI or blindness and additional disabilities were at this point referred to </w:t>
      </w:r>
      <w:r w:rsidRPr="00651C30">
        <w:rPr>
          <w:lang w:val="en-US"/>
        </w:rPr>
        <w:cr/>
        <w:t xml:space="preserve">institutions around the country, often with no proper educational possibilities </w:t>
      </w:r>
      <w:r w:rsidRPr="00651C30">
        <w:rPr>
          <w:lang w:val="en-US"/>
        </w:rPr>
        <w:cr/>
        <w:t xml:space="preserve">(Gissler, 1964). </w:t>
      </w:r>
      <w:r w:rsidRPr="00651C30">
        <w:rPr>
          <w:lang w:val="en-US"/>
        </w:rPr>
        <w:cr/>
        <w:t xml:space="preserve">Eventually, during the 1950s, the partially sighted students started to disappear </w:t>
      </w:r>
      <w:r w:rsidRPr="00651C30">
        <w:rPr>
          <w:lang w:val="en-US"/>
        </w:rPr>
        <w:cr/>
        <w:t xml:space="preserve">from the Tomteboda Institute. For these students, special Òvision classesÓ </w:t>
      </w:r>
      <w:r w:rsidRPr="00651C30">
        <w:rPr>
          <w:lang w:val="en-US"/>
        </w:rPr>
        <w:cr/>
        <w:t xml:space="preserve">or the possibility to receive special education in regular schools around </w:t>
      </w:r>
      <w:r w:rsidRPr="00651C30">
        <w:rPr>
          <w:lang w:val="en-US"/>
        </w:rPr>
        <w:cr/>
        <w:t xml:space="preserve">the country, had started to emerge. At Tomteboda, the students with blindness </w:t>
      </w:r>
      <w:r w:rsidRPr="00651C30">
        <w:rPr>
          <w:lang w:val="en-US"/>
        </w:rPr>
        <w:cr/>
        <w:t xml:space="preserve">remained. Their education continued to be adapted according to the goals of </w:t>
      </w:r>
      <w:r w:rsidRPr="00651C30">
        <w:rPr>
          <w:lang w:val="en-US"/>
        </w:rPr>
        <w:cr/>
        <w:t xml:space="preserve">the public school, but with the maintaining of : ÒÉthe peculiar nature stemming </w:t>
      </w:r>
      <w:r w:rsidRPr="00651C30">
        <w:rPr>
          <w:lang w:val="en-US"/>
        </w:rPr>
        <w:cr/>
        <w:t xml:space="preserve">from the vision impairments and under continuous attempts to improve </w:t>
      </w:r>
      <w:r w:rsidRPr="00651C30">
        <w:rPr>
          <w:lang w:val="en-US"/>
        </w:rPr>
        <w:cr/>
        <w:t xml:space="preserve">the adaptation-education to counteract the barriers, raised by the impairmentÓ </w:t>
      </w:r>
      <w:r w:rsidRPr="00651C30">
        <w:rPr>
          <w:lang w:val="en-US"/>
        </w:rPr>
        <w:cr/>
        <w:t xml:space="preserve">(Gissler, 1964, p 19, the authorÕs translation). The provision of vocational </w:t>
      </w:r>
      <w:r w:rsidRPr="00651C30">
        <w:rPr>
          <w:lang w:val="en-US"/>
        </w:rPr>
        <w:cr/>
        <w:t xml:space="preserve">training increased, which improved the possibilities for the students to gain </w:t>
      </w:r>
      <w:r w:rsidRPr="00651C30">
        <w:rPr>
          <w:lang w:val="en-US"/>
        </w:rPr>
        <w:cr/>
        <w:t xml:space="preserve">access to working life (Gissler, 1964). </w:t>
      </w:r>
      <w:r w:rsidRPr="00651C30">
        <w:rPr>
          <w:lang w:val="en-US"/>
        </w:rPr>
        <w:cr/>
        <w:t xml:space="preserve">In 1965, the Tomteboda Royal Institute for the Blind transformed into the </w:t>
      </w:r>
      <w:r w:rsidRPr="00651C30">
        <w:rPr>
          <w:lang w:val="en-US"/>
        </w:rPr>
        <w:cr/>
        <w:t xml:space="preserve">more modern Tomteboda School. From then on, it was decided that the students </w:t>
      </w:r>
      <w:r w:rsidRPr="00651C30">
        <w:rPr>
          <w:lang w:val="en-US"/>
        </w:rPr>
        <w:cr/>
        <w:t xml:space="preserve">at the special school should attend a 10-year compulsory school Ð in </w:t>
      </w:r>
      <w:r w:rsidRPr="00651C30">
        <w:rPr>
          <w:lang w:val="en-US"/>
        </w:rPr>
        <w:cr/>
        <w:t xml:space="preserve">contrast to the 9 years in regular schools Ð and be taught according to an expanded </w:t>
      </w:r>
      <w:r w:rsidRPr="00651C30">
        <w:rPr>
          <w:lang w:val="en-US"/>
        </w:rPr>
        <w:cr/>
        <w:t xml:space="preserve">curriculum, which besides the regular school subjects, should also include </w:t>
      </w:r>
      <w:r w:rsidRPr="00651C30">
        <w:rPr>
          <w:lang w:val="en-US"/>
        </w:rPr>
        <w:cr/>
        <w:t xml:space="preserve">instruction in the specific core skills and compensatory techniques as </w:t>
      </w:r>
      <w:r w:rsidRPr="00651C30">
        <w:rPr>
          <w:lang w:val="en-US"/>
        </w:rPr>
        <w:cr/>
        <w:t xml:space="preserve">well as vocational training (Skolšverstyrelsen [The Swedish National Board </w:t>
      </w:r>
      <w:r w:rsidRPr="00651C30">
        <w:rPr>
          <w:lang w:val="en-US"/>
        </w:rPr>
        <w:cr/>
        <w:t xml:space="preserve">of Education], 1970). In the teaching program, The LGR 69, the following </w:t>
      </w:r>
      <w:r w:rsidRPr="00651C30">
        <w:rPr>
          <w:lang w:val="en-US"/>
        </w:rPr>
        <w:cr/>
        <w:t xml:space="preserve">was stated: </w:t>
      </w:r>
      <w:r w:rsidRPr="00651C30">
        <w:rPr>
          <w:lang w:val="en-US"/>
        </w:rPr>
        <w:cr/>
        <w:t xml:space="preserve">Visually impaired persons have a slower study pace than sighted. Braille reading </w:t>
      </w:r>
      <w:r w:rsidRPr="00651C30">
        <w:rPr>
          <w:lang w:val="en-US"/>
        </w:rPr>
        <w:cr/>
        <w:t xml:space="preserve">and reading audio books is also performed at lower speed than reading </w:t>
      </w:r>
      <w:r w:rsidRPr="00651C30">
        <w:rPr>
          <w:lang w:val="en-US"/>
        </w:rPr>
        <w:cr/>
        <w:t xml:space="preserve">ordinary text. Therefore, special schools have an extra primary school year and </w:t>
      </w:r>
      <w:r w:rsidRPr="00651C30">
        <w:rPr>
          <w:lang w:val="en-US"/>
        </w:rPr>
        <w:cr/>
        <w:t xml:space="preserve">therefore special schools should also provide students with a specially directed </w:t>
      </w:r>
      <w:r w:rsidRPr="00651C30">
        <w:rPr>
          <w:lang w:val="en-US"/>
        </w:rPr>
        <w:cr/>
        <w:t xml:space="preserve">instruction in study skills (Skolšverstyrelsen, 1970, p 12, the authorÕs translation). </w:t>
      </w:r>
      <w:r w:rsidRPr="00651C30">
        <w:rPr>
          <w:lang w:val="en-US"/>
        </w:rPr>
        <w:cr/>
        <w:t xml:space="preserve">During the 1950s and 1960s the discussion about integration and the right for </w:t>
      </w:r>
      <w:r w:rsidRPr="00651C30">
        <w:rPr>
          <w:lang w:val="en-US"/>
        </w:rPr>
        <w:cr/>
        <w:t xml:space="preserve">children with VI and blindness to receive their education in local schools, had </w:t>
      </w:r>
      <w:r w:rsidRPr="00651C30">
        <w:rPr>
          <w:lang w:val="en-US"/>
        </w:rPr>
        <w:cr/>
        <w:t xml:space="preserve">reached Sweden (Gissler, 1964). Parents began to demand the opportunity for </w:t>
      </w:r>
      <w:r w:rsidRPr="00651C30">
        <w:rPr>
          <w:lang w:val="en-US"/>
        </w:rPr>
        <w:cr/>
        <w:t xml:space="preserve">their children to attend school in their home community, just like everyone </w:t>
      </w:r>
      <w:r w:rsidRPr="00651C30">
        <w:rPr>
          <w:lang w:val="en-US"/>
        </w:rPr>
        <w:cr/>
        <w:t xml:space="preserve">else, and an increasing number of students left the special school at the senior </w:t>
      </w:r>
      <w:r w:rsidRPr="00651C30">
        <w:rPr>
          <w:lang w:val="en-US"/>
        </w:rPr>
        <w:cr/>
        <w:t xml:space="preserve">level and continued their education in schools in their home towns. This led </w:t>
      </w:r>
      <w:r w:rsidRPr="00651C30">
        <w:rPr>
          <w:lang w:val="en-US"/>
        </w:rPr>
        <w:cr/>
        <w:t xml:space="preserve">to a relatively fast decline in the number of students at the special school during </w:t>
      </w:r>
      <w:r w:rsidRPr="00651C30">
        <w:rPr>
          <w:lang w:val="en-US"/>
        </w:rPr>
        <w:cr/>
        <w:t xml:space="preserve">the following decades. In 1986, only seven students remained at Tomteboda </w:t>
      </w:r>
      <w:r w:rsidRPr="00651C30">
        <w:rPr>
          <w:lang w:val="en-US"/>
        </w:rPr>
        <w:cr/>
        <w:t xml:space="preserve">School, and consequently the government decided to close it down (Stenberg, </w:t>
      </w:r>
      <w:r w:rsidRPr="00651C30">
        <w:rPr>
          <w:lang w:val="en-US"/>
        </w:rPr>
        <w:cr/>
        <w:t xml:space="preserve">1997). </w:t>
      </w:r>
      <w:r w:rsidRPr="00651C30">
        <w:rPr>
          <w:lang w:val="en-US"/>
        </w:rPr>
        <w:cr/>
      </w:r>
      <w:r w:rsidRPr="00651C30">
        <w:rPr>
          <w:lang w:val="en-US"/>
        </w:rPr>
        <w:br w:type="page"/>
      </w:r>
      <w:r w:rsidRPr="00651C30">
        <w:rPr>
          <w:lang w:val="en-US"/>
        </w:rPr>
        <w:lastRenderedPageBreak/>
        <w:cr/>
        <w:t xml:space="preserve">31 </w:t>
      </w:r>
      <w:r w:rsidRPr="00651C30">
        <w:rPr>
          <w:lang w:val="en-US"/>
        </w:rPr>
        <w:cr/>
        <w:t xml:space="preserve">In the regular schools, the students with VI and blindness were obliged to </w:t>
      </w:r>
      <w:r w:rsidRPr="00651C30">
        <w:rPr>
          <w:lang w:val="en-US"/>
        </w:rPr>
        <w:cr/>
        <w:t xml:space="preserve">follow the ordinary curriculum, like the other students. In order for the students </w:t>
      </w:r>
      <w:r w:rsidRPr="00651C30">
        <w:rPr>
          <w:lang w:val="en-US"/>
        </w:rPr>
        <w:cr/>
        <w:t xml:space="preserve">to receive proper educational support, a regional support organization </w:t>
      </w:r>
      <w:r w:rsidRPr="00651C30">
        <w:rPr>
          <w:lang w:val="en-US"/>
        </w:rPr>
        <w:cr/>
        <w:t>was developed at the Tomteboda School. This organization consisted of vision-</w:t>
      </w:r>
      <w:r w:rsidRPr="00651C30">
        <w:rPr>
          <w:lang w:val="en-US"/>
        </w:rPr>
        <w:cr/>
        <w:t xml:space="preserve">consultants for the preschool children and itinerant teachers for the students. </w:t>
      </w:r>
      <w:r w:rsidRPr="00651C30">
        <w:rPr>
          <w:lang w:val="en-US"/>
        </w:rPr>
        <w:cr/>
        <w:t xml:space="preserve">In addition, a resource unit with national responsibility, the Tomteboda </w:t>
      </w:r>
      <w:r w:rsidRPr="00651C30">
        <w:rPr>
          <w:lang w:val="en-US"/>
        </w:rPr>
        <w:cr/>
        <w:t xml:space="preserve">Resource Center (TRC), was established in 1978 to provide additional support </w:t>
      </w:r>
      <w:r w:rsidRPr="00651C30">
        <w:rPr>
          <w:lang w:val="en-US"/>
        </w:rPr>
        <w:cr/>
        <w:t xml:space="preserve">to the local schools and the families. TRC expanded during the 1990Õs, providing </w:t>
      </w:r>
      <w:r w:rsidRPr="00651C30">
        <w:rPr>
          <w:lang w:val="en-US"/>
        </w:rPr>
        <w:cr/>
        <w:t xml:space="preserve">expert knowledge, support and training for teachers, parents and students </w:t>
      </w:r>
      <w:r w:rsidRPr="00651C30">
        <w:rPr>
          <w:lang w:val="en-US"/>
        </w:rPr>
        <w:cr/>
        <w:t xml:space="preserve">(Stenberg, 1997). </w:t>
      </w:r>
      <w:r w:rsidRPr="00651C30">
        <w:rPr>
          <w:lang w:val="en-US"/>
        </w:rPr>
        <w:cr/>
        <w:t xml:space="preserve">Current educational service delivery models </w:t>
      </w:r>
      <w:r w:rsidRPr="00651C30">
        <w:rPr>
          <w:lang w:val="en-US"/>
        </w:rPr>
        <w:cr/>
        <w:t xml:space="preserve">At present, there are several models applied for delivering educational services </w:t>
      </w:r>
      <w:r w:rsidRPr="00651C30">
        <w:rPr>
          <w:lang w:val="en-US"/>
        </w:rPr>
        <w:cr/>
        <w:t xml:space="preserve">to students with blindness or VI around the world (Campbell &amp; Mani, </w:t>
      </w:r>
      <w:r w:rsidRPr="00651C30">
        <w:rPr>
          <w:lang w:val="en-US"/>
        </w:rPr>
        <w:cr/>
        <w:t xml:space="preserve">2007). Traditionally, the special school model has been the most common </w:t>
      </w:r>
      <w:r w:rsidRPr="00651C30">
        <w:rPr>
          <w:lang w:val="en-US"/>
        </w:rPr>
        <w:cr/>
        <w:t xml:space="preserve">model. In the special school, the staff is specialized in teaching methods for </w:t>
      </w:r>
      <w:r w:rsidRPr="00651C30">
        <w:rPr>
          <w:lang w:val="en-US"/>
        </w:rPr>
        <w:cr/>
        <w:t xml:space="preserve">VI students, and all the students are blind or have VI. Although many countries </w:t>
      </w:r>
      <w:r w:rsidRPr="00651C30">
        <w:rPr>
          <w:lang w:val="en-US"/>
        </w:rPr>
        <w:cr/>
        <w:t xml:space="preserve">have adopted, or have started moving towards inclusive education, in </w:t>
      </w:r>
      <w:r w:rsidRPr="00651C30">
        <w:rPr>
          <w:lang w:val="en-US"/>
        </w:rPr>
        <w:cr/>
        <w:t xml:space="preserve">some countries the special school is still the only option. Other countries adopt </w:t>
      </w:r>
      <w:r w:rsidRPr="00651C30">
        <w:rPr>
          <w:lang w:val="en-US"/>
        </w:rPr>
        <w:cr/>
        <w:t xml:space="preserve">a combination of special schools and inclusive settings and provide different </w:t>
      </w:r>
      <w:r w:rsidRPr="00651C30">
        <w:rPr>
          <w:lang w:val="en-US"/>
        </w:rPr>
        <w:cr/>
        <w:t xml:space="preserve">solutions, such as the possibility to attend a special school during a restricted </w:t>
      </w:r>
      <w:r w:rsidRPr="00651C30">
        <w:rPr>
          <w:lang w:val="en-US"/>
        </w:rPr>
        <w:cr/>
        <w:t xml:space="preserve">period of time for special training, after which the student returns to an inclusive </w:t>
      </w:r>
      <w:r w:rsidRPr="00651C30">
        <w:rPr>
          <w:lang w:val="en-US"/>
        </w:rPr>
        <w:cr/>
        <w:t xml:space="preserve">setting in their regular school (Oka &amp; Nakamura, 2005). </w:t>
      </w:r>
      <w:r w:rsidRPr="00651C30">
        <w:rPr>
          <w:lang w:val="en-US"/>
        </w:rPr>
        <w:cr/>
        <w:t xml:space="preserve">The special schools still clearly play an important role in the VI context. </w:t>
      </w:r>
      <w:r w:rsidRPr="00651C30">
        <w:rPr>
          <w:lang w:val="en-US"/>
        </w:rPr>
        <w:cr/>
        <w:t xml:space="preserve">Some argue that this is still the best solution for students with blindness or </w:t>
      </w:r>
      <w:r w:rsidRPr="00651C30">
        <w:rPr>
          <w:lang w:val="en-US"/>
        </w:rPr>
        <w:cr/>
        <w:t xml:space="preserve">severe VI, especially if they also have additional disabilities (Oka &amp; Nakamura, </w:t>
      </w:r>
      <w:r w:rsidRPr="00651C30">
        <w:rPr>
          <w:lang w:val="en-US"/>
        </w:rPr>
        <w:cr/>
        <w:t xml:space="preserve">2005). In many countries where special schools exist in parallel with </w:t>
      </w:r>
      <w:r w:rsidRPr="00651C30">
        <w:rPr>
          <w:lang w:val="en-US"/>
        </w:rPr>
        <w:cr/>
        <w:t xml:space="preserve">inclusive education, the special school teachers are also often involved in the </w:t>
      </w:r>
      <w:r w:rsidRPr="00651C30">
        <w:rPr>
          <w:lang w:val="en-US"/>
        </w:rPr>
        <w:cr/>
        <w:t xml:space="preserve">training of the regular teachers, who work with blind or VI students in local </w:t>
      </w:r>
      <w:r w:rsidRPr="00651C30">
        <w:rPr>
          <w:lang w:val="en-US"/>
        </w:rPr>
        <w:cr/>
        <w:t xml:space="preserve">schools. By providing their expertise, the special school teachers play an important </w:t>
      </w:r>
      <w:r w:rsidRPr="00651C30">
        <w:rPr>
          <w:lang w:val="en-US"/>
        </w:rPr>
        <w:cr/>
        <w:t xml:space="preserve">role in the support provided in the inclusive educational settings; see </w:t>
      </w:r>
      <w:r w:rsidRPr="00651C30">
        <w:rPr>
          <w:lang w:val="en-US"/>
        </w:rPr>
        <w:cr/>
        <w:t xml:space="preserve">the itinerant teacher model, below (Morris &amp; Sharma, 2011). Moreover, some </w:t>
      </w:r>
      <w:r w:rsidRPr="00651C30">
        <w:rPr>
          <w:lang w:val="en-US"/>
        </w:rPr>
        <w:cr/>
        <w:t xml:space="preserve">argue that the special school in a unique way provides important adult role </w:t>
      </w:r>
      <w:r w:rsidRPr="00651C30">
        <w:rPr>
          <w:lang w:val="en-US"/>
        </w:rPr>
        <w:cr/>
        <w:t xml:space="preserve">models for the students, since some of the staff often have blindness or VI </w:t>
      </w:r>
      <w:r w:rsidRPr="00651C30">
        <w:rPr>
          <w:lang w:val="en-US"/>
        </w:rPr>
        <w:cr/>
        <w:t xml:space="preserve">themselves (Oka &amp; Nakamura, 2005). </w:t>
      </w:r>
      <w:r w:rsidRPr="00651C30">
        <w:rPr>
          <w:lang w:val="en-US"/>
        </w:rPr>
        <w:cr/>
        <w:t xml:space="preserve">Disadvantages with the special schools have also been pointed out. The </w:t>
      </w:r>
      <w:r w:rsidRPr="00651C30">
        <w:rPr>
          <w:lang w:val="en-US"/>
        </w:rPr>
        <w:cr/>
        <w:t xml:space="preserve">majority of these schools are still residential, which means that the child has </w:t>
      </w:r>
      <w:r w:rsidRPr="00651C30">
        <w:rPr>
          <w:lang w:val="en-US"/>
        </w:rPr>
        <w:cr/>
        <w:t xml:space="preserve">to move away from their family and home. They are also very costly, and far </w:t>
      </w:r>
      <w:r w:rsidRPr="00651C30">
        <w:rPr>
          <w:lang w:val="en-US"/>
        </w:rPr>
        <w:cr/>
        <w:t xml:space="preserve">beyond the economic capability of many middle or low income countries </w:t>
      </w:r>
      <w:r w:rsidRPr="00651C30">
        <w:rPr>
          <w:lang w:val="en-US"/>
        </w:rPr>
        <w:cr/>
        <w:t xml:space="preserve">(Campbell &amp; Mani, 2007). Furthermore, in the full inclusion-discourse, the </w:t>
      </w:r>
      <w:r w:rsidRPr="00651C30">
        <w:rPr>
          <w:lang w:val="en-US"/>
        </w:rPr>
        <w:cr/>
        <w:t xml:space="preserve">special school is often considered excluding and reactionary. From this point </w:t>
      </w:r>
      <w:r w:rsidRPr="00651C30">
        <w:rPr>
          <w:lang w:val="en-US"/>
        </w:rPr>
        <w:cr/>
        <w:t xml:space="preserve">of view, students who receive their education in such an excluded environment </w:t>
      </w:r>
      <w:r w:rsidRPr="00651C30">
        <w:rPr>
          <w:lang w:val="en-US"/>
        </w:rPr>
        <w:cr/>
      </w:r>
      <w:r w:rsidRPr="00651C30">
        <w:rPr>
          <w:lang w:val="en-US"/>
        </w:rPr>
        <w:br w:type="page"/>
      </w:r>
      <w:r w:rsidRPr="00651C30">
        <w:rPr>
          <w:lang w:val="en-US"/>
        </w:rPr>
        <w:lastRenderedPageBreak/>
        <w:cr/>
        <w:t xml:space="preserve">32 </w:t>
      </w:r>
      <w:r w:rsidRPr="00651C30">
        <w:rPr>
          <w:lang w:val="en-US"/>
        </w:rPr>
        <w:cr/>
        <w:t xml:space="preserve">are considered to be poorly prepared to function in the regular Òsighted societyÓ </w:t>
      </w:r>
      <w:r w:rsidRPr="00651C30">
        <w:rPr>
          <w:lang w:val="en-US"/>
        </w:rPr>
        <w:cr/>
        <w:t xml:space="preserve">(Oka &amp; Nakamura, 2005). </w:t>
      </w:r>
      <w:r w:rsidRPr="00651C30">
        <w:rPr>
          <w:lang w:val="en-US"/>
        </w:rPr>
        <w:cr/>
        <w:t xml:space="preserve">Integrated education was during the mid-1900s the first step towards increasing </w:t>
      </w:r>
      <w:r w:rsidRPr="00651C30">
        <w:rPr>
          <w:lang w:val="en-US"/>
        </w:rPr>
        <w:cr/>
        <w:t xml:space="preserve">the availability of educational opportunities closer to home for students </w:t>
      </w:r>
      <w:r w:rsidRPr="00651C30">
        <w:rPr>
          <w:lang w:val="en-US"/>
        </w:rPr>
        <w:cr/>
        <w:t xml:space="preserve">with blindness or VI. Since then, the concept of inclusion has successively </w:t>
      </w:r>
      <w:r w:rsidRPr="00651C30">
        <w:rPr>
          <w:lang w:val="en-US"/>
        </w:rPr>
        <w:cr/>
        <w:t xml:space="preserve">come to complement, or replace, integration. Today, some countries </w:t>
      </w:r>
      <w:r w:rsidRPr="00651C30">
        <w:rPr>
          <w:lang w:val="en-US"/>
        </w:rPr>
        <w:cr/>
        <w:t xml:space="preserve">adopt the resource model of integrated or inclusive education for students with </w:t>
      </w:r>
      <w:r w:rsidRPr="00651C30">
        <w:rPr>
          <w:lang w:val="en-US"/>
        </w:rPr>
        <w:cr/>
        <w:t xml:space="preserve">blindness or VI. This means that a group of 8 Ð 10 students with blindness or </w:t>
      </w:r>
      <w:r w:rsidRPr="00651C30">
        <w:rPr>
          <w:lang w:val="en-US"/>
        </w:rPr>
        <w:cr/>
        <w:t xml:space="preserve">VI are enrolled in the same school, and often, but not always, placed in the </w:t>
      </w:r>
      <w:r w:rsidRPr="00651C30">
        <w:rPr>
          <w:lang w:val="en-US"/>
        </w:rPr>
        <w:cr/>
        <w:t xml:space="preserve">same class. A special teacher, educated in teaching methods for students with </w:t>
      </w:r>
      <w:r w:rsidRPr="00651C30">
        <w:rPr>
          <w:lang w:val="en-US"/>
        </w:rPr>
        <w:cr/>
        <w:t xml:space="preserve">VI, works at the school, and provides support and training directly to the students </w:t>
      </w:r>
      <w:r w:rsidRPr="00651C30">
        <w:rPr>
          <w:lang w:val="en-US"/>
        </w:rPr>
        <w:cr/>
        <w:t xml:space="preserve">and to their teachers (Campbell &amp; Mani, 2007). </w:t>
      </w:r>
      <w:r w:rsidRPr="00651C30">
        <w:rPr>
          <w:lang w:val="en-US"/>
        </w:rPr>
        <w:cr/>
        <w:t xml:space="preserve">The itinerant model, like the resource model, also means that students with </w:t>
      </w:r>
      <w:r w:rsidRPr="00651C30">
        <w:rPr>
          <w:lang w:val="en-US"/>
        </w:rPr>
        <w:cr/>
        <w:t xml:space="preserve">blindness or VI are enrolled in inclusive educational settings. In this model, </w:t>
      </w:r>
      <w:r w:rsidRPr="00651C30">
        <w:rPr>
          <w:lang w:val="en-US"/>
        </w:rPr>
        <w:cr/>
        <w:t xml:space="preserve">visiting (itinerant) teachers specialized in the teaching of students with VI, </w:t>
      </w:r>
      <w:r w:rsidRPr="00651C30">
        <w:rPr>
          <w:lang w:val="en-US"/>
        </w:rPr>
        <w:cr/>
        <w:t xml:space="preserve">regularly travel to the schools and provide support and training to both students </w:t>
      </w:r>
      <w:r w:rsidRPr="00651C30">
        <w:rPr>
          <w:lang w:val="en-US"/>
        </w:rPr>
        <w:cr/>
        <w:t xml:space="preserve">and teachers, and sometimes also parents. The itinerant teachers usually </w:t>
      </w:r>
      <w:r w:rsidRPr="00651C30">
        <w:rPr>
          <w:lang w:val="en-US"/>
        </w:rPr>
        <w:cr/>
        <w:t xml:space="preserve">come from special schools or national/regional resource centers for children </w:t>
      </w:r>
      <w:r w:rsidRPr="00651C30">
        <w:rPr>
          <w:lang w:val="en-US"/>
        </w:rPr>
        <w:cr/>
        <w:t xml:space="preserve">with VI (Campbell &amp; Mani, 2007). Often, the itinerant teacher is responsible </w:t>
      </w:r>
      <w:r w:rsidRPr="00651C30">
        <w:rPr>
          <w:lang w:val="en-US"/>
        </w:rPr>
        <w:cr/>
        <w:t xml:space="preserve">for conducting pedagogical assessments, with the aim to identify the studentÕs </w:t>
      </w:r>
      <w:r w:rsidRPr="00651C30">
        <w:rPr>
          <w:lang w:val="en-US"/>
        </w:rPr>
        <w:cr/>
        <w:t xml:space="preserve">needs in the learning situation. Together with the regular teachers, they help </w:t>
      </w:r>
      <w:r w:rsidRPr="00651C30">
        <w:rPr>
          <w:lang w:val="en-US"/>
        </w:rPr>
        <w:cr/>
        <w:t xml:space="preserve">set up goals for the students, and ensure that these goals are achieved, as well </w:t>
      </w:r>
      <w:r w:rsidRPr="00651C30">
        <w:rPr>
          <w:lang w:val="en-US"/>
        </w:rPr>
        <w:cr/>
        <w:t xml:space="preserve">as help with adaptations to the curriculum or materials. In many countries, the </w:t>
      </w:r>
      <w:r w:rsidRPr="00651C30">
        <w:rPr>
          <w:lang w:val="en-US"/>
        </w:rPr>
        <w:cr/>
        <w:t xml:space="preserve">itinerant teacher serves as a guarantee that the student with blindness or VI </w:t>
      </w:r>
      <w:r w:rsidRPr="00651C30">
        <w:rPr>
          <w:lang w:val="en-US"/>
        </w:rPr>
        <w:cr/>
        <w:t xml:space="preserve">receives proper understanding and adequate training in the local school (Morris </w:t>
      </w:r>
      <w:r w:rsidRPr="00651C30">
        <w:rPr>
          <w:lang w:val="en-US"/>
        </w:rPr>
        <w:cr/>
        <w:t xml:space="preserve">&amp; Sharma, 2011). </w:t>
      </w:r>
      <w:r w:rsidRPr="00651C30">
        <w:rPr>
          <w:lang w:val="en-US"/>
        </w:rPr>
        <w:cr/>
        <w:t xml:space="preserve">Finally, the paraeducator or paraprofessional model is widely applied in </w:t>
      </w:r>
      <w:r w:rsidRPr="00651C30">
        <w:rPr>
          <w:lang w:val="en-US"/>
        </w:rPr>
        <w:cr/>
        <w:t xml:space="preserve">inclusive settings (Forster &amp; Holbrook, 2005). If students with disabilities are </w:t>
      </w:r>
      <w:r w:rsidRPr="00651C30">
        <w:rPr>
          <w:lang w:val="en-US"/>
        </w:rPr>
        <w:cr/>
        <w:t xml:space="preserve">included in general classrooms without receiving appropriate support, they </w:t>
      </w:r>
      <w:r w:rsidRPr="00651C30">
        <w:rPr>
          <w:lang w:val="en-US"/>
        </w:rPr>
        <w:cr/>
        <w:t xml:space="preserve">become vulnerable to both academic and social failure (French &amp; Chopra, </w:t>
      </w:r>
      <w:r w:rsidRPr="00651C30">
        <w:rPr>
          <w:lang w:val="en-US"/>
        </w:rPr>
        <w:cr/>
        <w:t xml:space="preserve">1999). A common solution in order to address this concern is to employ a </w:t>
      </w:r>
      <w:r w:rsidRPr="00651C30">
        <w:rPr>
          <w:lang w:val="en-US"/>
        </w:rPr>
        <w:cr/>
        <w:t xml:space="preserve">paraeducator or paraprofessional, who works together with the classroom </w:t>
      </w:r>
      <w:r w:rsidRPr="00651C30">
        <w:rPr>
          <w:lang w:val="en-US"/>
        </w:rPr>
        <w:cr/>
        <w:t xml:space="preserve">teacher and supports the student. Regarding students with blindness or VI, the </w:t>
      </w:r>
      <w:r w:rsidRPr="00651C30">
        <w:rPr>
          <w:lang w:val="en-US"/>
        </w:rPr>
        <w:cr/>
        <w:t xml:space="preserve">paraeducator is often the person who becomes responsible for literacy and </w:t>
      </w:r>
      <w:r w:rsidRPr="00651C30">
        <w:rPr>
          <w:lang w:val="en-US"/>
        </w:rPr>
        <w:cr/>
        <w:t xml:space="preserve">braille training Ð a task that requires specific skills (Forster &amp; Holbrook, </w:t>
      </w:r>
      <w:r w:rsidRPr="00651C30">
        <w:rPr>
          <w:lang w:val="en-US"/>
        </w:rPr>
        <w:cr/>
        <w:t xml:space="preserve">2005). However, a common problem with the paraeducator role, is that there </w:t>
      </w:r>
      <w:r w:rsidRPr="00651C30">
        <w:rPr>
          <w:lang w:val="en-US"/>
        </w:rPr>
        <w:cr/>
        <w:t xml:space="preserve">is no consensus concerning the nature of this role or what formal training a </w:t>
      </w:r>
      <w:r w:rsidRPr="00651C30">
        <w:rPr>
          <w:lang w:val="en-US"/>
        </w:rPr>
        <w:cr/>
        <w:t xml:space="preserve">paraeducator should have (French &amp; Chopra, 1999; Forster &amp; Holbrook, 2005; </w:t>
      </w:r>
      <w:r w:rsidRPr="00651C30">
        <w:rPr>
          <w:lang w:val="en-US"/>
        </w:rPr>
        <w:cr/>
        <w:t xml:space="preserve">MacCuspie, 2002). </w:t>
      </w:r>
      <w:r w:rsidRPr="00651C30">
        <w:rPr>
          <w:lang w:val="en-US"/>
        </w:rPr>
        <w:cr/>
        <w:t xml:space="preserve">In summary, several educational service delivery models are available for </w:t>
      </w:r>
      <w:r w:rsidRPr="00651C30">
        <w:rPr>
          <w:lang w:val="en-US"/>
        </w:rPr>
        <w:cr/>
        <w:t xml:space="preserve">students with blindness or VI in different countries. In the Western world, the </w:t>
      </w:r>
      <w:r w:rsidRPr="00651C30">
        <w:rPr>
          <w:lang w:val="en-US"/>
        </w:rPr>
        <w:cr/>
        <w:t xml:space="preserve">majority of these students currently attend inclusive educational settings </w:t>
      </w:r>
      <w:r w:rsidRPr="00651C30">
        <w:rPr>
          <w:lang w:val="en-US"/>
        </w:rPr>
        <w:cr/>
        <w:t xml:space="preserve">(Foreman, 2011; Tuttle &amp; Tuttle, 2004). Campbell &amp; Mani (2007) argues that </w:t>
      </w:r>
      <w:r w:rsidRPr="00651C30">
        <w:rPr>
          <w:lang w:val="en-US"/>
        </w:rPr>
        <w:cr/>
        <w:t xml:space="preserve">each country or community must select the model that suits both needs and </w:t>
      </w:r>
      <w:r w:rsidRPr="00651C30">
        <w:rPr>
          <w:lang w:val="en-US"/>
        </w:rPr>
        <w:cr/>
      </w:r>
      <w:r w:rsidRPr="00651C30">
        <w:rPr>
          <w:lang w:val="en-US"/>
        </w:rPr>
        <w:br w:type="page"/>
      </w:r>
      <w:r w:rsidRPr="00651C30">
        <w:rPr>
          <w:lang w:val="en-US"/>
        </w:rPr>
        <w:lastRenderedPageBreak/>
        <w:cr/>
        <w:t xml:space="preserve">33 </w:t>
      </w:r>
      <w:r w:rsidRPr="00651C30">
        <w:rPr>
          <w:lang w:val="en-US"/>
        </w:rPr>
        <w:cr/>
        <w:t xml:space="preserve">resources the best. However, regardless which model is applied, it should allow </w:t>
      </w:r>
      <w:r w:rsidRPr="00651C30">
        <w:rPr>
          <w:lang w:val="en-US"/>
        </w:rPr>
        <w:cr/>
        <w:t xml:space="preserve">every child with blindness or VI to access the same opportunities of appropriate </w:t>
      </w:r>
      <w:r w:rsidRPr="00651C30">
        <w:rPr>
          <w:lang w:val="en-US"/>
        </w:rPr>
        <w:cr/>
        <w:t xml:space="preserve">education as any sighted child, including the specific core skills that </w:t>
      </w:r>
      <w:r w:rsidRPr="00651C30">
        <w:rPr>
          <w:lang w:val="en-US"/>
        </w:rPr>
        <w:cr/>
        <w:t xml:space="preserve">these students have to master (Campbell &amp; Mani, 2007; Morris &amp; Sharma, </w:t>
      </w:r>
      <w:r w:rsidRPr="00651C30">
        <w:rPr>
          <w:lang w:val="en-US"/>
        </w:rPr>
        <w:cr/>
        <w:t xml:space="preserve">2011). </w:t>
      </w:r>
      <w:r w:rsidRPr="00651C30">
        <w:rPr>
          <w:lang w:val="en-US"/>
        </w:rPr>
        <w:cr/>
        <w:t xml:space="preserve">Present support provision for students with blindness in </w:t>
      </w:r>
      <w:r w:rsidRPr="00651C30">
        <w:rPr>
          <w:lang w:val="en-US"/>
        </w:rPr>
        <w:cr/>
        <w:t xml:space="preserve">Sweden </w:t>
      </w:r>
      <w:r w:rsidRPr="00651C30">
        <w:rPr>
          <w:lang w:val="en-US"/>
        </w:rPr>
        <w:cr/>
        <w:t xml:space="preserve">The transition from special schools towards inclusive education for students </w:t>
      </w:r>
      <w:r w:rsidRPr="00651C30">
        <w:rPr>
          <w:lang w:val="en-US"/>
        </w:rPr>
        <w:cr/>
        <w:t xml:space="preserve">with different disabilities in Sweden, led to a change in the perception of special </w:t>
      </w:r>
      <w:r w:rsidRPr="00651C30">
        <w:rPr>
          <w:lang w:val="en-US"/>
        </w:rPr>
        <w:cr/>
        <w:t xml:space="preserve">education. The main purpose of special education became the teaching of </w:t>
      </w:r>
      <w:r w:rsidRPr="00651C30">
        <w:rPr>
          <w:lang w:val="en-US"/>
        </w:rPr>
        <w:cr/>
        <w:t xml:space="preserve">students with special educational needs within their class, rather than separating </w:t>
      </w:r>
      <w:r w:rsidRPr="00651C30">
        <w:rPr>
          <w:lang w:val="en-US"/>
        </w:rPr>
        <w:cr/>
        <w:t xml:space="preserve">them from their classmates for individual teaching (Nilholm, 2003). This </w:t>
      </w:r>
      <w:r w:rsidRPr="00651C30">
        <w:rPr>
          <w:lang w:val="en-US"/>
        </w:rPr>
        <w:cr/>
        <w:t xml:space="preserve">changed view of special education also entailed an aim to work towards </w:t>
      </w:r>
      <w:r w:rsidRPr="00651C30">
        <w:rPr>
          <w:lang w:val="en-US"/>
        </w:rPr>
        <w:cr/>
        <w:t xml:space="preserve">strengthening general teachersÕ competence regarding different disabilities, in </w:t>
      </w:r>
      <w:r w:rsidRPr="00651C30">
        <w:rPr>
          <w:lang w:val="en-US"/>
        </w:rPr>
        <w:cr/>
        <w:t xml:space="preserve">line with the Òone school for allÓ paradigm, where the school is to embrace </w:t>
      </w:r>
      <w:r w:rsidRPr="00651C30">
        <w:rPr>
          <w:lang w:val="en-US"/>
        </w:rPr>
        <w:cr/>
        <w:t xml:space="preserve">and meet the diverse needs of all students. However, the Swedish system differs </w:t>
      </w:r>
      <w:r w:rsidRPr="00651C30">
        <w:rPr>
          <w:lang w:val="en-US"/>
        </w:rPr>
        <w:cr/>
        <w:t xml:space="preserve">from other countries by still having a separate school form for students </w:t>
      </w:r>
      <w:r w:rsidRPr="00651C30">
        <w:rPr>
          <w:lang w:val="en-US"/>
        </w:rPr>
        <w:cr/>
        <w:t xml:space="preserve">with ID (ÒgrundsŠrskolanÓ) which entails a special program and adapted curriculum </w:t>
      </w:r>
      <w:r w:rsidRPr="00651C30">
        <w:rPr>
          <w:lang w:val="en-US"/>
        </w:rPr>
        <w:cr/>
        <w:t xml:space="preserve">for these students, and also a few special schools for certain defined </w:t>
      </w:r>
      <w:r w:rsidRPr="00651C30">
        <w:rPr>
          <w:lang w:val="en-US"/>
        </w:rPr>
        <w:cr/>
        <w:t xml:space="preserve">groups. Furthermore, for students with VI, blindness or other disabilities entailing </w:t>
      </w:r>
      <w:r w:rsidRPr="00651C30">
        <w:rPr>
          <w:lang w:val="en-US"/>
        </w:rPr>
        <w:cr/>
        <w:t xml:space="preserve">special support within the inclusive setting, there are no national programs, </w:t>
      </w:r>
      <w:r w:rsidRPr="00651C30">
        <w:rPr>
          <w:lang w:val="en-US"/>
        </w:rPr>
        <w:cr/>
        <w:t xml:space="preserve">and the schoolsÕ assignment towards these students is not clearly defined. </w:t>
      </w:r>
      <w:r w:rsidRPr="00651C30">
        <w:rPr>
          <w:lang w:val="en-US"/>
        </w:rPr>
        <w:cr/>
        <w:t xml:space="preserve">Policy guidelines are vaguely formulated, thereby leaving a large room </w:t>
      </w:r>
      <w:r w:rsidRPr="00651C30">
        <w:rPr>
          <w:lang w:val="en-US"/>
        </w:rPr>
        <w:cr/>
        <w:t xml:space="preserve">for interpretation (Westling-Allodi, 2016). Due to the limited number of students </w:t>
      </w:r>
      <w:r w:rsidRPr="00651C30">
        <w:rPr>
          <w:lang w:val="en-US"/>
        </w:rPr>
        <w:cr/>
        <w:t xml:space="preserve">with blindness or VI in Sweden, training regarding teaching methods </w:t>
      </w:r>
      <w:r w:rsidRPr="00651C30">
        <w:rPr>
          <w:lang w:val="en-US"/>
        </w:rPr>
        <w:cr/>
        <w:t xml:space="preserve">specifically for these students has not been incorporated into the regular </w:t>
      </w:r>
      <w:r w:rsidRPr="00651C30">
        <w:rPr>
          <w:lang w:val="en-US"/>
        </w:rPr>
        <w:cr/>
        <w:t xml:space="preserve">teacher training. Instead, the government has been given the responsibility to </w:t>
      </w:r>
      <w:r w:rsidRPr="00651C30">
        <w:rPr>
          <w:lang w:val="en-US"/>
        </w:rPr>
        <w:cr/>
        <w:t xml:space="preserve">provide this training in the form of different types of independent teacher </w:t>
      </w:r>
      <w:r w:rsidRPr="00651C30">
        <w:rPr>
          <w:lang w:val="en-US"/>
        </w:rPr>
        <w:cr/>
        <w:t xml:space="preserve">courses (further described below). </w:t>
      </w:r>
      <w:r w:rsidRPr="00651C30">
        <w:rPr>
          <w:lang w:val="en-US"/>
        </w:rPr>
        <w:cr/>
        <w:t xml:space="preserve">Today, the majority of students with blindness or VI in Sweden attend inclusive </w:t>
      </w:r>
      <w:r w:rsidRPr="00651C30">
        <w:rPr>
          <w:lang w:val="en-US"/>
        </w:rPr>
        <w:cr/>
        <w:t xml:space="preserve">educational settings in elementary schools, or Ð if the student also has </w:t>
      </w:r>
      <w:r w:rsidRPr="00651C30">
        <w:rPr>
          <w:lang w:val="en-US"/>
        </w:rPr>
        <w:cr/>
        <w:t xml:space="preserve">ID Ð in the school form for students with ID, around the country. There is also </w:t>
      </w:r>
      <w:r w:rsidRPr="00651C30">
        <w:rPr>
          <w:lang w:val="en-US"/>
        </w:rPr>
        <w:cr/>
        <w:t xml:space="preserve">one residential special school, Ekeskolan, located in the city of …rebro, for </w:t>
      </w:r>
      <w:r w:rsidRPr="00651C30">
        <w:rPr>
          <w:lang w:val="en-US"/>
        </w:rPr>
        <w:cr/>
        <w:t xml:space="preserve">students with VI or blindness and complex additional disabilities, such as motor </w:t>
      </w:r>
      <w:r w:rsidRPr="00651C30">
        <w:rPr>
          <w:lang w:val="en-US"/>
        </w:rPr>
        <w:cr/>
        <w:t xml:space="preserve">disabilities, ASD and/or ID (mild to severe), where currently a smull number </w:t>
      </w:r>
      <w:r w:rsidRPr="00651C30">
        <w:rPr>
          <w:lang w:val="en-US"/>
        </w:rPr>
        <w:cr/>
        <w:t xml:space="preserve">of students are enrolled. </w:t>
      </w:r>
      <w:r w:rsidRPr="00651C30">
        <w:rPr>
          <w:lang w:val="en-US"/>
        </w:rPr>
        <w:cr/>
        <w:t xml:space="preserve">The municipalityÕs responsibility </w:t>
      </w:r>
      <w:r w:rsidRPr="00651C30">
        <w:rPr>
          <w:lang w:val="en-US"/>
        </w:rPr>
        <w:cr/>
        <w:t xml:space="preserve">In Sweden, children attend preschool until the age of six years, when they are </w:t>
      </w:r>
      <w:r w:rsidRPr="00651C30">
        <w:rPr>
          <w:lang w:val="en-US"/>
        </w:rPr>
        <w:cr/>
        <w:t xml:space="preserve">are enrolled in preschool-class, which serves as a bridge between preschool </w:t>
      </w:r>
      <w:r w:rsidRPr="00651C30">
        <w:rPr>
          <w:lang w:val="en-US"/>
        </w:rPr>
        <w:cr/>
        <w:t xml:space="preserve">and school. Elementary school starts at the age of seven, and after nine years, </w:t>
      </w:r>
      <w:r w:rsidRPr="00651C30">
        <w:rPr>
          <w:lang w:val="en-US"/>
        </w:rPr>
        <w:cr/>
        <w:t xml:space="preserve">at the age of 15, the student can apply for high school for 2 Ð 4 years, and then </w:t>
      </w:r>
      <w:r w:rsidRPr="00651C30">
        <w:rPr>
          <w:lang w:val="en-US"/>
        </w:rPr>
        <w:cr/>
      </w:r>
      <w:r w:rsidRPr="00651C30">
        <w:rPr>
          <w:lang w:val="en-US"/>
        </w:rPr>
        <w:br w:type="page"/>
      </w:r>
      <w:r w:rsidRPr="00651C30">
        <w:rPr>
          <w:lang w:val="en-US"/>
        </w:rPr>
        <w:lastRenderedPageBreak/>
        <w:cr/>
        <w:t xml:space="preserve">34 </w:t>
      </w:r>
      <w:r w:rsidRPr="00651C30">
        <w:rPr>
          <w:lang w:val="en-US"/>
        </w:rPr>
        <w:cr/>
        <w:t xml:space="preserve">university. SwedenÕs decentralized school system implies that the individual </w:t>
      </w:r>
      <w:r w:rsidRPr="00651C30">
        <w:rPr>
          <w:lang w:val="en-US"/>
        </w:rPr>
        <w:cr/>
        <w:t xml:space="preserve">municipalities have the responsibility for making sure that a student with </w:t>
      </w:r>
      <w:r w:rsidRPr="00651C30">
        <w:rPr>
          <w:lang w:val="en-US"/>
        </w:rPr>
        <w:cr/>
        <w:t xml:space="preserve">blindness or VI receives the same educational possibilities as the sighted students </w:t>
      </w:r>
      <w:r w:rsidRPr="00651C30">
        <w:rPr>
          <w:lang w:val="en-US"/>
        </w:rPr>
        <w:cr/>
        <w:t xml:space="preserve">on all educational levels. </w:t>
      </w:r>
      <w:r w:rsidRPr="00651C30">
        <w:rPr>
          <w:lang w:val="en-US"/>
        </w:rPr>
        <w:cr/>
        <w:t xml:space="preserve">Thus, in each local school, the school management along with the classroom </w:t>
      </w:r>
      <w:r w:rsidRPr="00651C30">
        <w:rPr>
          <w:lang w:val="en-US"/>
        </w:rPr>
        <w:cr/>
        <w:t xml:space="preserve">teachers are responsible for adapting the teaching to suit the needs of </w:t>
      </w:r>
      <w:r w:rsidRPr="00651C30">
        <w:rPr>
          <w:lang w:val="en-US"/>
        </w:rPr>
        <w:cr/>
        <w:t xml:space="preserve">every student. If a student has blindness or severe VI, and is a braille reader, </w:t>
      </w:r>
      <w:r w:rsidRPr="00651C30">
        <w:rPr>
          <w:lang w:val="en-US"/>
        </w:rPr>
        <w:cr/>
        <w:t xml:space="preserve">they generally have access to a paraeducator, at least during the lower school </w:t>
      </w:r>
      <w:r w:rsidRPr="00651C30">
        <w:rPr>
          <w:lang w:val="en-US"/>
        </w:rPr>
        <w:cr/>
        <w:t xml:space="preserve">years. Some schools apply a two-teacher-model, where two qualified teachers </w:t>
      </w:r>
      <w:r w:rsidRPr="00651C30">
        <w:rPr>
          <w:lang w:val="en-US"/>
        </w:rPr>
        <w:cr/>
        <w:t xml:space="preserve">are assigned to the whole class, and either of them can support the student with </w:t>
      </w:r>
      <w:r w:rsidRPr="00651C30">
        <w:rPr>
          <w:lang w:val="en-US"/>
        </w:rPr>
        <w:cr/>
        <w:t xml:space="preserve">blindness, when needed. Others apply a model where a paraeducator specifically </w:t>
      </w:r>
      <w:r w:rsidRPr="00651C30">
        <w:rPr>
          <w:lang w:val="en-US"/>
        </w:rPr>
        <w:cr/>
        <w:t xml:space="preserve">supports the student with blindness. At the senior level, when the students </w:t>
      </w:r>
      <w:r w:rsidRPr="00651C30">
        <w:rPr>
          <w:lang w:val="en-US"/>
        </w:rPr>
        <w:cr/>
        <w:t xml:space="preserve">generally have become more independent in their school work, many </w:t>
      </w:r>
      <w:r w:rsidRPr="00651C30">
        <w:rPr>
          <w:lang w:val="en-US"/>
        </w:rPr>
        <w:cr/>
        <w:t xml:space="preserve">have access to a teacherÕs assistant instead of an extra teacher. It is up to the </w:t>
      </w:r>
      <w:r w:rsidRPr="00651C30">
        <w:rPr>
          <w:lang w:val="en-US"/>
        </w:rPr>
        <w:cr/>
        <w:t xml:space="preserve">school management in each school and municipality to decide how to organize </w:t>
      </w:r>
      <w:r w:rsidRPr="00651C30">
        <w:rPr>
          <w:lang w:val="en-US"/>
        </w:rPr>
        <w:cr/>
        <w:t xml:space="preserve">the extra support, as well as decide which level of education the staff working </w:t>
      </w:r>
      <w:r w:rsidRPr="00651C30">
        <w:rPr>
          <w:lang w:val="en-US"/>
        </w:rPr>
        <w:cr/>
        <w:t xml:space="preserve">with the student should have. </w:t>
      </w:r>
      <w:r w:rsidRPr="00651C30">
        <w:rPr>
          <w:lang w:val="en-US"/>
        </w:rPr>
        <w:cr/>
        <w:t xml:space="preserve">The countyÕs responsibility </w:t>
      </w:r>
      <w:r w:rsidRPr="00651C30">
        <w:rPr>
          <w:lang w:val="en-US"/>
        </w:rPr>
        <w:cr/>
        <w:t xml:space="preserve">The countiesÕ regional low vision clinics are responsible for the habilitation </w:t>
      </w:r>
      <w:r w:rsidRPr="00651C30">
        <w:rPr>
          <w:lang w:val="en-US"/>
        </w:rPr>
        <w:cr/>
        <w:t xml:space="preserve">and rehabilitation of individuals with blindness or VI. Among other things, </w:t>
      </w:r>
      <w:r w:rsidRPr="00651C30">
        <w:rPr>
          <w:lang w:val="en-US"/>
        </w:rPr>
        <w:cr/>
        <w:t xml:space="preserve">the low vision clinics equip the students with optical devices and assistive </w:t>
      </w:r>
      <w:r w:rsidRPr="00651C30">
        <w:rPr>
          <w:lang w:val="en-US"/>
        </w:rPr>
        <w:cr/>
        <w:t xml:space="preserve">technology. The low vision clinics also provide training to the students in order </w:t>
      </w:r>
      <w:r w:rsidRPr="00651C30">
        <w:rPr>
          <w:lang w:val="en-US"/>
        </w:rPr>
        <w:cr/>
        <w:t xml:space="preserve">to enable them to use their devices in their school work. However, they do </w:t>
      </w:r>
      <w:r w:rsidRPr="00651C30">
        <w:rPr>
          <w:lang w:val="en-US"/>
        </w:rPr>
        <w:cr/>
        <w:t xml:space="preserve">not provide training to teachers. However, the schools can receive help adapting </w:t>
      </w:r>
      <w:r w:rsidRPr="00651C30">
        <w:rPr>
          <w:lang w:val="en-US"/>
        </w:rPr>
        <w:cr/>
        <w:t xml:space="preserve">the physical environment according to the studentÕs needs, such as color </w:t>
      </w:r>
      <w:r w:rsidRPr="00651C30">
        <w:rPr>
          <w:lang w:val="en-US"/>
        </w:rPr>
        <w:cr/>
        <w:t xml:space="preserve">or tactile marking or adaptation of the school yard. In addition, the low vision </w:t>
      </w:r>
      <w:r w:rsidRPr="00651C30">
        <w:rPr>
          <w:lang w:val="en-US"/>
        </w:rPr>
        <w:cr/>
        <w:t xml:space="preserve">clinics provides orientation and mobility-training for the students in the school </w:t>
      </w:r>
      <w:r w:rsidRPr="00651C30">
        <w:rPr>
          <w:lang w:val="en-US"/>
        </w:rPr>
        <w:cr/>
        <w:t xml:space="preserve">or other environments, and different kinds of support to parents (Syncentralerna, </w:t>
      </w:r>
      <w:r w:rsidRPr="00651C30">
        <w:rPr>
          <w:lang w:val="en-US"/>
        </w:rPr>
        <w:cr/>
        <w:t xml:space="preserve">2018). </w:t>
      </w:r>
      <w:r w:rsidRPr="00651C30">
        <w:rPr>
          <w:lang w:val="en-US"/>
        </w:rPr>
        <w:cr/>
        <w:t xml:space="preserve">If the child has additional disabilities besides the VI, support to the families </w:t>
      </w:r>
      <w:r w:rsidRPr="00651C30">
        <w:rPr>
          <w:lang w:val="en-US"/>
        </w:rPr>
        <w:cr/>
        <w:t xml:space="preserve">can also be provided by multidisciplinary teams in the countyÕs local habilitation </w:t>
      </w:r>
      <w:r w:rsidRPr="00651C30">
        <w:rPr>
          <w:lang w:val="en-US"/>
        </w:rPr>
        <w:cr/>
        <w:t xml:space="preserve">or pediatric clinics. </w:t>
      </w:r>
      <w:r w:rsidRPr="00651C30">
        <w:rPr>
          <w:lang w:val="en-US"/>
        </w:rPr>
        <w:cr/>
        <w:t xml:space="preserve">The governmental responsibility </w:t>
      </w:r>
      <w:r w:rsidRPr="00651C30">
        <w:rPr>
          <w:lang w:val="en-US"/>
        </w:rPr>
        <w:cr/>
        <w:t xml:space="preserve">When the Tomteboda School closed in 1986, the itinerant teachers who were </w:t>
      </w:r>
      <w:r w:rsidRPr="00651C30">
        <w:rPr>
          <w:lang w:val="en-US"/>
        </w:rPr>
        <w:cr/>
        <w:t xml:space="preserve">linked to the special school, were transferred to the County Board of Education. </w:t>
      </w:r>
      <w:r w:rsidRPr="00651C30">
        <w:rPr>
          <w:lang w:val="en-US"/>
        </w:rPr>
        <w:cr/>
        <w:t xml:space="preserve">In 1991, they became a part of The National Institute of Disability in </w:t>
      </w:r>
      <w:r w:rsidRPr="00651C30">
        <w:rPr>
          <w:lang w:val="en-US"/>
        </w:rPr>
        <w:cr/>
        <w:t xml:space="preserve">Schools (SIH), and their role changed into being regional consultants to </w:t>
      </w:r>
      <w:r w:rsidRPr="00651C30">
        <w:rPr>
          <w:lang w:val="en-US"/>
        </w:rPr>
        <w:cr/>
        <w:t xml:space="preserve">schools and families. The resource center, TRC, continued to operate nationally </w:t>
      </w:r>
      <w:r w:rsidRPr="00651C30">
        <w:rPr>
          <w:lang w:val="en-US"/>
        </w:rPr>
        <w:cr/>
        <w:t xml:space="preserve">in close collaboration with the regional consultants. In 2001, TRC, along </w:t>
      </w:r>
      <w:r w:rsidRPr="00651C30">
        <w:rPr>
          <w:lang w:val="en-US"/>
        </w:rPr>
        <w:cr/>
        <w:t xml:space="preserve">with a number of other government supported facilities for students with disabilities, </w:t>
      </w:r>
      <w:r w:rsidRPr="00651C30">
        <w:rPr>
          <w:lang w:val="en-US"/>
        </w:rPr>
        <w:cr/>
        <w:t xml:space="preserve">were merged into a new government agency: the Swedish Institute </w:t>
      </w:r>
      <w:r w:rsidRPr="00651C30">
        <w:rPr>
          <w:lang w:val="en-US"/>
        </w:rPr>
        <w:cr/>
        <w:t xml:space="preserve">for Special Needs (SIT). The regional advisory activities were included seven </w:t>
      </w:r>
      <w:r w:rsidRPr="00651C30">
        <w:rPr>
          <w:lang w:val="en-US"/>
        </w:rPr>
        <w:cr/>
      </w:r>
      <w:r w:rsidRPr="00651C30">
        <w:rPr>
          <w:lang w:val="en-US"/>
        </w:rPr>
        <w:br w:type="page"/>
      </w:r>
      <w:r w:rsidRPr="00651C30">
        <w:rPr>
          <w:lang w:val="en-US"/>
        </w:rPr>
        <w:lastRenderedPageBreak/>
        <w:cr/>
        <w:t xml:space="preserve">35 </w:t>
      </w:r>
      <w:r w:rsidRPr="00651C30">
        <w:rPr>
          <w:lang w:val="en-US"/>
        </w:rPr>
        <w:cr/>
        <w:t xml:space="preserve">years later, when the Swedish National Agency for Special Needs Education </w:t>
      </w:r>
      <w:r w:rsidRPr="00651C30">
        <w:rPr>
          <w:lang w:val="en-US"/>
        </w:rPr>
        <w:cr/>
        <w:t xml:space="preserve">and Schools (SNASNE or SPSM; Swedish abbreviation) was established in </w:t>
      </w:r>
      <w:r w:rsidRPr="00651C30">
        <w:rPr>
          <w:lang w:val="en-US"/>
        </w:rPr>
        <w:cr/>
        <w:t xml:space="preserve">2008. In this expanded agency, several previously independent authorities </w:t>
      </w:r>
      <w:r w:rsidRPr="00651C30">
        <w:rPr>
          <w:lang w:val="en-US"/>
        </w:rPr>
        <w:cr/>
        <w:t xml:space="preserve">were brought together, including the Special Education Authority (SPM), the </w:t>
      </w:r>
      <w:r w:rsidRPr="00651C30">
        <w:rPr>
          <w:lang w:val="en-US"/>
        </w:rPr>
        <w:cr/>
        <w:t xml:space="preserve">National Agency for Special Educational Support (SISUS) and SIT </w:t>
      </w:r>
      <w:r w:rsidRPr="00651C30">
        <w:rPr>
          <w:lang w:val="en-US"/>
        </w:rPr>
        <w:cr/>
        <w:t xml:space="preserve">(RšnnbŠck, de Verdier, Winberg, &amp; Baraldi, 2010). </w:t>
      </w:r>
      <w:r w:rsidRPr="00651C30">
        <w:rPr>
          <w:lang w:val="en-US"/>
        </w:rPr>
        <w:cr/>
        <w:t xml:space="preserve">Currently, SPSM covers the governmentÕs support in special educational </w:t>
      </w:r>
      <w:r w:rsidRPr="00651C30">
        <w:rPr>
          <w:lang w:val="en-US"/>
        </w:rPr>
        <w:cr/>
        <w:t xml:space="preserve">needs to staff in the public school system and private schools subject to government </w:t>
      </w:r>
      <w:r w:rsidRPr="00651C30">
        <w:rPr>
          <w:lang w:val="en-US"/>
        </w:rPr>
        <w:cr/>
        <w:t xml:space="preserve">supervision. The support is organized into five geographical regions. </w:t>
      </w:r>
      <w:r w:rsidRPr="00651C30">
        <w:rPr>
          <w:lang w:val="en-US"/>
        </w:rPr>
        <w:cr/>
        <w:t xml:space="preserve">Each region has counsellors in special education, with expertise in one or more </w:t>
      </w:r>
      <w:r w:rsidRPr="00651C30">
        <w:rPr>
          <w:lang w:val="en-US"/>
        </w:rPr>
        <w:cr/>
        <w:t xml:space="preserve">disability areas. SPSM also allocates grants to various education coordinators, </w:t>
      </w:r>
      <w:r w:rsidRPr="00651C30">
        <w:rPr>
          <w:lang w:val="en-US"/>
        </w:rPr>
        <w:cr/>
        <w:t xml:space="preserve">and produces teaching materials for students with disabilities. Furthermore, </w:t>
      </w:r>
      <w:r w:rsidRPr="00651C30">
        <w:rPr>
          <w:lang w:val="en-US"/>
        </w:rPr>
        <w:cr/>
        <w:t xml:space="preserve">SPSM includes eight special schools (primarily for students with deafness, but </w:t>
      </w:r>
      <w:r w:rsidRPr="00651C30">
        <w:rPr>
          <w:lang w:val="en-US"/>
        </w:rPr>
        <w:cr/>
        <w:t xml:space="preserve">also for students with severe speech and language disorder and VI and multidisability; </w:t>
      </w:r>
      <w:r w:rsidRPr="00651C30">
        <w:rPr>
          <w:lang w:val="en-US"/>
        </w:rPr>
        <w:cr/>
        <w:t xml:space="preserve">Ekeskolan), as well as four national resource centers. The resource </w:t>
      </w:r>
      <w:r w:rsidRPr="00651C30">
        <w:rPr>
          <w:lang w:val="en-US"/>
        </w:rPr>
        <w:cr/>
        <w:t xml:space="preserve">centers have specialized competence regarding the following disability-areas: </w:t>
      </w:r>
      <w:r w:rsidRPr="00651C30">
        <w:rPr>
          <w:lang w:val="en-US"/>
        </w:rPr>
        <w:cr/>
        <w:t xml:space="preserve">- severe speech and language disorder </w:t>
      </w:r>
      <w:r w:rsidRPr="00651C30">
        <w:rPr>
          <w:lang w:val="en-US"/>
        </w:rPr>
        <w:cr/>
        <w:t xml:space="preserve">- deafness or hearing impairment in combination with ID </w:t>
      </w:r>
      <w:r w:rsidRPr="00651C30">
        <w:rPr>
          <w:lang w:val="en-US"/>
        </w:rPr>
        <w:cr/>
        <w:t xml:space="preserve">- congenital deaf-blindness </w:t>
      </w:r>
      <w:r w:rsidRPr="00651C30">
        <w:rPr>
          <w:lang w:val="en-US"/>
        </w:rPr>
        <w:cr/>
        <w:t xml:space="preserve">- blindness and VI, with or without additional disabilities </w:t>
      </w:r>
      <w:r w:rsidRPr="00651C30">
        <w:rPr>
          <w:lang w:val="en-US"/>
        </w:rPr>
        <w:cr/>
        <w:t xml:space="preserve">The Resource Center Vision (RCV), which is directed towards blindness and </w:t>
      </w:r>
      <w:r w:rsidRPr="00651C30">
        <w:rPr>
          <w:lang w:val="en-US"/>
        </w:rPr>
        <w:cr/>
        <w:t xml:space="preserve">VI with or without additional disabilities, is a re-organisation of the resource </w:t>
      </w:r>
      <w:r w:rsidRPr="00651C30">
        <w:rPr>
          <w:lang w:val="en-US"/>
        </w:rPr>
        <w:cr/>
        <w:t xml:space="preserve">center originally built up at the Tomteboda School. RCV is today located in </w:t>
      </w:r>
      <w:r w:rsidRPr="00651C30">
        <w:rPr>
          <w:lang w:val="en-US"/>
        </w:rPr>
        <w:cr/>
        <w:t xml:space="preserve">the two cities of Stockholm and …rebro, and serves the whole country. RCV </w:t>
      </w:r>
      <w:r w:rsidRPr="00651C30">
        <w:rPr>
          <w:lang w:val="en-US"/>
        </w:rPr>
        <w:cr/>
        <w:t xml:space="preserve">provides support to children, their parents and teachers. The support includes </w:t>
      </w:r>
      <w:r w:rsidRPr="00651C30">
        <w:rPr>
          <w:lang w:val="en-US"/>
        </w:rPr>
        <w:cr/>
        <w:t xml:space="preserve">pedagogical counselling, basic courses for teachers regarding braille and </w:t>
      </w:r>
      <w:r w:rsidRPr="00651C30">
        <w:rPr>
          <w:lang w:val="en-US"/>
        </w:rPr>
        <w:cr/>
        <w:t xml:space="preserve">teaching methods, courses for parents and students, and multidisciplinary assessments </w:t>
      </w:r>
      <w:r w:rsidRPr="00651C30">
        <w:rPr>
          <w:lang w:val="en-US"/>
        </w:rPr>
        <w:cr/>
        <w:t xml:space="preserve">of children (Specialpedagogiska skolmyndigheten, 2018). RCV has </w:t>
      </w:r>
      <w:r w:rsidRPr="00651C30">
        <w:rPr>
          <w:lang w:val="en-US"/>
        </w:rPr>
        <w:cr/>
        <w:t xml:space="preserve">a special governmental assignment regarding braille reading students, and all </w:t>
      </w:r>
      <w:r w:rsidRPr="00651C30">
        <w:rPr>
          <w:lang w:val="en-US"/>
        </w:rPr>
        <w:cr/>
        <w:t xml:space="preserve">schools where a braille reading student is enrolled, have contact with a special </w:t>
      </w:r>
      <w:r w:rsidRPr="00651C30">
        <w:rPr>
          <w:lang w:val="en-US"/>
        </w:rPr>
        <w:cr/>
        <w:t xml:space="preserve">needs advisor at RCV. Teachers in the local schools can seek their advice regarding </w:t>
      </w:r>
      <w:r w:rsidRPr="00651C30">
        <w:rPr>
          <w:lang w:val="en-US"/>
        </w:rPr>
        <w:cr/>
        <w:t xml:space="preserve">pedagogical inquiries, but the advisors do not have the same assignment </w:t>
      </w:r>
      <w:r w:rsidRPr="00651C30">
        <w:rPr>
          <w:lang w:val="en-US"/>
        </w:rPr>
        <w:cr/>
        <w:t xml:space="preserve">as the itinerant teachers in other countries, in the sense that they do not </w:t>
      </w:r>
      <w:r w:rsidRPr="00651C30">
        <w:rPr>
          <w:lang w:val="en-US"/>
        </w:rPr>
        <w:cr/>
        <w:t xml:space="preserve">work pro-actively or travel to the schools and provide training to the students </w:t>
      </w:r>
      <w:r w:rsidRPr="00651C30">
        <w:rPr>
          <w:lang w:val="en-US"/>
        </w:rPr>
        <w:cr/>
        <w:t xml:space="preserve">and teachers on a regular basis. </w:t>
      </w:r>
      <w:r w:rsidRPr="00651C30">
        <w:rPr>
          <w:lang w:val="en-US"/>
        </w:rPr>
        <w:cr/>
        <w:t xml:space="preserve">In addition, the Stockholm University has a commission from the government, </w:t>
      </w:r>
      <w:r w:rsidRPr="00651C30">
        <w:rPr>
          <w:lang w:val="en-US"/>
        </w:rPr>
        <w:cr/>
        <w:t xml:space="preserve">to provide higher education regarding the teaching of students with </w:t>
      </w:r>
      <w:r w:rsidRPr="00651C30">
        <w:rPr>
          <w:lang w:val="en-US"/>
        </w:rPr>
        <w:cr/>
        <w:t xml:space="preserve">blindness and VI. Currently, this education is provided within the frame of the </w:t>
      </w:r>
      <w:r w:rsidRPr="00651C30">
        <w:rPr>
          <w:lang w:val="en-US"/>
        </w:rPr>
        <w:cr/>
        <w:t xml:space="preserve">special teacherÕs program. </w:t>
      </w:r>
      <w:r w:rsidRPr="00651C30">
        <w:rPr>
          <w:lang w:val="en-US"/>
        </w:rPr>
        <w:cr/>
      </w:r>
      <w:r w:rsidRPr="00651C30">
        <w:rPr>
          <w:lang w:val="en-US"/>
        </w:rPr>
        <w:br w:type="page"/>
      </w:r>
      <w:r w:rsidRPr="00651C30">
        <w:rPr>
          <w:lang w:val="en-US"/>
        </w:rPr>
        <w:lastRenderedPageBreak/>
        <w:cr/>
        <w:t xml:space="preserve">36 </w:t>
      </w:r>
      <w:r w:rsidRPr="00651C30">
        <w:rPr>
          <w:lang w:val="en-US"/>
        </w:rPr>
        <w:cr/>
        <w:t xml:space="preserve">Theoretical framework </w:t>
      </w:r>
      <w:r w:rsidRPr="00651C30">
        <w:rPr>
          <w:lang w:val="en-US"/>
        </w:rPr>
        <w:cr/>
        <w:t xml:space="preserve">There are several possible theoretical perspectives that could be suitable for </w:t>
      </w:r>
      <w:r w:rsidRPr="00651C30">
        <w:rPr>
          <w:lang w:val="en-US"/>
        </w:rPr>
        <w:cr/>
        <w:t xml:space="preserve">framing the empirical studies in this research. However, systems theory became </w:t>
      </w:r>
      <w:r w:rsidRPr="00651C30">
        <w:rPr>
          <w:lang w:val="en-US"/>
        </w:rPr>
        <w:cr/>
        <w:t xml:space="preserve">the natural choice, since this perspective emphasizes the interplay between </w:t>
      </w:r>
      <w:r w:rsidRPr="00651C30">
        <w:rPr>
          <w:lang w:val="en-US"/>
        </w:rPr>
        <w:cr/>
        <w:t xml:space="preserve">the individual and the environmental context, as crucial for development </w:t>
      </w:r>
      <w:r w:rsidRPr="00651C30">
        <w:rPr>
          <w:lang w:val="en-US"/>
        </w:rPr>
        <w:cr/>
        <w:t xml:space="preserve">and learning. This approach applies to children in general, but while typically </w:t>
      </w:r>
      <w:r w:rsidRPr="00651C30">
        <w:rPr>
          <w:lang w:val="en-US"/>
        </w:rPr>
        <w:cr/>
        <w:t xml:space="preserve">developing children learn many skills automatically, children with different </w:t>
      </w:r>
      <w:r w:rsidRPr="00651C30">
        <w:rPr>
          <w:lang w:val="en-US"/>
        </w:rPr>
        <w:cr/>
        <w:t xml:space="preserve">disabilities are in many ways more dependent on the environment to </w:t>
      </w:r>
      <w:r w:rsidRPr="00651C30">
        <w:rPr>
          <w:lang w:val="en-US"/>
        </w:rPr>
        <w:cr/>
        <w:t xml:space="preserve">actively support their development. Therefore, theories that emphasize a multifactorial </w:t>
      </w:r>
      <w:r w:rsidRPr="00651C30">
        <w:rPr>
          <w:lang w:val="en-US"/>
        </w:rPr>
        <w:cr/>
        <w:t xml:space="preserve">influence on a childÕs development, and point to the importance of </w:t>
      </w:r>
      <w:r w:rsidRPr="00651C30">
        <w:rPr>
          <w:lang w:val="en-US"/>
        </w:rPr>
        <w:cr/>
        <w:t xml:space="preserve">the childÕs individual prerequisites as well as aspects of the social context as </w:t>
      </w:r>
      <w:r w:rsidRPr="00651C30">
        <w:rPr>
          <w:lang w:val="en-US"/>
        </w:rPr>
        <w:cr/>
        <w:t xml:space="preserve">necessary for learning, can be considered especially useful when discussing </w:t>
      </w:r>
      <w:r w:rsidRPr="00651C30">
        <w:rPr>
          <w:lang w:val="en-US"/>
        </w:rPr>
        <w:cr/>
        <w:t xml:space="preserve">children who are born with specific developmental challenges. </w:t>
      </w:r>
      <w:r w:rsidRPr="00651C30">
        <w:rPr>
          <w:lang w:val="en-US"/>
        </w:rPr>
        <w:cr/>
        <w:t xml:space="preserve">In addition, the children and youth version of WHOÕs framework for health </w:t>
      </w:r>
      <w:r w:rsidRPr="00651C30">
        <w:rPr>
          <w:lang w:val="en-US"/>
        </w:rPr>
        <w:cr/>
        <w:t xml:space="preserve">and disability, the International Classification of Functioning, Disability and </w:t>
      </w:r>
      <w:r w:rsidRPr="00651C30">
        <w:rPr>
          <w:lang w:val="en-US"/>
        </w:rPr>
        <w:cr/>
        <w:t xml:space="preserve">Health, ICF-CY, (WHO, 2007) could serve as a complementary and helpful </w:t>
      </w:r>
      <w:r w:rsidRPr="00651C30">
        <w:rPr>
          <w:lang w:val="en-US"/>
        </w:rPr>
        <w:cr/>
        <w:t xml:space="preserve">tool for practitioners, in the implementation of the results. The ICF-CY will </w:t>
      </w:r>
      <w:r w:rsidRPr="00651C30">
        <w:rPr>
          <w:lang w:val="en-US"/>
        </w:rPr>
        <w:cr/>
        <w:t xml:space="preserve">therefore be commented upon briefly, in relation to the bio-ecological theory. </w:t>
      </w:r>
      <w:r w:rsidRPr="00651C30">
        <w:rPr>
          <w:lang w:val="en-US"/>
        </w:rPr>
        <w:cr/>
        <w:t xml:space="preserve">Modern neuro-cognitive science could provide an additional perspective, </w:t>
      </w:r>
      <w:r w:rsidRPr="00651C30">
        <w:rPr>
          <w:lang w:val="en-US"/>
        </w:rPr>
        <w:cr/>
        <w:t xml:space="preserve">but the decision was made not to include research from this extensive field, in </w:t>
      </w:r>
      <w:r w:rsidRPr="00651C30">
        <w:rPr>
          <w:lang w:val="en-US"/>
        </w:rPr>
        <w:cr/>
        <w:t xml:space="preserve">order to delimit the focus of this thesis. </w:t>
      </w:r>
      <w:r w:rsidRPr="00651C30">
        <w:rPr>
          <w:lang w:val="en-US"/>
        </w:rPr>
        <w:cr/>
        <w:t xml:space="preserve">A bio-ecological perspective on development in blind children </w:t>
      </w:r>
      <w:r w:rsidRPr="00651C30">
        <w:rPr>
          <w:lang w:val="en-US"/>
        </w:rPr>
        <w:cr/>
        <w:t xml:space="preserve">In traditional, general systems theory, the study of the interactions between </w:t>
      </w:r>
      <w:r w:rsidRPr="00651C30">
        <w:rPr>
          <w:lang w:val="en-US"/>
        </w:rPr>
        <w:cr/>
        <w:t xml:space="preserve">different parts of a system leads to an understanding about how the whole </w:t>
      </w:r>
      <w:r w:rsidRPr="00651C30">
        <w:rPr>
          <w:lang w:val="en-US"/>
        </w:rPr>
        <w:cr/>
        <w:t xml:space="preserve">system works. Each system consists of several parts, or subsystems, that together </w:t>
      </w:r>
      <w:r w:rsidRPr="00651C30">
        <w:rPr>
          <w:lang w:val="en-US"/>
        </w:rPr>
        <w:cr/>
        <w:t xml:space="preserve">make up an entirety. Through the synergetic effects between the subsystems, </w:t>
      </w:r>
      <w:r w:rsidRPr="00651C30">
        <w:rPr>
          <w:lang w:val="en-US"/>
        </w:rPr>
        <w:cr/>
        <w:t xml:space="preserve">the entirety of the system is always greater than the sum of itÕs different </w:t>
      </w:r>
      <w:r w:rsidRPr="00651C30">
        <w:rPr>
          <w:lang w:val="en-US"/>
        </w:rPr>
        <w:cr/>
        <w:t xml:space="preserve">parts (von Bertalanffy, 1968). </w:t>
      </w:r>
      <w:r w:rsidRPr="00651C30">
        <w:rPr>
          <w:lang w:val="en-US"/>
        </w:rPr>
        <w:cr/>
        <w:t xml:space="preserve">The American developmental psychologist Urie Bronfenbrenner (1979), </w:t>
      </w:r>
      <w:r w:rsidRPr="00651C30">
        <w:rPr>
          <w:lang w:val="en-US"/>
        </w:rPr>
        <w:cr/>
        <w:t xml:space="preserve">took his starting point in traditional systems theory, when he created his ecological </w:t>
      </w:r>
      <w:r w:rsidRPr="00651C30">
        <w:rPr>
          <w:lang w:val="en-US"/>
        </w:rPr>
        <w:cr/>
        <w:t xml:space="preserve">systems model, which emphasizes the interaction between a childÕs </w:t>
      </w:r>
      <w:r w:rsidRPr="00651C30">
        <w:rPr>
          <w:lang w:val="en-US"/>
        </w:rPr>
        <w:cr/>
        <w:t xml:space="preserve">development and crucial environmental factors. BronfenbrennerÕs model puts </w:t>
      </w:r>
      <w:r w:rsidRPr="00651C30">
        <w:rPr>
          <w:lang w:val="en-US"/>
        </w:rPr>
        <w:cr/>
        <w:t xml:space="preserve">the child, with their natural characteristics and prerequisites in the center, and </w:t>
      </w:r>
      <w:r w:rsidRPr="00651C30">
        <w:rPr>
          <w:lang w:val="en-US"/>
        </w:rPr>
        <w:cr/>
        <w:t xml:space="preserve">then describes interacting systems on different levels. Closest to the center are </w:t>
      </w:r>
      <w:r w:rsidRPr="00651C30">
        <w:rPr>
          <w:lang w:val="en-US"/>
        </w:rPr>
        <w:cr/>
        <w:t xml:space="preserve">the different micro-systems of which the child is part, namely relational systems </w:t>
      </w:r>
      <w:r w:rsidRPr="00651C30">
        <w:rPr>
          <w:lang w:val="en-US"/>
        </w:rPr>
        <w:cr/>
        <w:t xml:space="preserve">such as family, friends, preschool and school. For a child with blindness, </w:t>
      </w:r>
      <w:r w:rsidRPr="00651C30">
        <w:rPr>
          <w:lang w:val="en-US"/>
        </w:rPr>
        <w:cr/>
        <w:t xml:space="preserve">additional micro-systems may be the low vision clinic and the habilitation </w:t>
      </w:r>
      <w:r w:rsidRPr="00651C30">
        <w:rPr>
          <w:lang w:val="en-US"/>
        </w:rPr>
        <w:cr/>
        <w:t xml:space="preserve">center. The pathways between the different micro systems, such as the dialogue </w:t>
      </w:r>
      <w:r w:rsidRPr="00651C30">
        <w:rPr>
          <w:lang w:val="en-US"/>
        </w:rPr>
        <w:cr/>
        <w:t xml:space="preserve">between parents, teachers and other professionals, is labelled the mesosystem. </w:t>
      </w:r>
      <w:r w:rsidRPr="00651C30">
        <w:rPr>
          <w:lang w:val="en-US"/>
        </w:rPr>
        <w:cr/>
        <w:t xml:space="preserve">How the interaction and communication between the different microsystems </w:t>
      </w:r>
      <w:r w:rsidRPr="00651C30">
        <w:rPr>
          <w:lang w:val="en-US"/>
        </w:rPr>
        <w:cr/>
        <w:t xml:space="preserve">work, in turn affects the individual micro-systems. The exo-system </w:t>
      </w:r>
      <w:r w:rsidRPr="00651C30">
        <w:rPr>
          <w:lang w:val="en-US"/>
        </w:rPr>
        <w:cr/>
      </w:r>
      <w:r w:rsidRPr="00651C30">
        <w:rPr>
          <w:lang w:val="en-US"/>
        </w:rPr>
        <w:br w:type="page"/>
      </w:r>
      <w:r w:rsidRPr="00651C30">
        <w:rPr>
          <w:lang w:val="en-US"/>
        </w:rPr>
        <w:lastRenderedPageBreak/>
        <w:cr/>
        <w:t xml:space="preserve">37 </w:t>
      </w:r>
      <w:r w:rsidRPr="00651C30">
        <w:rPr>
          <w:lang w:val="en-US"/>
        </w:rPr>
        <w:cr/>
        <w:t xml:space="preserve">consists of the surrounding local community, which comprises all the different </w:t>
      </w:r>
      <w:r w:rsidRPr="00651C30">
        <w:rPr>
          <w:lang w:val="en-US"/>
        </w:rPr>
        <w:cr/>
        <w:t xml:space="preserve">micro-systems. Farthest in the model is the macro-system, which includes the </w:t>
      </w:r>
      <w:r w:rsidRPr="00651C30">
        <w:rPr>
          <w:lang w:val="en-US"/>
        </w:rPr>
        <w:cr/>
        <w:t xml:space="preserve">society with its culture and attitudes, policies, legislation and economy (Bronfenbrenner, </w:t>
      </w:r>
      <w:r w:rsidRPr="00651C30">
        <w:rPr>
          <w:lang w:val="en-US"/>
        </w:rPr>
        <w:cr/>
        <w:t xml:space="preserve">1979). Later in BronfenbrennerÕs career, he developed his model </w:t>
      </w:r>
      <w:r w:rsidRPr="00651C30">
        <w:rPr>
          <w:lang w:val="en-US"/>
        </w:rPr>
        <w:cr/>
        <w:t xml:space="preserve">further, by including the biological dimension, thus the model is often referred </w:t>
      </w:r>
      <w:r w:rsidRPr="00651C30">
        <w:rPr>
          <w:lang w:val="en-US"/>
        </w:rPr>
        <w:cr/>
        <w:t xml:space="preserve">to as the bio-ecological systems theory model (Bronfenbrenner, 2005). One </w:t>
      </w:r>
      <w:r w:rsidRPr="00651C30">
        <w:rPr>
          <w:lang w:val="en-US"/>
        </w:rPr>
        <w:cr/>
        <w:t xml:space="preserve">reason behind the revision of his model, was that Bronfenbrenner considered </w:t>
      </w:r>
      <w:r w:rsidRPr="00651C30">
        <w:rPr>
          <w:lang w:val="en-US"/>
        </w:rPr>
        <w:cr/>
        <w:t xml:space="preserve">the focus on the environment in much research as being too one-sided. He </w:t>
      </w:r>
      <w:r w:rsidRPr="00651C30">
        <w:rPr>
          <w:lang w:val="en-US"/>
        </w:rPr>
        <w:cr/>
        <w:t xml:space="preserve">argued that the childÕs biological prerequisites were equally important as the </w:t>
      </w:r>
      <w:r w:rsidRPr="00651C30">
        <w:rPr>
          <w:lang w:val="en-US"/>
        </w:rPr>
        <w:cr/>
        <w:t xml:space="preserve">environmental components, and focus should be directed at the interaction between </w:t>
      </w:r>
      <w:r w:rsidRPr="00651C30">
        <w:rPr>
          <w:lang w:val="en-US"/>
        </w:rPr>
        <w:cr/>
        <w:t xml:space="preserve">individual and social factors. Bronfenbrenner in his revised model also </w:t>
      </w:r>
      <w:r w:rsidRPr="00651C30">
        <w:rPr>
          <w:lang w:val="en-US"/>
        </w:rPr>
        <w:cr/>
        <w:t xml:space="preserve">added a time-factor, which he called the chrono-system. The time-factor according </w:t>
      </w:r>
      <w:r w:rsidRPr="00651C30">
        <w:rPr>
          <w:lang w:val="en-US"/>
        </w:rPr>
        <w:cr/>
        <w:t xml:space="preserve">to him, has significance for the childÕs development, as well as for the </w:t>
      </w:r>
      <w:r w:rsidRPr="00651C30">
        <w:rPr>
          <w:lang w:val="en-US"/>
        </w:rPr>
        <w:cr/>
        <w:t xml:space="preserve">continuous development of the cultural and social context in which the child </w:t>
      </w:r>
      <w:r w:rsidRPr="00651C30">
        <w:rPr>
          <w:lang w:val="en-US"/>
        </w:rPr>
        <w:cr/>
        <w:t xml:space="preserve">lives (Bronfenbrenner, 2005). </w:t>
      </w:r>
      <w:r w:rsidRPr="00651C30">
        <w:rPr>
          <w:lang w:val="en-US"/>
        </w:rPr>
        <w:cr/>
        <w:t xml:space="preserve">Thus, the interaction between a child and the social context takes place in </w:t>
      </w:r>
      <w:r w:rsidRPr="00651C30">
        <w:rPr>
          <w:lang w:val="en-US"/>
        </w:rPr>
        <w:cr/>
        <w:t xml:space="preserve">the proximal environment of the micro systems, and is defined by both individual </w:t>
      </w:r>
      <w:r w:rsidRPr="00651C30">
        <w:rPr>
          <w:lang w:val="en-US"/>
        </w:rPr>
        <w:cr/>
        <w:t xml:space="preserve">and environmental factors. Children born with disabilities entailing certain </w:t>
      </w:r>
      <w:r w:rsidRPr="00651C30">
        <w:rPr>
          <w:lang w:val="en-US"/>
        </w:rPr>
        <w:cr/>
        <w:t xml:space="preserve">particular characteristics and developmental challenges, add a particular </w:t>
      </w:r>
      <w:r w:rsidRPr="00651C30">
        <w:rPr>
          <w:lang w:val="en-US"/>
        </w:rPr>
        <w:cr/>
        <w:t xml:space="preserve">dimension into these processes, since the situation poses specific demands on </w:t>
      </w:r>
      <w:r w:rsidRPr="00651C30">
        <w:rPr>
          <w:lang w:val="en-US"/>
        </w:rPr>
        <w:cr/>
        <w:t xml:space="preserve">the physical as well as the social environment. The unique regions in the environment </w:t>
      </w:r>
      <w:r w:rsidRPr="00651C30">
        <w:rPr>
          <w:lang w:val="en-US"/>
        </w:rPr>
        <w:cr/>
        <w:t xml:space="preserve">that differently influence children with particular personal characteristics </w:t>
      </w:r>
      <w:r w:rsidRPr="00651C30">
        <w:rPr>
          <w:lang w:val="en-US"/>
        </w:rPr>
        <w:cr/>
        <w:t xml:space="preserve">are called niches, and the constancy and changes in a childÕs development </w:t>
      </w:r>
      <w:r w:rsidRPr="00651C30">
        <w:rPr>
          <w:lang w:val="en-US"/>
        </w:rPr>
        <w:cr/>
        <w:t xml:space="preserve">occurs through the proximal processes in these niches (Bronfenbrenner, </w:t>
      </w:r>
      <w:r w:rsidRPr="00651C30">
        <w:rPr>
          <w:lang w:val="en-US"/>
        </w:rPr>
        <w:cr/>
        <w:t xml:space="preserve">1999; Sontag, 1996). </w:t>
      </w:r>
      <w:r w:rsidRPr="00651C30">
        <w:rPr>
          <w:lang w:val="en-US"/>
        </w:rPr>
        <w:cr/>
        <w:t xml:space="preserve">Proximal processes can be many things; interplay between the child and a </w:t>
      </w:r>
      <w:r w:rsidRPr="00651C30">
        <w:rPr>
          <w:lang w:val="en-US"/>
        </w:rPr>
        <w:cr/>
        <w:t xml:space="preserve">caregiver or other adult, interaction with another child or taking part in group </w:t>
      </w:r>
      <w:r w:rsidRPr="00651C30">
        <w:rPr>
          <w:lang w:val="en-US"/>
        </w:rPr>
        <w:cr/>
        <w:t xml:space="preserve">activities with adults or other children. These different relations and interaction </w:t>
      </w:r>
      <w:r w:rsidRPr="00651C30">
        <w:rPr>
          <w:lang w:val="en-US"/>
        </w:rPr>
        <w:cr/>
        <w:t xml:space="preserve">processes in a variety of situations and activities, provide the child with </w:t>
      </w:r>
      <w:r w:rsidRPr="00651C30">
        <w:rPr>
          <w:lang w:val="en-US"/>
        </w:rPr>
        <w:cr/>
        <w:t xml:space="preserve">experiences that are stored within the childÕs memory and successively builds </w:t>
      </w:r>
      <w:r w:rsidRPr="00651C30">
        <w:rPr>
          <w:lang w:val="en-US"/>
        </w:rPr>
        <w:cr/>
        <w:t xml:space="preserve">new knowledge and skills, thus leading to developmental progress (Bronfenbrenner, </w:t>
      </w:r>
      <w:r w:rsidRPr="00651C30">
        <w:rPr>
          <w:lang w:val="en-US"/>
        </w:rPr>
        <w:cr/>
        <w:t xml:space="preserve">1999). Bronfenbrenner highlights three areas of activity, roles and </w:t>
      </w:r>
      <w:r w:rsidRPr="00651C30">
        <w:rPr>
          <w:lang w:val="en-US"/>
        </w:rPr>
        <w:cr/>
        <w:t xml:space="preserve">social relations as particularly important for the development. With activity, </w:t>
      </w:r>
      <w:r w:rsidRPr="00651C30">
        <w:rPr>
          <w:lang w:val="en-US"/>
        </w:rPr>
        <w:cr/>
        <w:t xml:space="preserve">he refers to the childÕs participation in different activities in interplay with </w:t>
      </w:r>
      <w:r w:rsidRPr="00651C30">
        <w:rPr>
          <w:lang w:val="en-US"/>
        </w:rPr>
        <w:cr/>
        <w:t xml:space="preserve">others. In these activities the child meets, and has the possibility to try different </w:t>
      </w:r>
      <w:r w:rsidRPr="00651C30">
        <w:rPr>
          <w:lang w:val="en-US"/>
        </w:rPr>
        <w:cr/>
        <w:t xml:space="preserve">roles, a matter which constitutes an important part of the development process </w:t>
      </w:r>
      <w:r w:rsidRPr="00651C30">
        <w:rPr>
          <w:lang w:val="en-US"/>
        </w:rPr>
        <w:cr/>
        <w:t xml:space="preserve">(Bronfenbrenner, 1979). </w:t>
      </w:r>
      <w:r w:rsidRPr="00651C30">
        <w:rPr>
          <w:lang w:val="en-US"/>
        </w:rPr>
        <w:cr/>
        <w:t xml:space="preserve">Andersen, Boyle, and Deppeler (2014) discussed the bio-ecological systems </w:t>
      </w:r>
      <w:r w:rsidRPr="00651C30">
        <w:rPr>
          <w:lang w:val="en-US"/>
        </w:rPr>
        <w:cr/>
        <w:t xml:space="preserve">theory in relation to learners in inclusive education, and concluded that </w:t>
      </w:r>
      <w:r w:rsidRPr="00651C30">
        <w:rPr>
          <w:lang w:val="en-US"/>
        </w:rPr>
        <w:cr/>
        <w:t xml:space="preserve">it offers an invaluable framework for organizing different environmental factors </w:t>
      </w:r>
      <w:r w:rsidRPr="00651C30">
        <w:rPr>
          <w:lang w:val="en-US"/>
        </w:rPr>
        <w:cr/>
        <w:t xml:space="preserve">and understanding how they influence the inclusion, through placing the </w:t>
      </w:r>
      <w:r w:rsidRPr="00651C30">
        <w:rPr>
          <w:lang w:val="en-US"/>
        </w:rPr>
        <w:cr/>
        <w:t xml:space="preserve">learner in the centre of the model. The individual characteristics of both the </w:t>
      </w:r>
      <w:r w:rsidRPr="00651C30">
        <w:rPr>
          <w:lang w:val="en-US"/>
        </w:rPr>
        <w:cr/>
        <w:t xml:space="preserve">learner and their environment, as well as the relationships between these, are </w:t>
      </w:r>
      <w:r w:rsidRPr="00651C30">
        <w:rPr>
          <w:lang w:val="en-US"/>
        </w:rPr>
        <w:cr/>
      </w:r>
      <w:r w:rsidRPr="00651C30">
        <w:rPr>
          <w:lang w:val="en-US"/>
        </w:rPr>
        <w:br w:type="page"/>
      </w:r>
      <w:r w:rsidRPr="00651C30">
        <w:rPr>
          <w:lang w:val="en-US"/>
        </w:rPr>
        <w:lastRenderedPageBreak/>
        <w:cr/>
        <w:t xml:space="preserve">38 </w:t>
      </w:r>
      <w:r w:rsidRPr="00651C30">
        <w:rPr>
          <w:lang w:val="en-US"/>
        </w:rPr>
        <w:cr/>
        <w:t xml:space="preserve">pointed out as key determinants in the learning process, and the social components </w:t>
      </w:r>
      <w:r w:rsidRPr="00651C30">
        <w:rPr>
          <w:lang w:val="en-US"/>
        </w:rPr>
        <w:cr/>
        <w:t xml:space="preserve">of the inclusive educational setting are highlighted (Anderson et al., </w:t>
      </w:r>
      <w:r w:rsidRPr="00651C30">
        <w:rPr>
          <w:lang w:val="en-US"/>
        </w:rPr>
        <w:cr/>
        <w:t xml:space="preserve">2014). </w:t>
      </w:r>
      <w:r w:rsidRPr="00651C30">
        <w:rPr>
          <w:lang w:val="en-US"/>
        </w:rPr>
        <w:cr/>
        <w:t xml:space="preserve">McLinden and co-workers (2016) take their starting point in the reasoning </w:t>
      </w:r>
      <w:r w:rsidRPr="00651C30">
        <w:rPr>
          <w:lang w:val="en-US"/>
        </w:rPr>
        <w:cr/>
        <w:t xml:space="preserve">of Anderson et al., when they apply the ecological systems theory model on </w:t>
      </w:r>
      <w:r w:rsidRPr="00651C30">
        <w:rPr>
          <w:lang w:val="en-US"/>
        </w:rPr>
        <w:cr/>
        <w:t xml:space="preserve">inclusive education and curriculum access specifically for students with VI or </w:t>
      </w:r>
      <w:r w:rsidRPr="00651C30">
        <w:rPr>
          <w:lang w:val="en-US"/>
        </w:rPr>
        <w:cr/>
        <w:t xml:space="preserve">blindness. For the supporting adult to be able to create activities that provide </w:t>
      </w:r>
      <w:r w:rsidRPr="00651C30">
        <w:rPr>
          <w:lang w:val="en-US"/>
        </w:rPr>
        <w:cr/>
        <w:t xml:space="preserve">optimal developmental opportunities for a child with VI or blindness, </w:t>
      </w:r>
      <w:r w:rsidRPr="00651C30">
        <w:rPr>
          <w:lang w:val="en-US"/>
        </w:rPr>
        <w:cr/>
        <w:t xml:space="preserve">knowledge is required about how the lack of vision affects the childÕs understanding </w:t>
      </w:r>
      <w:r w:rsidRPr="00651C30">
        <w:rPr>
          <w:lang w:val="en-US"/>
        </w:rPr>
        <w:cr/>
        <w:t xml:space="preserve">of the surrounding world. Such knowledge enables the adult to adjust </w:t>
      </w:r>
      <w:r w:rsidRPr="00651C30">
        <w:rPr>
          <w:lang w:val="en-US"/>
        </w:rPr>
        <w:cr/>
        <w:t xml:space="preserve">the demands just enough to challenge the child to move forward in their development. </w:t>
      </w:r>
      <w:r w:rsidRPr="00651C30">
        <w:rPr>
          <w:lang w:val="en-US"/>
        </w:rPr>
        <w:cr/>
        <w:t xml:space="preserve">Moreover, it is necessary that the child is offered many possibilities </w:t>
      </w:r>
      <w:r w:rsidRPr="00651C30">
        <w:rPr>
          <w:lang w:val="en-US"/>
        </w:rPr>
        <w:cr/>
        <w:t xml:space="preserve">to take part in various contexts and activities with other (sighted) children, </w:t>
      </w:r>
      <w:r w:rsidRPr="00651C30">
        <w:rPr>
          <w:lang w:val="en-US"/>
        </w:rPr>
        <w:cr/>
        <w:t xml:space="preserve">and thereby is given the opportunity to be inspired to master and practice new </w:t>
      </w:r>
      <w:r w:rsidRPr="00651C30">
        <w:rPr>
          <w:lang w:val="en-US"/>
        </w:rPr>
        <w:cr/>
        <w:t xml:space="preserve">skills. McLinden et al introduce the role of the specialist teacher, with competence </w:t>
      </w:r>
      <w:r w:rsidRPr="00651C30">
        <w:rPr>
          <w:lang w:val="en-US"/>
        </w:rPr>
        <w:cr/>
        <w:t xml:space="preserve">about teaching methods for students with VI, as a crucial actor in these </w:t>
      </w:r>
      <w:r w:rsidRPr="00651C30">
        <w:rPr>
          <w:lang w:val="en-US"/>
        </w:rPr>
        <w:cr/>
        <w:t xml:space="preserve">processes, within the schoolÕs micro-system (McLinden, Douglas, Cobb, </w:t>
      </w:r>
      <w:r w:rsidRPr="00651C30">
        <w:rPr>
          <w:lang w:val="en-US"/>
        </w:rPr>
        <w:cr/>
        <w:t xml:space="preserve">Hewitt, &amp; Ravenscroft, 2016). </w:t>
      </w:r>
      <w:r w:rsidRPr="00651C30">
        <w:rPr>
          <w:lang w:val="en-US"/>
        </w:rPr>
        <w:cr/>
        <w:t xml:space="preserve">A key barrier to learning for students with VI in includive education, is the </w:t>
      </w:r>
      <w:r w:rsidRPr="00651C30">
        <w:rPr>
          <w:lang w:val="en-US"/>
        </w:rPr>
        <w:cr/>
        <w:t xml:space="preserve">reduced access to information in the educational context, caused by the lack </w:t>
      </w:r>
      <w:r w:rsidRPr="00651C30">
        <w:rPr>
          <w:lang w:val="en-US"/>
        </w:rPr>
        <w:cr/>
        <w:t xml:space="preserve">of vision. Therefore, an important task for the educator is to reduce potential </w:t>
      </w:r>
      <w:r w:rsidRPr="00651C30">
        <w:rPr>
          <w:lang w:val="en-US"/>
        </w:rPr>
        <w:cr/>
        <w:t xml:space="preserve">barriers to access information in different situations, by providing the student </w:t>
      </w:r>
      <w:r w:rsidRPr="00651C30">
        <w:rPr>
          <w:lang w:val="en-US"/>
        </w:rPr>
        <w:cr/>
        <w:t xml:space="preserve">with appropriate strategies. According to McLinden and Douglas (2014), the </w:t>
      </w:r>
      <w:r w:rsidRPr="00651C30">
        <w:rPr>
          <w:lang w:val="en-US"/>
        </w:rPr>
        <w:cr/>
        <w:t xml:space="preserve">specialist teacher should be a natural part of the proximal processes close to </w:t>
      </w:r>
      <w:r w:rsidRPr="00651C30">
        <w:rPr>
          <w:lang w:val="en-US"/>
        </w:rPr>
        <w:cr/>
        <w:t xml:space="preserve">the child with VI, and ensure that the child is able to access the curriculum </w:t>
      </w:r>
      <w:r w:rsidRPr="00651C30">
        <w:rPr>
          <w:lang w:val="en-US"/>
        </w:rPr>
        <w:cr/>
        <w:t xml:space="preserve">with support, as well as equip the child with both confidence and competences </w:t>
      </w:r>
      <w:r w:rsidRPr="00651C30">
        <w:rPr>
          <w:lang w:val="en-US"/>
        </w:rPr>
        <w:cr/>
        <w:t xml:space="preserve">to independently access different curriculum areas, thus creating possibilities </w:t>
      </w:r>
      <w:r w:rsidRPr="00651C30">
        <w:rPr>
          <w:lang w:val="en-US"/>
        </w:rPr>
        <w:cr/>
        <w:t xml:space="preserve">for the child to learn together with the sighted peers. </w:t>
      </w:r>
      <w:r w:rsidRPr="00651C30">
        <w:rPr>
          <w:lang w:val="en-US"/>
        </w:rPr>
        <w:cr/>
        <w:t xml:space="preserve">In summary, the micro-systems closest to the child, where the direct interactions </w:t>
      </w:r>
      <w:r w:rsidRPr="00651C30">
        <w:rPr>
          <w:lang w:val="en-US"/>
        </w:rPr>
        <w:cr/>
        <w:t xml:space="preserve">between the child and itsÕ caregivers, teachers or other professionals </w:t>
      </w:r>
      <w:r w:rsidRPr="00651C30">
        <w:rPr>
          <w:lang w:val="en-US"/>
        </w:rPr>
        <w:cr/>
        <w:t xml:space="preserve">occur, have a direct influence on the childÕs development. The surrounding </w:t>
      </w:r>
      <w:r w:rsidRPr="00651C30">
        <w:rPr>
          <w:lang w:val="en-US"/>
        </w:rPr>
        <w:cr/>
        <w:t xml:space="preserve">systems impose more indirect effects on the child, through for example legislation </w:t>
      </w:r>
      <w:r w:rsidRPr="00651C30">
        <w:rPr>
          <w:lang w:val="en-US"/>
        </w:rPr>
        <w:cr/>
        <w:t xml:space="preserve">and policies regarding education and support provision. The time-factor </w:t>
      </w:r>
      <w:r w:rsidRPr="00651C30">
        <w:rPr>
          <w:lang w:val="en-US"/>
        </w:rPr>
        <w:cr/>
        <w:t xml:space="preserve">inevitably and continuously entails shifts and changes on every level. Thus, in </w:t>
      </w:r>
      <w:r w:rsidRPr="00651C30">
        <w:rPr>
          <w:lang w:val="en-US"/>
        </w:rPr>
        <w:cr/>
        <w:t xml:space="preserve">order to gain an understanding of a childÕs situation in school, systems on all </w:t>
      </w:r>
      <w:r w:rsidRPr="00651C30">
        <w:rPr>
          <w:lang w:val="en-US"/>
        </w:rPr>
        <w:cr/>
        <w:t xml:space="preserve">levels must be analyzed (Nilholm, 2017). </w:t>
      </w:r>
      <w:r w:rsidRPr="00651C30">
        <w:rPr>
          <w:lang w:val="en-US"/>
        </w:rPr>
        <w:cr/>
        <w:t xml:space="preserve">The ICF-CY in relation to the bio-ecological perspective </w:t>
      </w:r>
      <w:r w:rsidRPr="00651C30">
        <w:rPr>
          <w:lang w:val="en-US"/>
        </w:rPr>
        <w:cr/>
        <w:t xml:space="preserve">The ICF-CY is designed to record individual characteristics of the developing </w:t>
      </w:r>
      <w:r w:rsidRPr="00651C30">
        <w:rPr>
          <w:lang w:val="en-US"/>
        </w:rPr>
        <w:cr/>
        <w:t xml:space="preserve">child, as well as the influence of different aspects of the environment. The aim </w:t>
      </w:r>
      <w:r w:rsidRPr="00651C30">
        <w:rPr>
          <w:lang w:val="en-US"/>
        </w:rPr>
        <w:cr/>
        <w:t xml:space="preserve">of ICF-CY is to focus on the everyday functioning of children, with a holistic </w:t>
      </w:r>
      <w:r w:rsidRPr="00651C30">
        <w:rPr>
          <w:lang w:val="en-US"/>
        </w:rPr>
        <w:cr/>
        <w:t>perspective. It can be used by actors on all levels in the system, who are con</w:t>
      </w:r>
      <w:r w:rsidRPr="00651C30">
        <w:rPr>
          <w:lang w:val="en-US"/>
        </w:rPr>
        <w:cr/>
      </w:r>
      <w:r w:rsidRPr="00651C30">
        <w:rPr>
          <w:lang w:val="en-US"/>
        </w:rPr>
        <w:br w:type="page"/>
      </w:r>
      <w:r w:rsidRPr="00651C30">
        <w:rPr>
          <w:lang w:val="en-US"/>
        </w:rPr>
        <w:lastRenderedPageBreak/>
        <w:cr/>
        <w:t xml:space="preserve">39 </w:t>
      </w:r>
      <w:r w:rsidRPr="00651C30">
        <w:rPr>
          <w:lang w:val="en-US"/>
        </w:rPr>
        <w:cr/>
        <w:t xml:space="preserve">cerned with childrenÕs health, education, and well-being, by providing a common </w:t>
      </w:r>
      <w:r w:rsidRPr="00651C30">
        <w:rPr>
          <w:lang w:val="en-US"/>
        </w:rPr>
        <w:cr/>
        <w:t xml:space="preserve">and universal language to facilitate the documentation and measurement </w:t>
      </w:r>
      <w:r w:rsidRPr="00651C30">
        <w:rPr>
          <w:lang w:val="en-US"/>
        </w:rPr>
        <w:cr/>
        <w:t xml:space="preserve">of health and disability. The classification builds on the ICF conceptual framework </w:t>
      </w:r>
      <w:r w:rsidRPr="00651C30">
        <w:rPr>
          <w:lang w:val="en-US"/>
        </w:rPr>
        <w:cr/>
        <w:t xml:space="preserve">and uses a common terminology for recording problems involving body </w:t>
      </w:r>
      <w:r w:rsidRPr="00651C30">
        <w:rPr>
          <w:lang w:val="en-US"/>
        </w:rPr>
        <w:cr/>
        <w:t xml:space="preserve">functions and structures, activity limitations and participation restrictions, and </w:t>
      </w:r>
      <w:r w:rsidRPr="00651C30">
        <w:rPr>
          <w:lang w:val="en-US"/>
        </w:rPr>
        <w:cr/>
        <w:t xml:space="preserve">relevant environmental factors (WHO 2007). In WHOÕs international classifications, </w:t>
      </w:r>
      <w:r w:rsidRPr="00651C30">
        <w:rPr>
          <w:lang w:val="en-US"/>
        </w:rPr>
        <w:cr/>
        <w:t xml:space="preserve">health conditions, such as diseases or disorders, are classified primarily </w:t>
      </w:r>
      <w:r w:rsidRPr="00651C30">
        <w:rPr>
          <w:lang w:val="en-US"/>
        </w:rPr>
        <w:cr/>
        <w:t xml:space="preserve">in the International Classification of Disease, ICD-10 (WHO, 1990), </w:t>
      </w:r>
      <w:r w:rsidRPr="00651C30">
        <w:rPr>
          <w:lang w:val="en-US"/>
        </w:rPr>
        <w:cr/>
        <w:t xml:space="preserve">which provides an etiological framework, while functioning and disability are </w:t>
      </w:r>
      <w:r w:rsidRPr="00651C30">
        <w:rPr>
          <w:lang w:val="en-US"/>
        </w:rPr>
        <w:cr/>
        <w:t xml:space="preserve">classified in the ICF-CY. The term functioning in the ICF-CY refers to all </w:t>
      </w:r>
      <w:r w:rsidRPr="00651C30">
        <w:rPr>
          <w:lang w:val="en-US"/>
        </w:rPr>
        <w:cr/>
        <w:t xml:space="preserve">body functions, activities and participation, while disability is used as an umbrella </w:t>
      </w:r>
      <w:r w:rsidRPr="00651C30">
        <w:rPr>
          <w:lang w:val="en-US"/>
        </w:rPr>
        <w:cr/>
        <w:t xml:space="preserve">term for activity limitations and participation restrictions. ICF-CY also </w:t>
      </w:r>
      <w:r w:rsidRPr="00651C30">
        <w:rPr>
          <w:lang w:val="en-US"/>
        </w:rPr>
        <w:cr/>
        <w:t xml:space="preserve">lists different environmental factors that interact with all these components </w:t>
      </w:r>
      <w:r w:rsidRPr="00651C30">
        <w:rPr>
          <w:lang w:val="en-US"/>
        </w:rPr>
        <w:cr/>
        <w:t xml:space="preserve">(WHO 2007). The ICD-10 and the ICF-CY should be used complementary. </w:t>
      </w:r>
      <w:r w:rsidRPr="00651C30">
        <w:rPr>
          <w:lang w:val="en-US"/>
        </w:rPr>
        <w:cr/>
        <w:t xml:space="preserve">Thus, the ICF-CY can be useful for providing individual functional descriptions, </w:t>
      </w:r>
      <w:r w:rsidRPr="00651C30">
        <w:rPr>
          <w:lang w:val="en-US"/>
        </w:rPr>
        <w:cr/>
        <w:t xml:space="preserve">and point to environmental barriers as well as facilitiators for activity </w:t>
      </w:r>
      <w:r w:rsidRPr="00651C30">
        <w:rPr>
          <w:lang w:val="en-US"/>
        </w:rPr>
        <w:cr/>
        <w:t xml:space="preserve">and participation. The ethos of the ICF-CY corresponds well to the underlying </w:t>
      </w:r>
      <w:r w:rsidRPr="00651C30">
        <w:rPr>
          <w:lang w:val="en-US"/>
        </w:rPr>
        <w:cr/>
        <w:t xml:space="preserve">assumptions of the bio-ecological systems theory, through their common </w:t>
      </w:r>
      <w:r w:rsidRPr="00651C30">
        <w:rPr>
          <w:lang w:val="en-US"/>
        </w:rPr>
        <w:cr/>
        <w:t xml:space="preserve">emphasis on the interplay between the child and itsÕ social context. For a </w:t>
      </w:r>
      <w:r w:rsidRPr="00651C30">
        <w:rPr>
          <w:lang w:val="en-US"/>
        </w:rPr>
        <w:cr/>
        <w:t xml:space="preserve">child with a disability such as blindness, who is subject to different kinds of </w:t>
      </w:r>
      <w:r w:rsidRPr="00651C30">
        <w:rPr>
          <w:lang w:val="en-US"/>
        </w:rPr>
        <w:cr/>
        <w:t xml:space="preserve">special educational and other support and interventions, the effect of competence, </w:t>
      </w:r>
      <w:r w:rsidRPr="00651C30">
        <w:rPr>
          <w:lang w:val="en-US"/>
        </w:rPr>
        <w:cr/>
        <w:t xml:space="preserve">decisions and changes on all levels in the system, is supposedly very </w:t>
      </w:r>
      <w:r w:rsidRPr="00651C30">
        <w:rPr>
          <w:lang w:val="en-US"/>
        </w:rPr>
        <w:cr/>
        <w:t xml:space="preserve">tangible for the developmental outcome. Moreover, the communication and </w:t>
      </w:r>
      <w:r w:rsidRPr="00651C30">
        <w:rPr>
          <w:lang w:val="en-US"/>
        </w:rPr>
        <w:cr/>
        <w:t xml:space="preserve">interaction between the different microsystems Ð family, school and different </w:t>
      </w:r>
      <w:r w:rsidRPr="00651C30">
        <w:rPr>
          <w:lang w:val="en-US"/>
        </w:rPr>
        <w:cr/>
        <w:t xml:space="preserve">support facilities Ð is crucial, concerning for example the transfer of information </w:t>
      </w:r>
      <w:r w:rsidRPr="00651C30">
        <w:rPr>
          <w:lang w:val="en-US"/>
        </w:rPr>
        <w:cr/>
        <w:t xml:space="preserve">about the childÕs (and familyÕs) needs, collaboration regarding support </w:t>
      </w:r>
      <w:r w:rsidRPr="00651C30">
        <w:rPr>
          <w:lang w:val="en-US"/>
        </w:rPr>
        <w:cr/>
        <w:t xml:space="preserve">and interventions, and making transitions between different environments </w:t>
      </w:r>
      <w:r w:rsidRPr="00651C30">
        <w:rPr>
          <w:lang w:val="en-US"/>
        </w:rPr>
        <w:cr/>
        <w:t xml:space="preserve">smooth and effective. In the communication between different actors about </w:t>
      </w:r>
      <w:r w:rsidRPr="00651C30">
        <w:rPr>
          <w:lang w:val="en-US"/>
        </w:rPr>
        <w:cr/>
        <w:t xml:space="preserve">the shaping of interventions and adaptations, the ICF-CY can provide a helpful </w:t>
      </w:r>
      <w:r w:rsidRPr="00651C30">
        <w:rPr>
          <w:lang w:val="en-US"/>
        </w:rPr>
        <w:cr/>
        <w:t xml:space="preserve">tool for creating a mutual terminology to describe important individual end </w:t>
      </w:r>
      <w:r w:rsidRPr="00651C30">
        <w:rPr>
          <w:lang w:val="en-US"/>
        </w:rPr>
        <w:cr/>
        <w:t xml:space="preserve">environmental aspects, for practitioners working with the child. </w:t>
      </w:r>
      <w:r w:rsidRPr="00651C30">
        <w:rPr>
          <w:lang w:val="en-US"/>
        </w:rPr>
        <w:cr/>
        <w:t xml:space="preserve">Important factors for the inclusion of students with blindness </w:t>
      </w:r>
      <w:r w:rsidRPr="00651C30">
        <w:rPr>
          <w:lang w:val="en-US"/>
        </w:rPr>
        <w:cr/>
        <w:t xml:space="preserve">or visual impairment in the regular classroom Ð a review </w:t>
      </w:r>
      <w:r w:rsidRPr="00651C30">
        <w:rPr>
          <w:lang w:val="en-US"/>
        </w:rPr>
        <w:cr/>
        <w:t xml:space="preserve">Even though different models of inclusive education for students with blindness </w:t>
      </w:r>
      <w:r w:rsidRPr="00651C30">
        <w:rPr>
          <w:lang w:val="en-US"/>
        </w:rPr>
        <w:cr/>
        <w:t xml:space="preserve">or VI are widely adopted, research regarding the outcome of inclusive </w:t>
      </w:r>
      <w:r w:rsidRPr="00651C30">
        <w:rPr>
          <w:lang w:val="en-US"/>
        </w:rPr>
        <w:cr/>
        <w:t xml:space="preserve">education for these students is still very limited. Studies in this area that specifically </w:t>
      </w:r>
      <w:r w:rsidRPr="00651C30">
        <w:rPr>
          <w:lang w:val="en-US"/>
        </w:rPr>
        <w:cr/>
        <w:t xml:space="preserve">focus on students with complete blindness, or blindness and additional </w:t>
      </w:r>
      <w:r w:rsidRPr="00651C30">
        <w:rPr>
          <w:lang w:val="en-US"/>
        </w:rPr>
        <w:cr/>
        <w:t xml:space="preserve">disabilities, are practically non-existent. Thus, in the handful of studies </w:t>
      </w:r>
      <w:r w:rsidRPr="00651C30">
        <w:rPr>
          <w:lang w:val="en-US"/>
        </w:rPr>
        <w:cr/>
        <w:t xml:space="preserve">that were identified as relevant for the purpose of this thesis, the samples include </w:t>
      </w:r>
      <w:r w:rsidRPr="00651C30">
        <w:rPr>
          <w:lang w:val="en-US"/>
        </w:rPr>
        <w:cr/>
        <w:t xml:space="preserve">students with both low vision and blindness. No studies are longitudinal, </w:t>
      </w:r>
      <w:r w:rsidRPr="00651C30">
        <w:rPr>
          <w:lang w:val="en-US"/>
        </w:rPr>
        <w:cr/>
        <w:t xml:space="preserve">samples are often small, and teachersÕ perspectives dominate, while studentsÕ </w:t>
      </w:r>
      <w:r w:rsidRPr="00651C30">
        <w:rPr>
          <w:lang w:val="en-US"/>
        </w:rPr>
        <w:cr/>
      </w:r>
      <w:r w:rsidRPr="00651C30">
        <w:rPr>
          <w:lang w:val="en-US"/>
        </w:rPr>
        <w:br w:type="page"/>
      </w:r>
      <w:r w:rsidRPr="00651C30">
        <w:rPr>
          <w:lang w:val="en-US"/>
        </w:rPr>
        <w:lastRenderedPageBreak/>
        <w:cr/>
        <w:t xml:space="preserve">40 </w:t>
      </w:r>
      <w:r w:rsidRPr="00651C30">
        <w:rPr>
          <w:lang w:val="en-US"/>
        </w:rPr>
        <w:cr/>
        <w:t xml:space="preserve">or parentsÕ experiences are not reported. Nevertheless, in four reviewed studies, </w:t>
      </w:r>
      <w:r w:rsidRPr="00651C30">
        <w:rPr>
          <w:lang w:val="en-US"/>
        </w:rPr>
        <w:cr/>
        <w:t xml:space="preserve">a number of factors that seem to be of importance for the inclusion of </w:t>
      </w:r>
      <w:r w:rsidRPr="00651C30">
        <w:rPr>
          <w:lang w:val="en-US"/>
        </w:rPr>
        <w:cr/>
        <w:t xml:space="preserve">students with VI have been pointed out. </w:t>
      </w:r>
      <w:r w:rsidRPr="00651C30">
        <w:rPr>
          <w:lang w:val="en-US"/>
        </w:rPr>
        <w:cr/>
        <w:t xml:space="preserve">Sim—n et al. (2010) examined barriers and beneficial factors for the inclusion </w:t>
      </w:r>
      <w:r w:rsidRPr="00651C30">
        <w:rPr>
          <w:lang w:val="en-US"/>
        </w:rPr>
        <w:cr/>
        <w:t xml:space="preserve">of students with VI in Spain, from an organizational perspective. A questionnaire </w:t>
      </w:r>
      <w:r w:rsidRPr="00651C30">
        <w:rPr>
          <w:lang w:val="en-US"/>
        </w:rPr>
        <w:cr/>
        <w:t xml:space="preserve">was distributed to educational experts (n=56) from the National Organization </w:t>
      </w:r>
      <w:r w:rsidRPr="00651C30">
        <w:rPr>
          <w:lang w:val="en-US"/>
        </w:rPr>
        <w:cr/>
        <w:t xml:space="preserve">of Blind People in Spain (ONCE), which supports regular teachers </w:t>
      </w:r>
      <w:r w:rsidRPr="00651C30">
        <w:rPr>
          <w:lang w:val="en-US"/>
        </w:rPr>
        <w:cr/>
        <w:t xml:space="preserve">working with students with VI in local schools. The findings pointed to deficits </w:t>
      </w:r>
      <w:r w:rsidRPr="00651C30">
        <w:rPr>
          <w:lang w:val="en-US"/>
        </w:rPr>
        <w:cr/>
        <w:t xml:space="preserve">in the schools regarding access to study material and assistive technology, </w:t>
      </w:r>
      <w:r w:rsidRPr="00651C30">
        <w:rPr>
          <w:lang w:val="en-US"/>
        </w:rPr>
        <w:cr/>
        <w:t xml:space="preserve">as well as teachersÕ often having limited knowledge about the studentsÕ learning </w:t>
      </w:r>
      <w:r w:rsidRPr="00651C30">
        <w:rPr>
          <w:lang w:val="en-US"/>
        </w:rPr>
        <w:cr/>
        <w:t xml:space="preserve">needs. Important factors for a positive outcome that were reported by the </w:t>
      </w:r>
      <w:r w:rsidRPr="00651C30">
        <w:rPr>
          <w:lang w:val="en-US"/>
        </w:rPr>
        <w:cr/>
        <w:t xml:space="preserve">informants were high awareness and understanding of the VI studentsÕ individual </w:t>
      </w:r>
      <w:r w:rsidRPr="00651C30">
        <w:rPr>
          <w:lang w:val="en-US"/>
        </w:rPr>
        <w:cr/>
        <w:t xml:space="preserve">needs, the providing of relevant education and support to teachers, active </w:t>
      </w:r>
      <w:r w:rsidRPr="00651C30">
        <w:rPr>
          <w:lang w:val="en-US"/>
        </w:rPr>
        <w:cr/>
        <w:t xml:space="preserve">encouragement of collaboration between school and home, increased economic </w:t>
      </w:r>
      <w:r w:rsidRPr="00651C30">
        <w:rPr>
          <w:lang w:val="en-US"/>
        </w:rPr>
        <w:cr/>
        <w:t xml:space="preserve">resources to the schools, and a high degree of staffing around the students </w:t>
      </w:r>
      <w:r w:rsidRPr="00651C30">
        <w:rPr>
          <w:lang w:val="en-US"/>
        </w:rPr>
        <w:cr/>
        <w:t xml:space="preserve">(Sim—n, Echeita, Sandoval, &amp; Lopez, 2010). </w:t>
      </w:r>
      <w:r w:rsidRPr="00651C30">
        <w:rPr>
          <w:lang w:val="en-US"/>
        </w:rPr>
        <w:cr/>
        <w:t xml:space="preserve">A study from Northern Ireland explored Special Educational Needs CoordinatorÕs </w:t>
      </w:r>
      <w:r w:rsidRPr="00651C30">
        <w:rPr>
          <w:lang w:val="en-US"/>
        </w:rPr>
        <w:cr/>
        <w:t xml:space="preserve">(SENCO:s) experiences from including students with VI in regular </w:t>
      </w:r>
      <w:r w:rsidRPr="00651C30">
        <w:rPr>
          <w:lang w:val="en-US"/>
        </w:rPr>
        <w:cr/>
        <w:t xml:space="preserve">schools (Gray, 2009). A total of 270 SENCO:s were invited to answer a questionnaire </w:t>
      </w:r>
      <w:r w:rsidRPr="00651C30">
        <w:rPr>
          <w:lang w:val="en-US"/>
        </w:rPr>
        <w:cr/>
        <w:t xml:space="preserve">regarding their work with supporting the local schools. The response </w:t>
      </w:r>
      <w:r w:rsidRPr="00651C30">
        <w:rPr>
          <w:lang w:val="en-US"/>
        </w:rPr>
        <w:cr/>
        <w:t xml:space="preserve">rate was low, only 42 %. Of the SENCO:s that responded to the questionnaire, </w:t>
      </w:r>
      <w:r w:rsidRPr="00651C30">
        <w:rPr>
          <w:lang w:val="en-US"/>
        </w:rPr>
        <w:cr/>
        <w:t xml:space="preserve">a strategic sample of six individuals, participated in follow-up interviews. The </w:t>
      </w:r>
      <w:r w:rsidRPr="00651C30">
        <w:rPr>
          <w:lang w:val="en-US"/>
        </w:rPr>
        <w:cr/>
        <w:t xml:space="preserve">results from questionnaires and interviews, showed that accessibility was a </w:t>
      </w:r>
      <w:r w:rsidRPr="00651C30">
        <w:rPr>
          <w:lang w:val="en-US"/>
        </w:rPr>
        <w:cr/>
        <w:t xml:space="preserve">crucial factor for the studentsÕ inclusion. Difficulty making certain school subjects </w:t>
      </w:r>
      <w:r w:rsidRPr="00651C30">
        <w:rPr>
          <w:lang w:val="en-US"/>
        </w:rPr>
        <w:cr/>
        <w:t xml:space="preserve">accessible for the students with VI could lead to the teachers discouraging </w:t>
      </w:r>
      <w:r w:rsidRPr="00651C30">
        <w:rPr>
          <w:lang w:val="en-US"/>
        </w:rPr>
        <w:cr/>
        <w:t xml:space="preserve">them from studying these subjects. Furthermore, limited knowledge in </w:t>
      </w:r>
      <w:r w:rsidRPr="00651C30">
        <w:rPr>
          <w:lang w:val="en-US"/>
        </w:rPr>
        <w:cr/>
        <w:t xml:space="preserve">teaching methods for VI students led to difficulties in the teaching situation, </w:t>
      </w:r>
      <w:r w:rsidRPr="00651C30">
        <w:rPr>
          <w:lang w:val="en-US"/>
        </w:rPr>
        <w:cr/>
        <w:t xml:space="preserve">in one third of the cases. Thus, the need for increased knowledge was emphasized. </w:t>
      </w:r>
      <w:r w:rsidRPr="00651C30">
        <w:rPr>
          <w:lang w:val="en-US"/>
        </w:rPr>
        <w:cr/>
        <w:t xml:space="preserve">Moreover, the importance of positive relations between teachers and </w:t>
      </w:r>
      <w:r w:rsidRPr="00651C30">
        <w:rPr>
          <w:lang w:val="en-US"/>
        </w:rPr>
        <w:cr/>
        <w:t xml:space="preserve">students, and actively working with the social climate in the class, was highlighted </w:t>
      </w:r>
      <w:r w:rsidRPr="00651C30">
        <w:rPr>
          <w:lang w:val="en-US"/>
        </w:rPr>
        <w:cr/>
        <w:t xml:space="preserve">as crucial for the social inclusion. </w:t>
      </w:r>
      <w:r w:rsidRPr="00651C30">
        <w:rPr>
          <w:lang w:val="en-US"/>
        </w:rPr>
        <w:cr/>
        <w:t xml:space="preserve">Bardin &amp; Lewis (2008) in their American study, aimed to examine VI studentsÕ </w:t>
      </w:r>
      <w:r w:rsidRPr="00651C30">
        <w:rPr>
          <w:lang w:val="en-US"/>
        </w:rPr>
        <w:cr/>
        <w:t xml:space="preserve">engagement in school work in relation to their inclusion and participation </w:t>
      </w:r>
      <w:r w:rsidRPr="00651C30">
        <w:rPr>
          <w:lang w:val="en-US"/>
        </w:rPr>
        <w:cr/>
        <w:t xml:space="preserve">in school activities. By using a questionnaire for teachers working with </w:t>
      </w:r>
      <w:r w:rsidRPr="00651C30">
        <w:rPr>
          <w:lang w:val="en-US"/>
        </w:rPr>
        <w:cr/>
        <w:t xml:space="preserve">the targeted students (n=79), the authors found that a majority of the students </w:t>
      </w:r>
      <w:r w:rsidRPr="00651C30">
        <w:rPr>
          <w:lang w:val="en-US"/>
        </w:rPr>
        <w:cr/>
        <w:t xml:space="preserve">were rated as poorly engaged in their school work, and having a low degree </w:t>
      </w:r>
      <w:r w:rsidRPr="00651C30">
        <w:rPr>
          <w:lang w:val="en-US"/>
        </w:rPr>
        <w:cr/>
        <w:t xml:space="preserve">of participation in the school activities, compared to their sighted classmates. </w:t>
      </w:r>
      <w:r w:rsidRPr="00651C30">
        <w:rPr>
          <w:lang w:val="en-US"/>
        </w:rPr>
        <w:cr/>
        <w:t xml:space="preserve">The authors argue that working actively with increasing the studentsÕ engagement </w:t>
      </w:r>
      <w:r w:rsidRPr="00651C30">
        <w:rPr>
          <w:lang w:val="en-US"/>
        </w:rPr>
        <w:cr/>
        <w:t xml:space="preserve">should lead to increased participation, and thus a higher grade of social </w:t>
      </w:r>
      <w:r w:rsidRPr="00651C30">
        <w:rPr>
          <w:lang w:val="en-US"/>
        </w:rPr>
        <w:cr/>
        <w:t xml:space="preserve">inclusion. </w:t>
      </w:r>
      <w:r w:rsidRPr="00651C30">
        <w:rPr>
          <w:lang w:val="en-US"/>
        </w:rPr>
        <w:cr/>
        <w:t xml:space="preserve">A British case study, including 23 students with VI in 17 regular schools, </w:t>
      </w:r>
      <w:r w:rsidRPr="00651C30">
        <w:rPr>
          <w:lang w:val="en-US"/>
        </w:rPr>
        <w:cr/>
        <w:t xml:space="preserve">had the aim to increase the knowledge about how to improve the teaching </w:t>
      </w:r>
      <w:r w:rsidRPr="00651C30">
        <w:rPr>
          <w:lang w:val="en-US"/>
        </w:rPr>
        <w:cr/>
        <w:t xml:space="preserve">methods for these students in Great Britain, and to identify possible barriers </w:t>
      </w:r>
      <w:r w:rsidRPr="00651C30">
        <w:rPr>
          <w:lang w:val="en-US"/>
        </w:rPr>
        <w:cr/>
        <w:t xml:space="preserve">for the studentsÕ inclusion (Davis &amp; Hopwood, 2002). All staff involved in the </w:t>
      </w:r>
      <w:r w:rsidRPr="00651C30">
        <w:rPr>
          <w:lang w:val="en-US"/>
        </w:rPr>
        <w:cr/>
      </w:r>
      <w:r w:rsidRPr="00651C30">
        <w:rPr>
          <w:lang w:val="en-US"/>
        </w:rPr>
        <w:br w:type="page"/>
      </w:r>
      <w:r w:rsidRPr="00651C30">
        <w:rPr>
          <w:lang w:val="en-US"/>
        </w:rPr>
        <w:lastRenderedPageBreak/>
        <w:cr/>
        <w:t xml:space="preserve">41 </w:t>
      </w:r>
      <w:r w:rsidRPr="00651C30">
        <w:rPr>
          <w:lang w:val="en-US"/>
        </w:rPr>
        <w:cr/>
        <w:t xml:space="preserve">teaching of the students were interviewed, resulting in more than 80 interviews. </w:t>
      </w:r>
      <w:r w:rsidRPr="00651C30">
        <w:rPr>
          <w:lang w:val="en-US"/>
        </w:rPr>
        <w:cr/>
        <w:t xml:space="preserve">Classroom observations were also performed. The authors highlighted </w:t>
      </w:r>
      <w:r w:rsidRPr="00651C30">
        <w:rPr>
          <w:lang w:val="en-US"/>
        </w:rPr>
        <w:cr/>
        <w:t xml:space="preserve">a number of factors that were identified as important for the outcome of the </w:t>
      </w:r>
      <w:r w:rsidRPr="00651C30">
        <w:rPr>
          <w:lang w:val="en-US"/>
        </w:rPr>
        <w:cr/>
        <w:t xml:space="preserve">studentsÕ inclusion: the importance of promoting the studentÕs independence, </w:t>
      </w:r>
      <w:r w:rsidRPr="00651C30">
        <w:rPr>
          <w:lang w:val="en-US"/>
        </w:rPr>
        <w:cr/>
        <w:t xml:space="preserve">working with non-visual teaching methods for the whole class, using teaching </w:t>
      </w:r>
      <w:r w:rsidRPr="00651C30">
        <w:rPr>
          <w:lang w:val="en-US"/>
        </w:rPr>
        <w:cr/>
        <w:t xml:space="preserve">methods that promoted all studentsÕ participation, strengthening the VI studentÕs </w:t>
      </w:r>
      <w:r w:rsidRPr="00651C30">
        <w:rPr>
          <w:lang w:val="en-US"/>
        </w:rPr>
        <w:cr/>
        <w:t xml:space="preserve">social skills, providing properly adapted materials, and having the VI </w:t>
      </w:r>
      <w:r w:rsidRPr="00651C30">
        <w:rPr>
          <w:lang w:val="en-US"/>
        </w:rPr>
        <w:cr/>
        <w:t xml:space="preserve">student spend considerable time inside the classroom instead of being taught </w:t>
      </w:r>
      <w:r w:rsidRPr="00651C30">
        <w:rPr>
          <w:lang w:val="en-US"/>
        </w:rPr>
        <w:cr/>
        <w:t xml:space="preserve">separated from the other students. Furthermore, flexibility between teachers </w:t>
      </w:r>
      <w:r w:rsidRPr="00651C30">
        <w:rPr>
          <w:lang w:val="en-US"/>
        </w:rPr>
        <w:cr/>
        <w:t xml:space="preserve">in the classroom, proper education to teachers and time for planning, as well </w:t>
      </w:r>
      <w:r w:rsidRPr="00651C30">
        <w:rPr>
          <w:lang w:val="en-US"/>
        </w:rPr>
        <w:cr/>
        <w:t xml:space="preserve">as possibilities to exchange experiences with other teachers, were also pointed </w:t>
      </w:r>
      <w:r w:rsidRPr="00651C30">
        <w:rPr>
          <w:lang w:val="en-US"/>
        </w:rPr>
        <w:cr/>
        <w:t xml:space="preserve">out as crucial aspects for successful inclusion. </w:t>
      </w:r>
      <w:r w:rsidRPr="00651C30">
        <w:rPr>
          <w:lang w:val="en-US"/>
        </w:rPr>
        <w:cr/>
        <w:t xml:space="preserve">The findings from the reviewed studies can be summarized as follows: </w:t>
      </w:r>
      <w:r w:rsidRPr="00651C30">
        <w:rPr>
          <w:lang w:val="en-US"/>
        </w:rPr>
        <w:cr/>
        <w:t xml:space="preserve">- It is important to increase the awareness about the studentsÕ specific </w:t>
      </w:r>
      <w:r w:rsidRPr="00651C30">
        <w:rPr>
          <w:lang w:val="en-US"/>
        </w:rPr>
        <w:cr/>
        <w:t xml:space="preserve">needs both for classroom-teachers, and on an overarching, organizational </w:t>
      </w:r>
      <w:r w:rsidRPr="00651C30">
        <w:rPr>
          <w:lang w:val="en-US"/>
        </w:rPr>
        <w:cr/>
        <w:t xml:space="preserve">level; </w:t>
      </w:r>
      <w:r w:rsidRPr="00651C30">
        <w:rPr>
          <w:lang w:val="en-US"/>
        </w:rPr>
        <w:cr/>
        <w:t xml:space="preserve">- Teachers must receive adequate education about teaching methods for </w:t>
      </w:r>
      <w:r w:rsidRPr="00651C30">
        <w:rPr>
          <w:lang w:val="en-US"/>
        </w:rPr>
        <w:cr/>
        <w:t xml:space="preserve">students with VI, have time for planning and have the possibility to exchange </w:t>
      </w:r>
      <w:r w:rsidRPr="00651C30">
        <w:rPr>
          <w:lang w:val="en-US"/>
        </w:rPr>
        <w:cr/>
        <w:t xml:space="preserve">experiences with other teachers in the field; </w:t>
      </w:r>
      <w:r w:rsidRPr="00651C30">
        <w:rPr>
          <w:lang w:val="en-US"/>
        </w:rPr>
        <w:cr/>
        <w:t xml:space="preserve">- Collaboration between actors in external professional networks is necessary; </w:t>
      </w:r>
      <w:r w:rsidRPr="00651C30">
        <w:rPr>
          <w:lang w:val="en-US"/>
        </w:rPr>
        <w:cr/>
        <w:t xml:space="preserve">- Good communication between school and home is vital; </w:t>
      </w:r>
      <w:r w:rsidRPr="00651C30">
        <w:rPr>
          <w:lang w:val="en-US"/>
        </w:rPr>
        <w:cr/>
        <w:t xml:space="preserve">- The students must have access to properly adapted school material and </w:t>
      </w:r>
      <w:r w:rsidRPr="00651C30">
        <w:rPr>
          <w:lang w:val="en-US"/>
        </w:rPr>
        <w:cr/>
        <w:t xml:space="preserve">adequate supportive technology; </w:t>
      </w:r>
      <w:r w:rsidRPr="00651C30">
        <w:rPr>
          <w:lang w:val="en-US"/>
        </w:rPr>
        <w:cr/>
        <w:t xml:space="preserve">- Teaching methods and practices should promote participation and independence </w:t>
      </w:r>
      <w:r w:rsidRPr="00651C30">
        <w:rPr>
          <w:lang w:val="en-US"/>
        </w:rPr>
        <w:cr/>
        <w:t xml:space="preserve">for all students in the class; </w:t>
      </w:r>
      <w:r w:rsidRPr="00651C30">
        <w:rPr>
          <w:lang w:val="en-US"/>
        </w:rPr>
        <w:cr/>
        <w:t xml:space="preserve">- Important to work with the social climate in the class, as well as with the </w:t>
      </w:r>
      <w:r w:rsidRPr="00651C30">
        <w:rPr>
          <w:lang w:val="en-US"/>
        </w:rPr>
        <w:cr/>
        <w:t xml:space="preserve">social skills of the student with VI; </w:t>
      </w:r>
      <w:r w:rsidRPr="00651C30">
        <w:rPr>
          <w:lang w:val="en-US"/>
        </w:rPr>
        <w:cr/>
        <w:t xml:space="preserve">- The student should to a considerable extent take part in classroom activities, </w:t>
      </w:r>
      <w:r w:rsidRPr="00651C30">
        <w:rPr>
          <w:lang w:val="en-US"/>
        </w:rPr>
        <w:cr/>
        <w:t xml:space="preserve">instead of having individual teaching; </w:t>
      </w:r>
      <w:r w:rsidRPr="00651C30">
        <w:rPr>
          <w:lang w:val="en-US"/>
        </w:rPr>
        <w:cr/>
        <w:t xml:space="preserve">- It is important to increase the studentÕs engagement in activities. </w:t>
      </w:r>
      <w:r w:rsidRPr="00651C30">
        <w:rPr>
          <w:lang w:val="en-US"/>
        </w:rPr>
        <w:cr/>
        <w:t xml:space="preserve">The notion that the student should to a considerable extent take part in classroom </w:t>
      </w:r>
      <w:r w:rsidRPr="00651C30">
        <w:rPr>
          <w:lang w:val="en-US"/>
        </w:rPr>
        <w:cr/>
        <w:t xml:space="preserve">activities instead of having individual teaching, presents a delicate dilemma </w:t>
      </w:r>
      <w:r w:rsidRPr="00651C30">
        <w:rPr>
          <w:lang w:val="en-US"/>
        </w:rPr>
        <w:cr/>
        <w:t xml:space="preserve">regarding how to provide individual support when needed, without excluding </w:t>
      </w:r>
      <w:r w:rsidRPr="00651C30">
        <w:rPr>
          <w:lang w:val="en-US"/>
        </w:rPr>
        <w:cr/>
        <w:t xml:space="preserve">the student. Larsen (2003) discussed such common dilemmas, and argued </w:t>
      </w:r>
      <w:r w:rsidRPr="00651C30">
        <w:rPr>
          <w:lang w:val="en-US"/>
        </w:rPr>
        <w:cr/>
        <w:t xml:space="preserve">that inclusive practices involve the balancing of a number of prerequisites </w:t>
      </w:r>
      <w:r w:rsidRPr="00651C30">
        <w:rPr>
          <w:lang w:val="en-US"/>
        </w:rPr>
        <w:cr/>
        <w:t xml:space="preserve">and goals, for example: the need to admit the occurrence of limitations </w:t>
      </w:r>
      <w:r w:rsidRPr="00651C30">
        <w:rPr>
          <w:lang w:val="en-US"/>
        </w:rPr>
        <w:cr/>
        <w:t xml:space="preserve">yet focus on possibilities; to find a balance between the studentsÕ resistance </w:t>
      </w:r>
      <w:r w:rsidRPr="00651C30">
        <w:rPr>
          <w:lang w:val="en-US"/>
        </w:rPr>
        <w:cr/>
        <w:t xml:space="preserve">against being treated differently and their right to compensatory strategies; </w:t>
      </w:r>
      <w:r w:rsidRPr="00651C30">
        <w:rPr>
          <w:lang w:val="en-US"/>
        </w:rPr>
        <w:cr/>
        <w:t xml:space="preserve">their wish to be independent as well as their wish to master tasks with support; </w:t>
      </w:r>
      <w:r w:rsidRPr="00651C30">
        <w:rPr>
          <w:lang w:val="en-US"/>
        </w:rPr>
        <w:cr/>
        <w:t xml:space="preserve">their wish to be alike and their right to be different; and prioritizing learning </w:t>
      </w:r>
      <w:r w:rsidRPr="00651C30">
        <w:rPr>
          <w:lang w:val="en-US"/>
        </w:rPr>
        <w:cr/>
      </w:r>
      <w:r w:rsidRPr="00651C30">
        <w:rPr>
          <w:lang w:val="en-US"/>
        </w:rPr>
        <w:br w:type="page"/>
      </w:r>
      <w:r w:rsidRPr="00651C30">
        <w:rPr>
          <w:lang w:val="en-US"/>
        </w:rPr>
        <w:lastRenderedPageBreak/>
        <w:cr/>
        <w:t xml:space="preserve">42 </w:t>
      </w:r>
      <w:r w:rsidRPr="00651C30">
        <w:rPr>
          <w:lang w:val="en-US"/>
        </w:rPr>
        <w:cr/>
        <w:t xml:space="preserve">goals, versus prioritizing social goals (Larsen, 2003). These dilemmas illustrate </w:t>
      </w:r>
      <w:r w:rsidRPr="00651C30">
        <w:rPr>
          <w:lang w:val="en-US"/>
        </w:rPr>
        <w:cr/>
        <w:t xml:space="preserve">the complexity surrounding the student in the school context. </w:t>
      </w:r>
      <w:r w:rsidRPr="00651C30">
        <w:rPr>
          <w:lang w:val="en-US"/>
        </w:rPr>
        <w:cr/>
        <w:t xml:space="preserve">The reviewed studies do not explicitly take their start in a systems theory </w:t>
      </w:r>
      <w:r w:rsidRPr="00651C30">
        <w:rPr>
          <w:lang w:val="en-US"/>
        </w:rPr>
        <w:cr/>
        <w:t xml:space="preserve">framework; nevertheless, this perspective is highly applicable to fit their findings </w:t>
      </w:r>
      <w:r w:rsidRPr="00651C30">
        <w:rPr>
          <w:lang w:val="en-US"/>
        </w:rPr>
        <w:cr/>
        <w:t xml:space="preserve">into a theoretical context. Consequently, the emphasis in these findings </w:t>
      </w:r>
      <w:r w:rsidRPr="00651C30">
        <w:rPr>
          <w:lang w:val="en-US"/>
        </w:rPr>
        <w:cr/>
        <w:t xml:space="preserve">lies on organizational factors and needs for improvements within the schools, </w:t>
      </w:r>
      <w:r w:rsidRPr="00651C30">
        <w:rPr>
          <w:lang w:val="en-US"/>
        </w:rPr>
        <w:cr/>
        <w:t xml:space="preserve">as well as the need for communication between the different micro-systems </w:t>
      </w:r>
      <w:r w:rsidRPr="00651C30">
        <w:rPr>
          <w:lang w:val="en-US"/>
        </w:rPr>
        <w:cr/>
        <w:t xml:space="preserve">and actors on higher levels in the exo-system. The importance of taking the </w:t>
      </w:r>
      <w:r w:rsidRPr="00651C30">
        <w:rPr>
          <w:lang w:val="en-US"/>
        </w:rPr>
        <w:cr/>
        <w:t xml:space="preserve">starting point in the center, through addressing and understanding the individual </w:t>
      </w:r>
      <w:r w:rsidRPr="00651C30">
        <w:rPr>
          <w:lang w:val="en-US"/>
        </w:rPr>
        <w:cr/>
        <w:t xml:space="preserve">needs of the child, is also pointed out as crucial. </w:t>
      </w:r>
      <w:r w:rsidRPr="00651C30">
        <w:rPr>
          <w:lang w:val="en-US"/>
        </w:rPr>
        <w:cr/>
      </w:r>
      <w:r w:rsidRPr="00651C30">
        <w:rPr>
          <w:lang w:val="en-US"/>
        </w:rPr>
        <w:br w:type="page"/>
      </w:r>
      <w:r w:rsidRPr="00651C30">
        <w:rPr>
          <w:lang w:val="en-US"/>
        </w:rPr>
        <w:lastRenderedPageBreak/>
        <w:cr/>
        <w:t xml:space="preserve">43 </w:t>
      </w:r>
      <w:r w:rsidRPr="00651C30">
        <w:rPr>
          <w:lang w:val="en-US"/>
        </w:rPr>
        <w:cr/>
        <w:t xml:space="preserve">2. Aims </w:t>
      </w:r>
      <w:r w:rsidRPr="00651C30">
        <w:rPr>
          <w:lang w:val="en-US"/>
        </w:rPr>
        <w:cr/>
        <w:t xml:space="preserve">Overall aim </w:t>
      </w:r>
      <w:r w:rsidRPr="00651C30">
        <w:rPr>
          <w:lang w:val="en-US"/>
        </w:rPr>
        <w:cr/>
        <w:t xml:space="preserve">The overall aim of this thesis is to deepen the knowledge about developmental </w:t>
      </w:r>
      <w:r w:rsidRPr="00651C30">
        <w:rPr>
          <w:lang w:val="en-US"/>
        </w:rPr>
        <w:cr/>
        <w:t xml:space="preserve">aspects, comorbidity and implications for education and support provision, </w:t>
      </w:r>
      <w:r w:rsidRPr="00651C30">
        <w:rPr>
          <w:lang w:val="en-US"/>
        </w:rPr>
        <w:cr/>
        <w:t xml:space="preserve">regarding children with blindness. Special focus in part of the research is directed </w:t>
      </w:r>
      <w:r w:rsidRPr="00651C30">
        <w:rPr>
          <w:lang w:val="en-US"/>
        </w:rPr>
        <w:cr/>
        <w:t xml:space="preserve">towards children with blindness in combination with ASD, with and </w:t>
      </w:r>
      <w:r w:rsidRPr="00651C30">
        <w:rPr>
          <w:lang w:val="en-US"/>
        </w:rPr>
        <w:cr/>
        <w:t xml:space="preserve">without ID, since there are specific challenges concerning differential diagnostics </w:t>
      </w:r>
      <w:r w:rsidRPr="00651C30">
        <w:rPr>
          <w:lang w:val="en-US"/>
        </w:rPr>
        <w:cr/>
        <w:t xml:space="preserve">as well as the shaping of support and teaching methods for this particular </w:t>
      </w:r>
      <w:r w:rsidRPr="00651C30">
        <w:rPr>
          <w:lang w:val="en-US"/>
        </w:rPr>
        <w:cr/>
        <w:t xml:space="preserve">group. Also, research regarding children with this unusual dual disability </w:t>
      </w:r>
      <w:r w:rsidRPr="00651C30">
        <w:rPr>
          <w:lang w:val="en-US"/>
        </w:rPr>
        <w:cr/>
        <w:t xml:space="preserve">is particularly limited. Moreover, the existing research concerning inclusive </w:t>
      </w:r>
      <w:r w:rsidRPr="00651C30">
        <w:rPr>
          <w:lang w:val="en-US"/>
        </w:rPr>
        <w:cr/>
        <w:t xml:space="preserve">education and special educational support regarding children with VI and </w:t>
      </w:r>
      <w:r w:rsidRPr="00651C30">
        <w:rPr>
          <w:lang w:val="en-US"/>
        </w:rPr>
        <w:cr/>
        <w:t xml:space="preserve">blindness often focuses on pedagogical perspectives through information and </w:t>
      </w:r>
      <w:r w:rsidRPr="00651C30">
        <w:rPr>
          <w:lang w:val="en-US"/>
        </w:rPr>
        <w:cr/>
        <w:t xml:space="preserve">data from teachers or other school staff. ChildrenÕs voices from this field are </w:t>
      </w:r>
      <w:r w:rsidRPr="00651C30">
        <w:rPr>
          <w:lang w:val="en-US"/>
        </w:rPr>
        <w:cr/>
        <w:t xml:space="preserve">rarely heard, even though their perspective is important in order to reach a </w:t>
      </w:r>
      <w:r w:rsidRPr="00651C30">
        <w:rPr>
          <w:lang w:val="en-US"/>
        </w:rPr>
        <w:cr/>
        <w:t xml:space="preserve">deeper understanding of the situation (Westling Allodi, 2002; Whitburn, </w:t>
      </w:r>
      <w:r w:rsidRPr="00651C30">
        <w:rPr>
          <w:lang w:val="en-US"/>
        </w:rPr>
        <w:cr/>
        <w:t xml:space="preserve">2014). In addition, parentsÕ opinions and experiences are also generally missing </w:t>
      </w:r>
      <w:r w:rsidRPr="00651C30">
        <w:rPr>
          <w:lang w:val="en-US"/>
        </w:rPr>
        <w:cr/>
        <w:t xml:space="preserve">in the existing studies. The research projects constituting this thesis includes </w:t>
      </w:r>
      <w:r w:rsidRPr="00651C30">
        <w:rPr>
          <w:lang w:val="en-US"/>
        </w:rPr>
        <w:cr/>
        <w:t xml:space="preserve">children, as well as parents and teachers, with the aim to elucidate experiences </w:t>
      </w:r>
      <w:r w:rsidRPr="00651C30">
        <w:rPr>
          <w:lang w:val="en-US"/>
        </w:rPr>
        <w:cr/>
        <w:t xml:space="preserve">of support needs and support provision from their different perspectives. </w:t>
      </w:r>
      <w:r w:rsidRPr="00651C30">
        <w:rPr>
          <w:lang w:val="en-US"/>
        </w:rPr>
        <w:cr/>
        <w:t xml:space="preserve">Aims of the research projects </w:t>
      </w:r>
      <w:r w:rsidRPr="00651C30">
        <w:rPr>
          <w:lang w:val="en-US"/>
        </w:rPr>
        <w:cr/>
        <w:t xml:space="preserve">This research involved three projects, each with specific aims, relating to the </w:t>
      </w:r>
      <w:r w:rsidRPr="00651C30">
        <w:rPr>
          <w:lang w:val="en-US"/>
        </w:rPr>
        <w:cr/>
        <w:t xml:space="preserve">overall aim of the thesis. </w:t>
      </w:r>
      <w:r w:rsidRPr="00651C30">
        <w:rPr>
          <w:lang w:val="en-US"/>
        </w:rPr>
        <w:cr/>
        <w:t xml:space="preserve">Project A </w:t>
      </w:r>
      <w:r w:rsidRPr="00651C30">
        <w:rPr>
          <w:lang w:val="en-US"/>
        </w:rPr>
        <w:cr/>
        <w:t xml:space="preserve">Knowledge about the clinical characteristics, developmental outcomes and developmental </w:t>
      </w:r>
      <w:r w:rsidRPr="00651C30">
        <w:rPr>
          <w:lang w:val="en-US"/>
        </w:rPr>
        <w:cr/>
        <w:t xml:space="preserve">risk factors present in the population of children with blindness </w:t>
      </w:r>
      <w:r w:rsidRPr="00651C30">
        <w:rPr>
          <w:lang w:val="en-US"/>
        </w:rPr>
        <w:cr/>
        <w:t xml:space="preserve">is an important starting point for ensuring valid diagnostic procedures and </w:t>
      </w:r>
      <w:r w:rsidRPr="00651C30">
        <w:rPr>
          <w:lang w:val="en-US"/>
        </w:rPr>
        <w:cr/>
        <w:t xml:space="preserve">shaping the support. However, reliable and up to date statistics about the Swedish </w:t>
      </w:r>
      <w:r w:rsidRPr="00651C30">
        <w:rPr>
          <w:lang w:val="en-US"/>
        </w:rPr>
        <w:cr/>
        <w:t xml:space="preserve">population of children with blindness have become increasingly difficult </w:t>
      </w:r>
      <w:r w:rsidRPr="00651C30">
        <w:rPr>
          <w:lang w:val="en-US"/>
        </w:rPr>
        <w:cr/>
        <w:t xml:space="preserve">to find. Project A involved a population-based study (study I) aiming to describe </w:t>
      </w:r>
      <w:r w:rsidRPr="00651C30">
        <w:rPr>
          <w:lang w:val="en-US"/>
        </w:rPr>
        <w:cr/>
        <w:t xml:space="preserve">the clinical characteristics of children with blindness in Sweden during </w:t>
      </w:r>
      <w:r w:rsidRPr="00651C30">
        <w:rPr>
          <w:lang w:val="en-US"/>
        </w:rPr>
        <w:cr/>
      </w:r>
      <w:r w:rsidRPr="00651C30">
        <w:rPr>
          <w:lang w:val="en-US"/>
        </w:rPr>
        <w:br w:type="page"/>
      </w:r>
      <w:r w:rsidRPr="00651C30">
        <w:rPr>
          <w:lang w:val="en-US"/>
        </w:rPr>
        <w:lastRenderedPageBreak/>
        <w:cr/>
        <w:t xml:space="preserve">44 </w:t>
      </w:r>
      <w:r w:rsidRPr="00651C30">
        <w:rPr>
          <w:lang w:val="en-US"/>
        </w:rPr>
        <w:cr/>
        <w:t xml:space="preserve">two recent decades, regarding common causes of blindness, the prevalence of </w:t>
      </w:r>
      <w:r w:rsidRPr="00651C30">
        <w:rPr>
          <w:lang w:val="en-US"/>
        </w:rPr>
        <w:cr/>
        <w:t xml:space="preserve">different associated developmental disorders/disabilities Ð specifically the </w:t>
      </w:r>
      <w:r w:rsidRPr="00651C30">
        <w:rPr>
          <w:lang w:val="en-US"/>
        </w:rPr>
        <w:cr/>
        <w:t xml:space="preserve">prevalence of ASD in etiological subgroups Ð and what this means for the </w:t>
      </w:r>
      <w:r w:rsidRPr="00651C30">
        <w:rPr>
          <w:lang w:val="en-US"/>
        </w:rPr>
        <w:cr/>
        <w:t xml:space="preserve">provision of support. </w:t>
      </w:r>
      <w:r w:rsidRPr="00651C30">
        <w:rPr>
          <w:lang w:val="en-US"/>
        </w:rPr>
        <w:cr/>
        <w:t xml:space="preserve">Project B </w:t>
      </w:r>
      <w:r w:rsidRPr="00651C30">
        <w:rPr>
          <w:lang w:val="en-US"/>
        </w:rPr>
        <w:cr/>
        <w:t xml:space="preserve">StudentsÕ school outcome in terms of learning and academic achievement, is </w:t>
      </w:r>
      <w:r w:rsidRPr="00651C30">
        <w:rPr>
          <w:lang w:val="en-US"/>
        </w:rPr>
        <w:cr/>
        <w:t xml:space="preserve">closely linked to mental health and psyco-social aspects (Gustavsson, Westling </w:t>
      </w:r>
      <w:r w:rsidRPr="00651C30">
        <w:rPr>
          <w:lang w:val="en-US"/>
        </w:rPr>
        <w:cr/>
        <w:t xml:space="preserve">Allodi, Alin </w:t>
      </w:r>
      <w:r>
        <w:rPr>
          <w:rFonts w:ascii="Calibri" w:hAnsi="Calibri" w:cs="Calibri"/>
        </w:rPr>
        <w:t></w:t>
      </w:r>
      <w:r w:rsidRPr="00651C30">
        <w:rPr>
          <w:lang w:val="en-US"/>
        </w:rPr>
        <w:t xml:space="preserve">kerman, Eriksson, Eriksson, Fischbein, et al., 2010). In </w:t>
      </w:r>
      <w:r w:rsidRPr="00651C30">
        <w:rPr>
          <w:lang w:val="en-US"/>
        </w:rPr>
        <w:cr/>
        <w:t xml:space="preserve">Sweden, no systematic research has been performed before, regarding the academic </w:t>
      </w:r>
      <w:r w:rsidRPr="00651C30">
        <w:rPr>
          <w:lang w:val="en-US"/>
        </w:rPr>
        <w:cr/>
        <w:t xml:space="preserve">and psycho-social outcome, for braille readers in inclusive education. </w:t>
      </w:r>
      <w:r w:rsidRPr="00651C30">
        <w:rPr>
          <w:lang w:val="en-US"/>
        </w:rPr>
        <w:cr/>
        <w:t xml:space="preserve">Project B aimed to describe academic outcome, as well as the psycho-social </w:t>
      </w:r>
      <w:r w:rsidRPr="00651C30">
        <w:rPr>
          <w:lang w:val="en-US"/>
        </w:rPr>
        <w:cr/>
        <w:t xml:space="preserve">aspects and experiences of support and accessibility, for an age cohort of </w:t>
      </w:r>
      <w:r w:rsidRPr="00651C30">
        <w:rPr>
          <w:lang w:val="en-US"/>
        </w:rPr>
        <w:cr/>
        <w:t xml:space="preserve">braille reading students in inclusive educational settings. One part of the project </w:t>
      </w:r>
      <w:r w:rsidRPr="00651C30">
        <w:rPr>
          <w:lang w:val="en-US"/>
        </w:rPr>
        <w:cr/>
        <w:t xml:space="preserve">(study II) focused on the studentsÕ reading development and general academic </w:t>
      </w:r>
      <w:r w:rsidRPr="00651C30">
        <w:rPr>
          <w:lang w:val="en-US"/>
        </w:rPr>
        <w:cr/>
        <w:t xml:space="preserve">achievement, as well as studentsÕ, teachersÕ and parentsÕ experiences </w:t>
      </w:r>
      <w:r w:rsidRPr="00651C30">
        <w:rPr>
          <w:lang w:val="en-US"/>
        </w:rPr>
        <w:cr/>
        <w:t xml:space="preserve">concerning accessibility and pedagogical support, while another part (study </w:t>
      </w:r>
      <w:r w:rsidRPr="00651C30">
        <w:rPr>
          <w:lang w:val="en-US"/>
        </w:rPr>
        <w:cr/>
        <w:t xml:space="preserve">III) explored the studentsÕ psychological well-being and studentsÕ, teachersÕ </w:t>
      </w:r>
      <w:r w:rsidRPr="00651C30">
        <w:rPr>
          <w:lang w:val="en-US"/>
        </w:rPr>
        <w:cr/>
        <w:t xml:space="preserve">and parentsÕ experiences of the social inclusion in school. </w:t>
      </w:r>
      <w:r w:rsidRPr="00651C30">
        <w:rPr>
          <w:lang w:val="en-US"/>
        </w:rPr>
        <w:cr/>
        <w:t xml:space="preserve">Project C </w:t>
      </w:r>
      <w:r w:rsidRPr="00651C30">
        <w:rPr>
          <w:lang w:val="en-US"/>
        </w:rPr>
        <w:cr/>
        <w:t xml:space="preserve">Children with blindness and ASD constitute a group with very complex learning </w:t>
      </w:r>
      <w:r w:rsidRPr="00651C30">
        <w:rPr>
          <w:lang w:val="en-US"/>
        </w:rPr>
        <w:cr/>
        <w:t xml:space="preserve">needs, and creating an optimal learning environment for these children is </w:t>
      </w:r>
      <w:r w:rsidRPr="00651C30">
        <w:rPr>
          <w:lang w:val="en-US"/>
        </w:rPr>
        <w:cr/>
        <w:t xml:space="preserve">often extremely difficult. The existing research that focuses on pedagogical </w:t>
      </w:r>
      <w:r w:rsidRPr="00651C30">
        <w:rPr>
          <w:lang w:val="en-US"/>
        </w:rPr>
        <w:cr/>
        <w:t xml:space="preserve">aspects and support provision in relation to blindness and ASD is very limited. </w:t>
      </w:r>
      <w:r w:rsidRPr="00651C30">
        <w:rPr>
          <w:lang w:val="en-US"/>
        </w:rPr>
        <w:cr/>
        <w:t xml:space="preserve">The aim of project C, was to describe the characteristics and needs of children </w:t>
      </w:r>
      <w:r w:rsidRPr="00651C30">
        <w:rPr>
          <w:lang w:val="en-US"/>
        </w:rPr>
        <w:cr/>
        <w:t xml:space="preserve">with blindness and ASD, pedagogical challenges and strategies, and experiences </w:t>
      </w:r>
      <w:r w:rsidRPr="00651C30">
        <w:rPr>
          <w:lang w:val="en-US"/>
        </w:rPr>
        <w:cr/>
        <w:t xml:space="preserve">of pedagogical, as well as family oriented support. One part of the project </w:t>
      </w:r>
      <w:r w:rsidRPr="00651C30">
        <w:rPr>
          <w:lang w:val="en-US"/>
        </w:rPr>
        <w:cr/>
        <w:t xml:space="preserve">(study IV) explored studentsÕ, teachersÕ and parentsÕ experiences of the </w:t>
      </w:r>
      <w:r w:rsidRPr="00651C30">
        <w:rPr>
          <w:lang w:val="en-US"/>
        </w:rPr>
        <w:cr/>
        <w:t xml:space="preserve">school situation and challenges as well as successful strategies in the schoolwork. </w:t>
      </w:r>
      <w:r w:rsidRPr="00651C30">
        <w:rPr>
          <w:lang w:val="en-US"/>
        </w:rPr>
        <w:cr/>
        <w:t xml:space="preserve">The other part (study V) focused specifically on parentsÕ experiences of </w:t>
      </w:r>
      <w:r w:rsidRPr="00651C30">
        <w:rPr>
          <w:lang w:val="en-US"/>
        </w:rPr>
        <w:cr/>
        <w:t xml:space="preserve">their childrenÕs dual disability and the support needed and provided to the </w:t>
      </w:r>
      <w:r w:rsidRPr="00651C30">
        <w:rPr>
          <w:lang w:val="en-US"/>
        </w:rPr>
        <w:cr/>
        <w:t xml:space="preserve">families. </w:t>
      </w:r>
      <w:r w:rsidRPr="00651C30">
        <w:rPr>
          <w:lang w:val="en-US"/>
        </w:rPr>
        <w:cr/>
      </w:r>
      <w:r w:rsidRPr="00651C30">
        <w:rPr>
          <w:lang w:val="en-US"/>
        </w:rPr>
        <w:br w:type="page"/>
      </w:r>
      <w:r w:rsidRPr="00651C30">
        <w:rPr>
          <w:lang w:val="en-US"/>
        </w:rPr>
        <w:lastRenderedPageBreak/>
        <w:cr/>
        <w:t xml:space="preserve">45 </w:t>
      </w:r>
      <w:r w:rsidRPr="00651C30">
        <w:rPr>
          <w:lang w:val="en-US"/>
        </w:rPr>
        <w:cr/>
        <w:t xml:space="preserve">3. Procedure </w:t>
      </w:r>
      <w:r w:rsidRPr="00651C30">
        <w:rPr>
          <w:lang w:val="en-US"/>
        </w:rPr>
        <w:cr/>
        <w:t xml:space="preserve">Methodological overview </w:t>
      </w:r>
      <w:r w:rsidRPr="00651C30">
        <w:rPr>
          <w:lang w:val="en-US"/>
        </w:rPr>
        <w:cr/>
        <w:t xml:space="preserve">This research included three projects: project A, B and C. Each project involved </w:t>
      </w:r>
      <w:r w:rsidRPr="00651C30">
        <w:rPr>
          <w:lang w:val="en-US"/>
        </w:rPr>
        <w:cr/>
        <w:t xml:space="preserve">empirical studies, which adopted different research designs and included </w:t>
      </w:r>
      <w:r w:rsidRPr="00651C30">
        <w:rPr>
          <w:lang w:val="en-US"/>
        </w:rPr>
        <w:cr/>
        <w:t xml:space="preserve">the collection of qualitative as well as quantitative data. Note that while </w:t>
      </w:r>
      <w:r w:rsidRPr="00651C30">
        <w:rPr>
          <w:lang w:val="en-US"/>
        </w:rPr>
        <w:cr/>
        <w:t xml:space="preserve">project A comprised the total population of children with blindness over two </w:t>
      </w:r>
      <w:r w:rsidRPr="00651C30">
        <w:rPr>
          <w:lang w:val="en-US"/>
        </w:rPr>
        <w:cr/>
        <w:t xml:space="preserve">decades, there was no overlap between the participants in projects B and C. </w:t>
      </w:r>
      <w:r w:rsidRPr="00651C30">
        <w:rPr>
          <w:lang w:val="en-US"/>
        </w:rPr>
        <w:cr/>
        <w:t xml:space="preserve">These two projects had different inclusion criteria, and thus included entirely </w:t>
      </w:r>
      <w:r w:rsidRPr="00651C30">
        <w:rPr>
          <w:lang w:val="en-US"/>
        </w:rPr>
        <w:cr/>
        <w:t xml:space="preserve">different samples of children, parents and teachers. </w:t>
      </w:r>
      <w:r w:rsidRPr="00651C30">
        <w:rPr>
          <w:lang w:val="en-US"/>
        </w:rPr>
        <w:cr/>
        <w:t xml:space="preserve">Table 2 shows an overview of the methodological approaches applied (Table </w:t>
      </w:r>
      <w:r w:rsidRPr="00651C30">
        <w:rPr>
          <w:lang w:val="en-US"/>
        </w:rPr>
        <w:cr/>
        <w:t xml:space="preserve">2). </w:t>
      </w:r>
      <w:r w:rsidRPr="00651C30">
        <w:rPr>
          <w:lang w:val="en-US"/>
        </w:rPr>
        <w:cr/>
      </w:r>
      <w:r w:rsidRPr="00651C30">
        <w:rPr>
          <w:lang w:val="en-US"/>
        </w:rPr>
        <w:br w:type="page"/>
      </w:r>
      <w:r w:rsidRPr="00651C30">
        <w:rPr>
          <w:lang w:val="en-US"/>
        </w:rPr>
        <w:lastRenderedPageBreak/>
        <w:cr/>
        <w:t xml:space="preserve">46 </w:t>
      </w:r>
      <w:r w:rsidRPr="00651C30">
        <w:rPr>
          <w:lang w:val="en-US"/>
        </w:rPr>
        <w:cr/>
        <w:t xml:space="preserve">Table 2. Objectives, target groups and study design in projects A Ð C. </w:t>
      </w:r>
      <w:r w:rsidRPr="00651C30">
        <w:rPr>
          <w:lang w:val="en-US"/>
        </w:rPr>
        <w:cr/>
        <w:t xml:space="preserve">Project Project A </w:t>
      </w:r>
      <w:r w:rsidRPr="00651C30">
        <w:rPr>
          <w:lang w:val="en-US"/>
        </w:rPr>
        <w:cr/>
        <w:t xml:space="preserve">ÓBlindness and </w:t>
      </w:r>
      <w:r w:rsidRPr="00651C30">
        <w:rPr>
          <w:lang w:val="en-US"/>
        </w:rPr>
        <w:cr/>
        <w:t xml:space="preserve">clinical </w:t>
      </w:r>
      <w:r w:rsidRPr="00651C30">
        <w:rPr>
          <w:lang w:val="en-US"/>
        </w:rPr>
        <w:cr/>
        <w:t xml:space="preserve">characteristicsÓ </w:t>
      </w:r>
      <w:r w:rsidRPr="00651C30">
        <w:rPr>
          <w:lang w:val="en-US"/>
        </w:rPr>
        <w:cr/>
        <w:t xml:space="preserve">Project B </w:t>
      </w:r>
      <w:r w:rsidRPr="00651C30">
        <w:rPr>
          <w:lang w:val="en-US"/>
        </w:rPr>
        <w:cr/>
        <w:t xml:space="preserve">ÒSchool outcome for </w:t>
      </w:r>
      <w:r w:rsidRPr="00651C30">
        <w:rPr>
          <w:lang w:val="en-US"/>
        </w:rPr>
        <w:cr/>
        <w:t xml:space="preserve">braille readers in </w:t>
      </w:r>
      <w:r w:rsidRPr="00651C30">
        <w:rPr>
          <w:lang w:val="en-US"/>
        </w:rPr>
        <w:cr/>
        <w:t xml:space="preserve">inclusive educationÓ </w:t>
      </w:r>
      <w:r w:rsidRPr="00651C30">
        <w:rPr>
          <w:lang w:val="en-US"/>
        </w:rPr>
        <w:cr/>
        <w:t xml:space="preserve">Project C </w:t>
      </w:r>
      <w:r w:rsidRPr="00651C30">
        <w:rPr>
          <w:lang w:val="en-US"/>
        </w:rPr>
        <w:cr/>
        <w:t xml:space="preserve">ÒSupport to children </w:t>
      </w:r>
      <w:r w:rsidRPr="00651C30">
        <w:rPr>
          <w:lang w:val="en-US"/>
        </w:rPr>
        <w:cr/>
        <w:t xml:space="preserve">with blindness and </w:t>
      </w:r>
      <w:r w:rsidRPr="00651C30">
        <w:rPr>
          <w:lang w:val="en-US"/>
        </w:rPr>
        <w:cr/>
        <w:t xml:space="preserve">ASDÓ </w:t>
      </w:r>
      <w:r w:rsidRPr="00651C30">
        <w:rPr>
          <w:lang w:val="en-US"/>
        </w:rPr>
        <w:cr/>
        <w:t xml:space="preserve">Studies/ </w:t>
      </w:r>
      <w:r w:rsidRPr="00651C30">
        <w:rPr>
          <w:lang w:val="en-US"/>
        </w:rPr>
        <w:cr/>
        <w:t xml:space="preserve">papers </w:t>
      </w:r>
      <w:r w:rsidRPr="00651C30">
        <w:rPr>
          <w:lang w:val="en-US"/>
        </w:rPr>
        <w:cr/>
        <w:t xml:space="preserve">Study I Studies II and III Studies IV and V </w:t>
      </w:r>
      <w:r w:rsidRPr="00651C30">
        <w:rPr>
          <w:lang w:val="en-US"/>
        </w:rPr>
        <w:cr/>
        <w:t xml:space="preserve">Object of </w:t>
      </w:r>
      <w:r w:rsidRPr="00651C30">
        <w:rPr>
          <w:lang w:val="en-US"/>
        </w:rPr>
        <w:cr/>
        <w:t xml:space="preserve">study </w:t>
      </w:r>
      <w:r w:rsidRPr="00651C30">
        <w:rPr>
          <w:lang w:val="en-US"/>
        </w:rPr>
        <w:cr/>
        <w:t xml:space="preserve">Clinical </w:t>
      </w:r>
      <w:r w:rsidRPr="00651C30">
        <w:rPr>
          <w:lang w:val="en-US"/>
        </w:rPr>
        <w:cr/>
        <w:t xml:space="preserve">characteristics </w:t>
      </w:r>
      <w:r w:rsidRPr="00651C30">
        <w:rPr>
          <w:lang w:val="en-US"/>
        </w:rPr>
        <w:cr/>
        <w:t xml:space="preserve">of the population </w:t>
      </w:r>
      <w:r w:rsidRPr="00651C30">
        <w:rPr>
          <w:lang w:val="en-US"/>
        </w:rPr>
        <w:cr/>
        <w:t xml:space="preserve">of Swedish </w:t>
      </w:r>
      <w:r w:rsidRPr="00651C30">
        <w:rPr>
          <w:lang w:val="en-US"/>
        </w:rPr>
        <w:cr/>
        <w:t xml:space="preserve">children with </w:t>
      </w:r>
      <w:r w:rsidRPr="00651C30">
        <w:rPr>
          <w:lang w:val="en-US"/>
        </w:rPr>
        <w:cr/>
        <w:t xml:space="preserve">blindness </w:t>
      </w:r>
      <w:r w:rsidRPr="00651C30">
        <w:rPr>
          <w:lang w:val="en-US"/>
        </w:rPr>
        <w:cr/>
        <w:t xml:space="preserve">Study II: </w:t>
      </w:r>
      <w:r w:rsidRPr="00651C30">
        <w:rPr>
          <w:lang w:val="en-US"/>
        </w:rPr>
        <w:cr/>
        <w:t xml:space="preserve">Reading development, </w:t>
      </w:r>
      <w:r w:rsidRPr="00651C30">
        <w:rPr>
          <w:lang w:val="en-US"/>
        </w:rPr>
        <w:cr/>
        <w:t xml:space="preserve">academic achievement </w:t>
      </w:r>
      <w:r w:rsidRPr="00651C30">
        <w:rPr>
          <w:lang w:val="en-US"/>
        </w:rPr>
        <w:cr/>
        <w:t xml:space="preserve">and pedagogical support </w:t>
      </w:r>
      <w:r w:rsidRPr="00651C30">
        <w:rPr>
          <w:lang w:val="en-US"/>
        </w:rPr>
        <w:cr/>
        <w:t xml:space="preserve">for braille readers </w:t>
      </w:r>
      <w:r w:rsidRPr="00651C30">
        <w:rPr>
          <w:lang w:val="en-US"/>
        </w:rPr>
        <w:cr/>
        <w:t xml:space="preserve">in inclusive education </w:t>
      </w:r>
      <w:r w:rsidRPr="00651C30">
        <w:rPr>
          <w:lang w:val="en-US"/>
        </w:rPr>
        <w:cr/>
        <w:t xml:space="preserve">Study III: </w:t>
      </w:r>
      <w:r w:rsidRPr="00651C30">
        <w:rPr>
          <w:lang w:val="en-US"/>
        </w:rPr>
        <w:cr/>
        <w:t xml:space="preserve">Psycho-social aspects </w:t>
      </w:r>
      <w:r w:rsidRPr="00651C30">
        <w:rPr>
          <w:lang w:val="en-US"/>
        </w:rPr>
        <w:cr/>
        <w:t xml:space="preserve">regarding braille </w:t>
      </w:r>
      <w:r w:rsidRPr="00651C30">
        <w:rPr>
          <w:lang w:val="en-US"/>
        </w:rPr>
        <w:cr/>
        <w:t xml:space="preserve">readers in inclusive </w:t>
      </w:r>
      <w:r w:rsidRPr="00651C30">
        <w:rPr>
          <w:lang w:val="en-US"/>
        </w:rPr>
        <w:cr/>
        <w:t xml:space="preserve">education </w:t>
      </w:r>
      <w:r w:rsidRPr="00651C30">
        <w:rPr>
          <w:lang w:val="en-US"/>
        </w:rPr>
        <w:cr/>
        <w:t xml:space="preserve">Study IV: </w:t>
      </w:r>
      <w:r w:rsidRPr="00651C30">
        <w:rPr>
          <w:lang w:val="en-US"/>
        </w:rPr>
        <w:cr/>
        <w:t xml:space="preserve">Blindness in combination </w:t>
      </w:r>
      <w:r w:rsidRPr="00651C30">
        <w:rPr>
          <w:lang w:val="en-US"/>
        </w:rPr>
        <w:cr/>
        <w:t xml:space="preserve">with ASD, pedagogical </w:t>
      </w:r>
      <w:r w:rsidRPr="00651C30">
        <w:rPr>
          <w:lang w:val="en-US"/>
        </w:rPr>
        <w:cr/>
        <w:t xml:space="preserve">challenges and </w:t>
      </w:r>
      <w:r w:rsidRPr="00651C30">
        <w:rPr>
          <w:lang w:val="en-US"/>
        </w:rPr>
        <w:cr/>
        <w:t xml:space="preserve">strategies </w:t>
      </w:r>
      <w:r w:rsidRPr="00651C30">
        <w:rPr>
          <w:lang w:val="en-US"/>
        </w:rPr>
        <w:cr/>
        <w:t xml:space="preserve">Study V: </w:t>
      </w:r>
      <w:r w:rsidRPr="00651C30">
        <w:rPr>
          <w:lang w:val="en-US"/>
        </w:rPr>
        <w:cr/>
        <w:t xml:space="preserve">Blindness in combination </w:t>
      </w:r>
      <w:r w:rsidRPr="00651C30">
        <w:rPr>
          <w:lang w:val="en-US"/>
        </w:rPr>
        <w:cr/>
        <w:t xml:space="preserve">with ASD, parentsÕ </w:t>
      </w:r>
      <w:r w:rsidRPr="00651C30">
        <w:rPr>
          <w:lang w:val="en-US"/>
        </w:rPr>
        <w:cr/>
        <w:t xml:space="preserve">perspectives on </w:t>
      </w:r>
      <w:r w:rsidRPr="00651C30">
        <w:rPr>
          <w:lang w:val="en-US"/>
        </w:rPr>
        <w:cr/>
        <w:t xml:space="preserve">diagnosis and support </w:t>
      </w:r>
      <w:r w:rsidRPr="00651C30">
        <w:rPr>
          <w:lang w:val="en-US"/>
        </w:rPr>
        <w:cr/>
        <w:t xml:space="preserve">Target </w:t>
      </w:r>
      <w:r w:rsidRPr="00651C30">
        <w:rPr>
          <w:lang w:val="en-US"/>
        </w:rPr>
        <w:cr/>
      </w:r>
      <w:r w:rsidRPr="00651C30">
        <w:rPr>
          <w:lang w:val="en-US"/>
        </w:rPr>
        <w:lastRenderedPageBreak/>
        <w:t xml:space="preserve">group </w:t>
      </w:r>
      <w:r w:rsidRPr="00651C30">
        <w:rPr>
          <w:lang w:val="en-US"/>
        </w:rPr>
        <w:cr/>
        <w:t xml:space="preserve">Swedish children </w:t>
      </w:r>
      <w:r w:rsidRPr="00651C30">
        <w:rPr>
          <w:lang w:val="en-US"/>
        </w:rPr>
        <w:cr/>
        <w:t xml:space="preserve">with blindness </w:t>
      </w:r>
      <w:r w:rsidRPr="00651C30">
        <w:rPr>
          <w:lang w:val="en-US"/>
        </w:rPr>
        <w:cr/>
        <w:t xml:space="preserve">born 1988 </w:t>
      </w:r>
      <w:r w:rsidRPr="00651C30">
        <w:rPr>
          <w:lang w:val="en-US"/>
        </w:rPr>
        <w:cr/>
        <w:t xml:space="preserve">Ð 2008 (n=150) </w:t>
      </w:r>
      <w:r w:rsidRPr="00651C30">
        <w:rPr>
          <w:lang w:val="en-US"/>
        </w:rPr>
        <w:cr/>
        <w:t xml:space="preserve">Braille reading students </w:t>
      </w:r>
      <w:r w:rsidRPr="00651C30">
        <w:rPr>
          <w:lang w:val="en-US"/>
        </w:rPr>
        <w:cr/>
        <w:t xml:space="preserve">born the same </w:t>
      </w:r>
      <w:r w:rsidRPr="00651C30">
        <w:rPr>
          <w:lang w:val="en-US"/>
        </w:rPr>
        <w:cr/>
        <w:t xml:space="preserve">year (n=6), parents </w:t>
      </w:r>
      <w:r w:rsidRPr="00651C30">
        <w:rPr>
          <w:lang w:val="en-US"/>
        </w:rPr>
        <w:cr/>
        <w:t xml:space="preserve">(n=6), teachers (n=18) </w:t>
      </w:r>
      <w:r w:rsidRPr="00651C30">
        <w:rPr>
          <w:lang w:val="en-US"/>
        </w:rPr>
        <w:cr/>
        <w:t xml:space="preserve">Sample of children </w:t>
      </w:r>
      <w:r w:rsidRPr="00651C30">
        <w:rPr>
          <w:lang w:val="en-US"/>
        </w:rPr>
        <w:cr/>
        <w:t xml:space="preserve">with blindness and </w:t>
      </w:r>
      <w:r w:rsidRPr="00651C30">
        <w:rPr>
          <w:lang w:val="en-US"/>
        </w:rPr>
        <w:cr/>
        <w:t xml:space="preserve">ASD (n=6), parents </w:t>
      </w:r>
      <w:r w:rsidRPr="00651C30">
        <w:rPr>
          <w:lang w:val="en-US"/>
        </w:rPr>
        <w:cr/>
        <w:t xml:space="preserve">(n=8), teachers (n=7) </w:t>
      </w:r>
      <w:r w:rsidRPr="00651C30">
        <w:rPr>
          <w:lang w:val="en-US"/>
        </w:rPr>
        <w:cr/>
        <w:t xml:space="preserve">Study </w:t>
      </w:r>
      <w:r w:rsidRPr="00651C30">
        <w:rPr>
          <w:lang w:val="en-US"/>
        </w:rPr>
        <w:cr/>
        <w:t xml:space="preserve">design </w:t>
      </w:r>
      <w:r w:rsidRPr="00651C30">
        <w:rPr>
          <w:lang w:val="en-US"/>
        </w:rPr>
        <w:cr/>
        <w:t xml:space="preserve">Populationbased, </w:t>
      </w:r>
      <w:r w:rsidRPr="00651C30">
        <w:rPr>
          <w:lang w:val="en-US"/>
        </w:rPr>
        <w:cr/>
        <w:t xml:space="preserve">retrospective </w:t>
      </w:r>
      <w:r w:rsidRPr="00651C30">
        <w:rPr>
          <w:lang w:val="en-US"/>
        </w:rPr>
        <w:cr/>
        <w:t xml:space="preserve">recordbased </w:t>
      </w:r>
      <w:r w:rsidRPr="00651C30">
        <w:rPr>
          <w:lang w:val="en-US"/>
        </w:rPr>
        <w:cr/>
        <w:t xml:space="preserve">study </w:t>
      </w:r>
      <w:r w:rsidRPr="00651C30">
        <w:rPr>
          <w:lang w:val="en-US"/>
        </w:rPr>
        <w:cr/>
        <w:t xml:space="preserve">Longitudinal design </w:t>
      </w:r>
      <w:r w:rsidRPr="00651C30">
        <w:rPr>
          <w:lang w:val="en-US"/>
        </w:rPr>
        <w:cr/>
        <w:t xml:space="preserve">Collection of </w:t>
      </w:r>
      <w:r w:rsidRPr="00651C30">
        <w:rPr>
          <w:lang w:val="en-US"/>
        </w:rPr>
        <w:cr/>
        <w:t xml:space="preserve">qualitative as well as </w:t>
      </w:r>
      <w:r w:rsidRPr="00651C30">
        <w:rPr>
          <w:lang w:val="en-US"/>
        </w:rPr>
        <w:cr/>
        <w:t xml:space="preserve">quantitative data </w:t>
      </w:r>
      <w:r w:rsidRPr="00651C30">
        <w:rPr>
          <w:lang w:val="en-US"/>
        </w:rPr>
        <w:cr/>
        <w:t xml:space="preserve">Mainly qualitative </w:t>
      </w:r>
      <w:r w:rsidRPr="00651C30">
        <w:rPr>
          <w:lang w:val="en-US"/>
        </w:rPr>
        <w:cr/>
        <w:t xml:space="preserve">approach </w:t>
      </w:r>
      <w:r w:rsidRPr="00651C30">
        <w:rPr>
          <w:lang w:val="en-US"/>
        </w:rPr>
        <w:cr/>
        <w:t xml:space="preserve">Data </w:t>
      </w:r>
      <w:r w:rsidRPr="00651C30">
        <w:rPr>
          <w:lang w:val="en-US"/>
        </w:rPr>
        <w:cr/>
        <w:t xml:space="preserve">collection </w:t>
      </w:r>
      <w:r w:rsidRPr="00651C30">
        <w:rPr>
          <w:lang w:val="en-US"/>
        </w:rPr>
        <w:cr/>
        <w:t xml:space="preserve">and </w:t>
      </w:r>
      <w:r w:rsidRPr="00651C30">
        <w:rPr>
          <w:lang w:val="en-US"/>
        </w:rPr>
        <w:cr/>
        <w:t xml:space="preserve">measures </w:t>
      </w:r>
      <w:r w:rsidRPr="00651C30">
        <w:rPr>
          <w:lang w:val="en-US"/>
        </w:rPr>
        <w:cr/>
        <w:t xml:space="preserve">Review of </w:t>
      </w:r>
      <w:r w:rsidRPr="00651C30">
        <w:rPr>
          <w:lang w:val="en-US"/>
        </w:rPr>
        <w:cr/>
        <w:t xml:space="preserve">medical files, </w:t>
      </w:r>
      <w:r w:rsidRPr="00651C30">
        <w:rPr>
          <w:lang w:val="en-US"/>
        </w:rPr>
        <w:cr/>
        <w:t xml:space="preserve">psychological </w:t>
      </w:r>
      <w:r w:rsidRPr="00651C30">
        <w:rPr>
          <w:lang w:val="en-US"/>
        </w:rPr>
        <w:cr/>
        <w:t xml:space="preserve">assessments, </w:t>
      </w:r>
      <w:r w:rsidRPr="00651C30">
        <w:rPr>
          <w:lang w:val="en-US"/>
        </w:rPr>
        <w:cr/>
        <w:t xml:space="preserve">pedagogical </w:t>
      </w:r>
      <w:r w:rsidRPr="00651C30">
        <w:rPr>
          <w:lang w:val="en-US"/>
        </w:rPr>
        <w:cr/>
        <w:t xml:space="preserve">records </w:t>
      </w:r>
      <w:r w:rsidRPr="00651C30">
        <w:rPr>
          <w:lang w:val="en-US"/>
        </w:rPr>
        <w:cr/>
        <w:t xml:space="preserve">Semi-structured </w:t>
      </w:r>
      <w:r w:rsidRPr="00651C30">
        <w:rPr>
          <w:lang w:val="en-US"/>
        </w:rPr>
        <w:cr/>
        <w:t xml:space="preserve">interviews </w:t>
      </w:r>
      <w:r w:rsidRPr="00651C30">
        <w:rPr>
          <w:lang w:val="en-US"/>
        </w:rPr>
        <w:cr/>
        <w:t xml:space="preserve">LS-test </w:t>
      </w:r>
      <w:r w:rsidRPr="00651C30">
        <w:rPr>
          <w:lang w:val="en-US"/>
        </w:rPr>
        <w:cr/>
        <w:t xml:space="preserve">Reading observations </w:t>
      </w:r>
      <w:r w:rsidRPr="00651C30">
        <w:rPr>
          <w:lang w:val="en-US"/>
        </w:rPr>
        <w:cr/>
        <w:t xml:space="preserve">School grades </w:t>
      </w:r>
      <w:r w:rsidRPr="00651C30">
        <w:rPr>
          <w:lang w:val="en-US"/>
        </w:rPr>
        <w:cr/>
        <w:t xml:space="preserve">SDQ </w:t>
      </w:r>
      <w:r w:rsidRPr="00651C30">
        <w:rPr>
          <w:lang w:val="en-US"/>
        </w:rPr>
        <w:cr/>
        <w:t xml:space="preserve">Review of assessments </w:t>
      </w:r>
      <w:r w:rsidRPr="00651C30">
        <w:rPr>
          <w:lang w:val="en-US"/>
        </w:rPr>
        <w:cr/>
        <w:t xml:space="preserve">Semi-structured </w:t>
      </w:r>
      <w:r w:rsidRPr="00651C30">
        <w:rPr>
          <w:lang w:val="en-US"/>
        </w:rPr>
        <w:cr/>
        <w:t xml:space="preserve">interviews </w:t>
      </w:r>
      <w:r w:rsidRPr="00651C30">
        <w:rPr>
          <w:lang w:val="en-US"/>
        </w:rPr>
        <w:cr/>
        <w:t xml:space="preserve">School grades </w:t>
      </w:r>
      <w:r w:rsidRPr="00651C30">
        <w:rPr>
          <w:lang w:val="en-US"/>
        </w:rPr>
        <w:cr/>
        <w:t xml:space="preserve">Review of pedagogical </w:t>
      </w:r>
      <w:r w:rsidRPr="00651C30">
        <w:rPr>
          <w:lang w:val="en-US"/>
        </w:rPr>
        <w:cr/>
        <w:t xml:space="preserve">documentation </w:t>
      </w:r>
      <w:r w:rsidRPr="00651C30">
        <w:rPr>
          <w:lang w:val="en-US"/>
        </w:rPr>
        <w:cr/>
        <w:t xml:space="preserve">Review of assessments </w:t>
      </w:r>
      <w:r w:rsidRPr="00651C30">
        <w:rPr>
          <w:lang w:val="en-US"/>
        </w:rPr>
        <w:cr/>
      </w:r>
      <w:r w:rsidRPr="00651C30">
        <w:rPr>
          <w:lang w:val="en-US"/>
        </w:rPr>
        <w:lastRenderedPageBreak/>
        <w:t xml:space="preserve">Note: ASD: Autism spectrum disorder. LS-test: Klassdiagnoser i LŠsning och </w:t>
      </w:r>
      <w:r w:rsidRPr="00651C30">
        <w:rPr>
          <w:lang w:val="en-US"/>
        </w:rPr>
        <w:cr/>
        <w:t xml:space="preserve">Skrivning fšr hšgstadiet och gymnasiet [Diagnostic test of reading and writing </w:t>
      </w:r>
      <w:r w:rsidRPr="00651C30">
        <w:rPr>
          <w:lang w:val="en-US"/>
        </w:rPr>
        <w:cr/>
        <w:t xml:space="preserve">skills in secondary and high school] (Johansson, 2004), SDQ: The Strengths </w:t>
      </w:r>
      <w:r w:rsidRPr="00651C30">
        <w:rPr>
          <w:lang w:val="en-US"/>
        </w:rPr>
        <w:cr/>
        <w:t xml:space="preserve">and Difficulties Questionnaire (Goodman &amp; Goodman, 2009). </w:t>
      </w:r>
      <w:r w:rsidRPr="00651C30">
        <w:rPr>
          <w:lang w:val="en-US"/>
        </w:rPr>
        <w:cr/>
      </w:r>
      <w:r w:rsidRPr="00651C30">
        <w:rPr>
          <w:lang w:val="en-US"/>
        </w:rPr>
        <w:br w:type="page"/>
      </w:r>
      <w:r w:rsidRPr="00651C30">
        <w:rPr>
          <w:lang w:val="en-US"/>
        </w:rPr>
        <w:lastRenderedPageBreak/>
        <w:cr/>
        <w:t xml:space="preserve">47 </w:t>
      </w:r>
      <w:r w:rsidRPr="00651C30">
        <w:rPr>
          <w:lang w:val="en-US"/>
        </w:rPr>
        <w:cr/>
        <w:t xml:space="preserve">Recruitment of participants </w:t>
      </w:r>
      <w:r w:rsidRPr="00651C30">
        <w:rPr>
          <w:lang w:val="en-US"/>
        </w:rPr>
        <w:cr/>
        <w:t xml:space="preserve">The participants in all three research projects could be identified and recruited </w:t>
      </w:r>
      <w:r w:rsidRPr="00651C30">
        <w:rPr>
          <w:lang w:val="en-US"/>
        </w:rPr>
        <w:cr/>
        <w:t xml:space="preserve">through files and records provided at RCV, since the resource center usually </w:t>
      </w:r>
      <w:r w:rsidRPr="00651C30">
        <w:rPr>
          <w:lang w:val="en-US"/>
        </w:rPr>
        <w:cr/>
        <w:t xml:space="preserve">establishes contact early with children who will become braille readers (blind </w:t>
      </w:r>
      <w:r w:rsidRPr="00651C30">
        <w:rPr>
          <w:lang w:val="en-US"/>
        </w:rPr>
        <w:cr/>
        <w:t xml:space="preserve">or partially sighted). Two of the projects (A and B) were population-based: i.e </w:t>
      </w:r>
      <w:r w:rsidRPr="00651C30">
        <w:rPr>
          <w:lang w:val="en-US"/>
        </w:rPr>
        <w:cr/>
        <w:t xml:space="preserve">all children with congenital or early acquired blindness, born between 1988 </w:t>
      </w:r>
      <w:r w:rsidRPr="00651C30">
        <w:rPr>
          <w:lang w:val="en-US"/>
        </w:rPr>
        <w:cr/>
        <w:t xml:space="preserve">and 2008 (project A), and all braille reading students (blind or partially </w:t>
      </w:r>
      <w:r w:rsidRPr="00651C30">
        <w:rPr>
          <w:lang w:val="en-US"/>
        </w:rPr>
        <w:cr/>
        <w:t xml:space="preserve">sighted), who started grade 1 in an inclusive educational setting a specific year </w:t>
      </w:r>
      <w:r w:rsidRPr="00651C30">
        <w:rPr>
          <w:lang w:val="en-US"/>
        </w:rPr>
        <w:cr/>
        <w:t xml:space="preserve">(project B). Project C included a strategically selected sample of children with </w:t>
      </w:r>
      <w:r w:rsidRPr="00651C30">
        <w:rPr>
          <w:lang w:val="en-US"/>
        </w:rPr>
        <w:cr/>
        <w:t xml:space="preserve">blindness and ASD, with or without ID. There was no participant overlap between </w:t>
      </w:r>
      <w:r w:rsidRPr="00651C30">
        <w:rPr>
          <w:lang w:val="en-US"/>
        </w:rPr>
        <w:cr/>
        <w:t xml:space="preserve">projects B and C. In projects B and C the participants were invited by </w:t>
      </w:r>
      <w:r w:rsidRPr="00651C30">
        <w:rPr>
          <w:lang w:val="en-US"/>
        </w:rPr>
        <w:cr/>
        <w:t xml:space="preserve">letter. Project A was record based, thus individual contact with participants </w:t>
      </w:r>
      <w:r w:rsidRPr="00651C30">
        <w:rPr>
          <w:lang w:val="en-US"/>
        </w:rPr>
        <w:cr/>
        <w:t xml:space="preserve">was not necessary. </w:t>
      </w:r>
      <w:r w:rsidRPr="00651C30">
        <w:rPr>
          <w:lang w:val="en-US"/>
        </w:rPr>
        <w:cr/>
        <w:t xml:space="preserve">Methods for data collection and measures </w:t>
      </w:r>
      <w:r w:rsidRPr="00651C30">
        <w:rPr>
          <w:lang w:val="en-US"/>
        </w:rPr>
        <w:cr/>
        <w:t xml:space="preserve">The qualitative interview </w:t>
      </w:r>
      <w:r w:rsidRPr="00651C30">
        <w:rPr>
          <w:lang w:val="en-US"/>
        </w:rPr>
        <w:cr/>
        <w:t xml:space="preserve">In projects B and C, individual, qualitative interviews (Kvale &amp; Brinkmann, </w:t>
      </w:r>
      <w:r w:rsidRPr="00651C30">
        <w:rPr>
          <w:lang w:val="en-US"/>
        </w:rPr>
        <w:cr/>
        <w:t xml:space="preserve">2014; Trost, 2010) were used to collect information about the participantsÕ </w:t>
      </w:r>
      <w:r w:rsidRPr="00651C30">
        <w:rPr>
          <w:lang w:val="en-US"/>
        </w:rPr>
        <w:cr/>
        <w:t xml:space="preserve">(students, parents and teachers) subjective experiences of different phenomena. </w:t>
      </w:r>
      <w:r w:rsidRPr="00651C30">
        <w:rPr>
          <w:lang w:val="en-US"/>
        </w:rPr>
        <w:cr/>
        <w:t xml:space="preserve">Semi-structured interview guides were used to structure the interviews </w:t>
      </w:r>
      <w:r w:rsidRPr="00651C30">
        <w:rPr>
          <w:lang w:val="en-US"/>
        </w:rPr>
        <w:cr/>
        <w:t xml:space="preserve">around certain major areas of interest, yet provide freedom to follow the informantsÕ </w:t>
      </w:r>
      <w:r w:rsidRPr="00651C30">
        <w:rPr>
          <w:lang w:val="en-US"/>
        </w:rPr>
        <w:cr/>
        <w:t xml:space="preserve">narratives, go deeper and formulate additional questions when </w:t>
      </w:r>
      <w:r w:rsidRPr="00651C30">
        <w:rPr>
          <w:lang w:val="en-US"/>
        </w:rPr>
        <w:cr/>
        <w:t xml:space="preserve">needed (Trost, 2010). The interview guides, including the areas of interest, </w:t>
      </w:r>
      <w:r w:rsidRPr="00651C30">
        <w:rPr>
          <w:lang w:val="en-US"/>
        </w:rPr>
        <w:cr/>
        <w:t xml:space="preserve">were sent out to the participants prior to the interviews. The interview-procedures </w:t>
      </w:r>
      <w:r w:rsidRPr="00651C30">
        <w:rPr>
          <w:lang w:val="en-US"/>
        </w:rPr>
        <w:cr/>
        <w:t xml:space="preserve">will be described in more detail below, in relation to each project. All </w:t>
      </w:r>
      <w:r w:rsidRPr="00651C30">
        <w:rPr>
          <w:lang w:val="en-US"/>
        </w:rPr>
        <w:cr/>
        <w:t xml:space="preserve">interviews were audio-recorded, with permission from the informants. </w:t>
      </w:r>
      <w:r w:rsidRPr="00651C30">
        <w:rPr>
          <w:lang w:val="en-US"/>
        </w:rPr>
        <w:cr/>
        <w:t xml:space="preserve">Reading skills and academic achievement </w:t>
      </w:r>
      <w:r w:rsidRPr="00651C30">
        <w:rPr>
          <w:lang w:val="en-US"/>
        </w:rPr>
        <w:cr/>
        <w:t xml:space="preserve">The LS-test </w:t>
      </w:r>
      <w:r w:rsidRPr="00651C30">
        <w:rPr>
          <w:lang w:val="en-US"/>
        </w:rPr>
        <w:cr/>
        <w:t xml:space="preserve">Klassdiagnoser i LŠsning och Skrivning fšr hšgstadiet och gymnasiet (the LStest </w:t>
      </w:r>
      <w:r w:rsidRPr="00651C30">
        <w:rPr>
          <w:lang w:val="en-US"/>
        </w:rPr>
        <w:cr/>
        <w:t xml:space="preserve">[Diagnostic test of reading and writing skills in secondary and high </w:t>
      </w:r>
      <w:r w:rsidRPr="00651C30">
        <w:rPr>
          <w:lang w:val="en-US"/>
        </w:rPr>
        <w:cr/>
        <w:t xml:space="preserve">school], Johansson, 2004) is a Swedish standardized test, widely used by </w:t>
      </w:r>
      <w:r w:rsidRPr="00651C30">
        <w:rPr>
          <w:lang w:val="en-US"/>
        </w:rPr>
        <w:cr/>
        <w:t xml:space="preserve">teachers. Norms for grades 7 Ð 9 are based on a large Swedish standardization </w:t>
      </w:r>
      <w:r w:rsidRPr="00651C30">
        <w:rPr>
          <w:lang w:val="en-US"/>
        </w:rPr>
        <w:cr/>
        <w:t xml:space="preserve">sample from 1989 and 2003 (Johansson, 2004). Two subtests from LS were </w:t>
      </w:r>
      <w:r w:rsidRPr="00651C30">
        <w:rPr>
          <w:lang w:val="en-US"/>
        </w:rPr>
        <w:cr/>
        <w:t xml:space="preserve">used in project B to measure the studentsÕ decoding skills. One subtest included </w:t>
      </w:r>
      <w:r w:rsidRPr="00651C30">
        <w:rPr>
          <w:lang w:val="en-US"/>
        </w:rPr>
        <w:cr/>
        <w:t xml:space="preserve">lists of regular words, the second one included lists of nonsense words; </w:t>
      </w:r>
      <w:r w:rsidRPr="00651C30">
        <w:rPr>
          <w:lang w:val="en-US"/>
        </w:rPr>
        <w:cr/>
        <w:t xml:space="preserve">both were to be read aloud, while the time and correct words and mistakes </w:t>
      </w:r>
      <w:r w:rsidRPr="00651C30">
        <w:rPr>
          <w:lang w:val="en-US"/>
        </w:rPr>
        <w:cr/>
        <w:t xml:space="preserve">were noted. Both subtests had been adapted to braille. The LS-test was chosen </w:t>
      </w:r>
      <w:r w:rsidRPr="00651C30">
        <w:rPr>
          <w:lang w:val="en-US"/>
        </w:rPr>
        <w:cr/>
      </w:r>
      <w:r w:rsidRPr="00651C30">
        <w:rPr>
          <w:lang w:val="en-US"/>
        </w:rPr>
        <w:br w:type="page"/>
      </w:r>
      <w:r w:rsidRPr="00651C30">
        <w:rPr>
          <w:lang w:val="en-US"/>
        </w:rPr>
        <w:lastRenderedPageBreak/>
        <w:cr/>
        <w:t xml:space="preserve">48 </w:t>
      </w:r>
      <w:r w:rsidRPr="00651C30">
        <w:rPr>
          <w:lang w:val="en-US"/>
        </w:rPr>
        <w:cr/>
        <w:t xml:space="preserve">out of the aim to obtain a brief measure of the decoding skills and reading </w:t>
      </w:r>
      <w:r w:rsidRPr="00651C30">
        <w:rPr>
          <w:lang w:val="en-US"/>
        </w:rPr>
        <w:cr/>
        <w:t xml:space="preserve">speed for braille reading students, compared to Swedish print readers of the </w:t>
      </w:r>
      <w:r w:rsidRPr="00651C30">
        <w:rPr>
          <w:lang w:val="en-US"/>
        </w:rPr>
        <w:cr/>
        <w:t xml:space="preserve">same age. </w:t>
      </w:r>
      <w:r w:rsidRPr="00651C30">
        <w:rPr>
          <w:lang w:val="en-US"/>
        </w:rPr>
        <w:cr/>
        <w:t xml:space="preserve">Reading observations </w:t>
      </w:r>
      <w:r w:rsidRPr="00651C30">
        <w:rPr>
          <w:lang w:val="en-US"/>
        </w:rPr>
        <w:cr/>
        <w:t xml:space="preserve">At RCV, reading observations with braille reading students are performed regularly </w:t>
      </w:r>
      <w:r w:rsidRPr="00651C30">
        <w:rPr>
          <w:lang w:val="en-US"/>
        </w:rPr>
        <w:cr/>
        <w:t xml:space="preserve">when the students visit the center to attend student courses. The textmaterials </w:t>
      </w:r>
      <w:r w:rsidRPr="00651C30">
        <w:rPr>
          <w:lang w:val="en-US"/>
        </w:rPr>
        <w:cr/>
        <w:t xml:space="preserve">that are utilized in these observations are not part of a formally standardized </w:t>
      </w:r>
      <w:r w:rsidRPr="00651C30">
        <w:rPr>
          <w:lang w:val="en-US"/>
        </w:rPr>
        <w:cr/>
        <w:t xml:space="preserve">test, but have been used in-house at RCV for many years to collect </w:t>
      </w:r>
      <w:r w:rsidRPr="00651C30">
        <w:rPr>
          <w:lang w:val="en-US"/>
        </w:rPr>
        <w:cr/>
        <w:t xml:space="preserve">measures of braille reading studentsÕ reading skills. The students in project B </w:t>
      </w:r>
      <w:r w:rsidRPr="00651C30">
        <w:rPr>
          <w:lang w:val="en-US"/>
        </w:rPr>
        <w:cr/>
        <w:t xml:space="preserve">took part in reading observations yearly during grades 1 Ð 7. During the observations </w:t>
      </w:r>
      <w:r w:rsidRPr="00651C30">
        <w:rPr>
          <w:lang w:val="en-US"/>
        </w:rPr>
        <w:cr/>
        <w:t xml:space="preserve">the students read texts out loud, and words per minute (wpm) and </w:t>
      </w:r>
      <w:r w:rsidRPr="00651C30">
        <w:rPr>
          <w:lang w:val="en-US"/>
        </w:rPr>
        <w:cr/>
        <w:t xml:space="preserve">correct words as well as mistakes, were noted. Comprehension was measured </w:t>
      </w:r>
      <w:r w:rsidRPr="00651C30">
        <w:rPr>
          <w:lang w:val="en-US"/>
        </w:rPr>
        <w:cr/>
        <w:t xml:space="preserve">through questions about the contents. For the purpose of project B, individual </w:t>
      </w:r>
      <w:r w:rsidRPr="00651C30">
        <w:rPr>
          <w:lang w:val="en-US"/>
        </w:rPr>
        <w:cr/>
        <w:t xml:space="preserve">results from the reading observations performed in grades 1 Ð 7 were collected </w:t>
      </w:r>
      <w:r w:rsidRPr="00651C30">
        <w:rPr>
          <w:lang w:val="en-US"/>
        </w:rPr>
        <w:cr/>
        <w:t xml:space="preserve">retrospectively in grade 9. </w:t>
      </w:r>
      <w:r w:rsidRPr="00651C30">
        <w:rPr>
          <w:lang w:val="en-US"/>
        </w:rPr>
        <w:cr/>
        <w:t xml:space="preserve">School grades </w:t>
      </w:r>
      <w:r w:rsidRPr="00651C30">
        <w:rPr>
          <w:lang w:val="en-US"/>
        </w:rPr>
        <w:cr/>
        <w:t xml:space="preserve">At the time of this research project, all Swedish students received their first </w:t>
      </w:r>
      <w:r w:rsidRPr="00651C30">
        <w:rPr>
          <w:lang w:val="en-US"/>
        </w:rPr>
        <w:cr/>
        <w:t xml:space="preserve">school grades in the 8th grade. Grades in each subject were set using a national </w:t>
      </w:r>
      <w:r w:rsidRPr="00651C30">
        <w:rPr>
          <w:lang w:val="en-US"/>
        </w:rPr>
        <w:cr/>
        <w:t xml:space="preserve">scale of six levels: A, B, C, D, and E (different levels of passing, A being the </w:t>
      </w:r>
      <w:r w:rsidRPr="00651C30">
        <w:rPr>
          <w:lang w:val="en-US"/>
        </w:rPr>
        <w:cr/>
        <w:t xml:space="preserve">highest grade), and F (fail). Individual school grades from grades 8 and 9 were </w:t>
      </w:r>
      <w:r w:rsidRPr="00651C30">
        <w:rPr>
          <w:lang w:val="en-US"/>
        </w:rPr>
        <w:cr/>
        <w:t xml:space="preserve">collected for the students in project B. In project C, school grades were collected </w:t>
      </w:r>
      <w:r w:rsidRPr="00651C30">
        <w:rPr>
          <w:lang w:val="en-US"/>
        </w:rPr>
        <w:cr/>
        <w:t xml:space="preserve">for those two students who attended inclusive education at senior level. </w:t>
      </w:r>
      <w:r w:rsidRPr="00651C30">
        <w:rPr>
          <w:lang w:val="en-US"/>
        </w:rPr>
        <w:cr/>
        <w:t xml:space="preserve">Pedagogical documentation </w:t>
      </w:r>
      <w:r w:rsidRPr="00651C30">
        <w:rPr>
          <w:lang w:val="en-US"/>
        </w:rPr>
        <w:cr/>
        <w:t xml:space="preserve">Pedagogical documentation regarding the studentsÕ achievements and progress </w:t>
      </w:r>
      <w:r w:rsidRPr="00651C30">
        <w:rPr>
          <w:lang w:val="en-US"/>
        </w:rPr>
        <w:cr/>
        <w:t xml:space="preserve">in school, such as individual evaluation plans (IEPs) and the documentation </w:t>
      </w:r>
      <w:r w:rsidRPr="00651C30">
        <w:rPr>
          <w:lang w:val="en-US"/>
        </w:rPr>
        <w:cr/>
        <w:t xml:space="preserve">of individual goal fulfillment, were collected for the students in project </w:t>
      </w:r>
      <w:r w:rsidRPr="00651C30">
        <w:rPr>
          <w:lang w:val="en-US"/>
        </w:rPr>
        <w:cr/>
        <w:t xml:space="preserve">C. </w:t>
      </w:r>
      <w:r w:rsidRPr="00651C30">
        <w:rPr>
          <w:lang w:val="en-US"/>
        </w:rPr>
        <w:cr/>
        <w:t xml:space="preserve">Psycho-social aspects </w:t>
      </w:r>
      <w:r w:rsidRPr="00651C30">
        <w:rPr>
          <w:lang w:val="en-US"/>
        </w:rPr>
        <w:cr/>
        <w:t xml:space="preserve">The SDQ </w:t>
      </w:r>
      <w:r w:rsidRPr="00651C30">
        <w:rPr>
          <w:lang w:val="en-US"/>
        </w:rPr>
        <w:cr/>
        <w:t xml:space="preserve">The Strengths and Difficulties Questionnaire, SDQ (Goodman, 1997; Goodman, </w:t>
      </w:r>
      <w:r w:rsidRPr="00651C30">
        <w:rPr>
          <w:lang w:val="en-US"/>
        </w:rPr>
        <w:cr/>
        <w:t xml:space="preserve">Meltzer, &amp; Bailey, 1998), provides a brief measure of psycho-social </w:t>
      </w:r>
      <w:r w:rsidRPr="00651C30">
        <w:rPr>
          <w:lang w:val="en-US"/>
        </w:rPr>
        <w:cr/>
        <w:t xml:space="preserve">strengths and difficulties as well as psychological well-being, in children and </w:t>
      </w:r>
      <w:r w:rsidRPr="00651C30">
        <w:rPr>
          <w:lang w:val="en-US"/>
        </w:rPr>
        <w:cr/>
        <w:t xml:space="preserve">youths. The SDQ builds on the Child Behavior Checklist (CBCL) and the Rutter </w:t>
      </w:r>
      <w:r w:rsidRPr="00651C30">
        <w:rPr>
          <w:lang w:val="en-US"/>
        </w:rPr>
        <w:cr/>
        <w:t xml:space="preserve">questionnaire, which are both well-established instruments, and widely </w:t>
      </w:r>
      <w:r w:rsidRPr="00651C30">
        <w:rPr>
          <w:lang w:val="en-US"/>
        </w:rPr>
        <w:cr/>
        <w:t xml:space="preserve">used internationally (Goodman, 1997). The SDQ consists of 25 items that are </w:t>
      </w:r>
      <w:r w:rsidRPr="00651C30">
        <w:rPr>
          <w:lang w:val="en-US"/>
        </w:rPr>
        <w:cr/>
        <w:t>divided into five subscales, measuring the following areas: emotional symp</w:t>
      </w:r>
      <w:r w:rsidRPr="00651C30">
        <w:rPr>
          <w:lang w:val="en-US"/>
        </w:rPr>
        <w:cr/>
      </w:r>
      <w:r w:rsidRPr="00651C30">
        <w:rPr>
          <w:lang w:val="en-US"/>
        </w:rPr>
        <w:br w:type="page"/>
      </w:r>
      <w:r w:rsidRPr="00651C30">
        <w:rPr>
          <w:lang w:val="en-US"/>
        </w:rPr>
        <w:lastRenderedPageBreak/>
        <w:cr/>
        <w:t xml:space="preserve">49 </w:t>
      </w:r>
      <w:r w:rsidRPr="00651C30">
        <w:rPr>
          <w:lang w:val="en-US"/>
        </w:rPr>
        <w:cr/>
        <w:t xml:space="preserve">toms, conduct problems, hyperactivity, peer problems and pro-social behaviors. </w:t>
      </w:r>
      <w:r w:rsidRPr="00651C30">
        <w:rPr>
          <w:lang w:val="en-US"/>
        </w:rPr>
        <w:cr/>
        <w:t xml:space="preserve">A total difficulties-score is obtained by adding the items from the four </w:t>
      </w:r>
      <w:r w:rsidRPr="00651C30">
        <w:rPr>
          <w:lang w:val="en-US"/>
        </w:rPr>
        <w:cr/>
        <w:t xml:space="preserve">first subscales. </w:t>
      </w:r>
      <w:r w:rsidRPr="00651C30">
        <w:rPr>
          <w:lang w:val="en-US"/>
        </w:rPr>
        <w:cr/>
        <w:t xml:space="preserve">The SDQ has been modified and translated into Swedish. The Swedish version </w:t>
      </w:r>
      <w:r w:rsidRPr="00651C30">
        <w:rPr>
          <w:lang w:val="en-US"/>
        </w:rPr>
        <w:cr/>
        <w:t xml:space="preserve">includes questionnaires for parent- and teacher ratings regarding children </w:t>
      </w:r>
      <w:r w:rsidRPr="00651C30">
        <w:rPr>
          <w:lang w:val="en-US"/>
        </w:rPr>
        <w:cr/>
        <w:t xml:space="preserve">and youth between 3 Ð 16 years, as well as self-rating questionnaires for </w:t>
      </w:r>
      <w:r w:rsidRPr="00651C30">
        <w:rPr>
          <w:lang w:val="en-US"/>
        </w:rPr>
        <w:cr/>
        <w:t xml:space="preserve">youths between 11 Ð 16 years (Smedje, Broman, Hetta, &amp; von Knorring, </w:t>
      </w:r>
      <w:r w:rsidRPr="00651C30">
        <w:rPr>
          <w:lang w:val="en-US"/>
        </w:rPr>
        <w:cr/>
        <w:t xml:space="preserve">1999). The SDQ was in project B administered verbally to all students, parents </w:t>
      </w:r>
      <w:r w:rsidRPr="00651C30">
        <w:rPr>
          <w:lang w:val="en-US"/>
        </w:rPr>
        <w:cr/>
        <w:t xml:space="preserve">and teachers, as part of the interviews. The Swedish norming sample only includes </w:t>
      </w:r>
      <w:r w:rsidRPr="00651C30">
        <w:rPr>
          <w:lang w:val="en-US"/>
        </w:rPr>
        <w:cr/>
        <w:t xml:space="preserve">parent-ratings for ages 6 Ð 10 years. Therefore, British norms for 15- </w:t>
      </w:r>
      <w:r w:rsidRPr="00651C30">
        <w:rPr>
          <w:lang w:val="en-US"/>
        </w:rPr>
        <w:cr/>
        <w:t xml:space="preserve">year-olds, were used in this study (see below, under project B). </w:t>
      </w:r>
      <w:r w:rsidRPr="00651C30">
        <w:rPr>
          <w:lang w:val="en-US"/>
        </w:rPr>
        <w:cr/>
        <w:t xml:space="preserve">Data from medical and psychological files and records </w:t>
      </w:r>
      <w:r w:rsidRPr="00651C30">
        <w:rPr>
          <w:lang w:val="en-US"/>
        </w:rPr>
        <w:cr/>
        <w:t xml:space="preserve">The study within project A was based on data from medical, psychological </w:t>
      </w:r>
      <w:r w:rsidRPr="00651C30">
        <w:rPr>
          <w:lang w:val="en-US"/>
        </w:rPr>
        <w:cr/>
        <w:t xml:space="preserve">and pedagogical records, which were retrieved from the targeted childrenÕs </w:t>
      </w:r>
      <w:r w:rsidRPr="00651C30">
        <w:rPr>
          <w:lang w:val="en-US"/>
        </w:rPr>
        <w:cr/>
        <w:t xml:space="preserve">files at RCV. The files contained records retrieved from low vision clinics, </w:t>
      </w:r>
      <w:r w:rsidRPr="00651C30">
        <w:rPr>
          <w:lang w:val="en-US"/>
        </w:rPr>
        <w:cr/>
        <w:t xml:space="preserve">pediatric clinics, as well as psychological assessments performed at RCV. </w:t>
      </w:r>
      <w:r w:rsidRPr="00651C30">
        <w:rPr>
          <w:lang w:val="en-US"/>
        </w:rPr>
        <w:cr/>
        <w:t xml:space="preserve">In projects B and C, we received access to assessments of the targeted children, </w:t>
      </w:r>
      <w:r w:rsidRPr="00651C30">
        <w:rPr>
          <w:lang w:val="en-US"/>
        </w:rPr>
        <w:cr/>
        <w:t xml:space="preserve">which had been performed previously at RCV, that is, outside the frame </w:t>
      </w:r>
      <w:r w:rsidRPr="00651C30">
        <w:rPr>
          <w:lang w:val="en-US"/>
        </w:rPr>
        <w:cr/>
        <w:t xml:space="preserve">of this research. In project B, all the children had been assessed by a psychologist </w:t>
      </w:r>
      <w:r w:rsidRPr="00651C30">
        <w:rPr>
          <w:lang w:val="en-US"/>
        </w:rPr>
        <w:cr/>
        <w:t xml:space="preserve">at RCV before school start Ð a common practice at RCV at that time, in </w:t>
      </w:r>
      <w:r w:rsidRPr="00651C30">
        <w:rPr>
          <w:lang w:val="en-US"/>
        </w:rPr>
        <w:cr/>
        <w:t xml:space="preserve">order to provide the families and schools with information about the childrenÕs </w:t>
      </w:r>
      <w:r w:rsidRPr="00651C30">
        <w:rPr>
          <w:lang w:val="en-US"/>
        </w:rPr>
        <w:cr/>
        <w:t xml:space="preserve">cognitive strengths and difficulties, as well as pedagogical recommendations. </w:t>
      </w:r>
      <w:r w:rsidRPr="00651C30">
        <w:rPr>
          <w:lang w:val="en-US"/>
        </w:rPr>
        <w:cr/>
        <w:t xml:space="preserve">The cognitive assessments included the verbal scales from WPPSI-III (2005) </w:t>
      </w:r>
      <w:r w:rsidRPr="00651C30">
        <w:rPr>
          <w:lang w:val="en-US"/>
        </w:rPr>
        <w:cr/>
        <w:t xml:space="preserve">or WISC-IV (2007), tactile subtests from ITVIC (Dekker, 1989), preschool </w:t>
      </w:r>
      <w:r w:rsidRPr="00651C30">
        <w:rPr>
          <w:lang w:val="en-US"/>
        </w:rPr>
        <w:cr/>
        <w:t xml:space="preserve">observations, and interviews with parents and school staff. Concerning the two </w:t>
      </w:r>
      <w:r w:rsidRPr="00651C30">
        <w:rPr>
          <w:lang w:val="en-US"/>
        </w:rPr>
        <w:cr/>
        <w:t xml:space="preserve">partially sighted children in this study, the assessments also included pedagogical </w:t>
      </w:r>
      <w:r w:rsidRPr="00651C30">
        <w:rPr>
          <w:lang w:val="en-US"/>
        </w:rPr>
        <w:cr/>
        <w:t xml:space="preserve">visual assessments and recommendations regarding what reading medium </w:t>
      </w:r>
      <w:r w:rsidRPr="00651C30">
        <w:rPr>
          <w:lang w:val="en-US"/>
        </w:rPr>
        <w:cr/>
        <w:t xml:space="preserve">was most suitable for the child. </w:t>
      </w:r>
      <w:r w:rsidRPr="00651C30">
        <w:rPr>
          <w:lang w:val="en-US"/>
        </w:rPr>
        <w:cr/>
        <w:t xml:space="preserve">In project C, all six children had gone through neuropsychological assessmants </w:t>
      </w:r>
      <w:r w:rsidRPr="00651C30">
        <w:rPr>
          <w:lang w:val="en-US"/>
        </w:rPr>
        <w:cr/>
        <w:t xml:space="preserve">at RCV in their late preschool years or their early school years, because </w:t>
      </w:r>
      <w:r w:rsidRPr="00651C30">
        <w:rPr>
          <w:lang w:val="en-US"/>
        </w:rPr>
        <w:cr/>
        <w:t xml:space="preserve">they had displayed different cognitive and/or behavioral difficulties. All had </w:t>
      </w:r>
      <w:r w:rsidRPr="00651C30">
        <w:rPr>
          <w:lang w:val="en-US"/>
        </w:rPr>
        <w:cr/>
        <w:t xml:space="preserve">received an ASD-diagnosis and two had received an ID-diagnosis. The assessments </w:t>
      </w:r>
      <w:r w:rsidRPr="00651C30">
        <w:rPr>
          <w:lang w:val="en-US"/>
        </w:rPr>
        <w:cr/>
        <w:t xml:space="preserve">included the verbal scales from WPPSI-III (2005) or WISC-IV (2007), </w:t>
      </w:r>
      <w:r w:rsidRPr="00651C30">
        <w:rPr>
          <w:lang w:val="en-US"/>
        </w:rPr>
        <w:cr/>
        <w:t xml:space="preserve">tactile subtests from ITVIC (Dekker, 1989), preschool or school observations, </w:t>
      </w:r>
      <w:r w:rsidRPr="00651C30">
        <w:rPr>
          <w:lang w:val="en-US"/>
        </w:rPr>
        <w:cr/>
        <w:t xml:space="preserve">parts of the ADOS (Lord et al., 2008; 2012), ADI-R-interviews (Rutter et al., </w:t>
      </w:r>
      <w:r w:rsidRPr="00651C30">
        <w:rPr>
          <w:lang w:val="en-US"/>
        </w:rPr>
        <w:cr/>
        <w:t xml:space="preserve">2008) and ABAS-II-questionnaires (Harrison &amp; Oakland, 2008) with parents, </w:t>
      </w:r>
      <w:r w:rsidRPr="00651C30">
        <w:rPr>
          <w:lang w:val="en-US"/>
        </w:rPr>
        <w:cr/>
        <w:t xml:space="preserve">and interviews and ABAS-II-questionnaires (Harrison &amp; Oakland, 2008) with </w:t>
      </w:r>
      <w:r w:rsidRPr="00651C30">
        <w:rPr>
          <w:lang w:val="en-US"/>
        </w:rPr>
        <w:cr/>
        <w:t xml:space="preserve">teachers. Items depending on eye-sight in the tests and questionnaires had </w:t>
      </w:r>
      <w:r w:rsidRPr="00651C30">
        <w:rPr>
          <w:lang w:val="en-US"/>
        </w:rPr>
        <w:cr/>
        <w:t xml:space="preserve">been omitted or adapted by the assessment team. </w:t>
      </w:r>
      <w:r w:rsidRPr="00651C30">
        <w:rPr>
          <w:lang w:val="en-US"/>
        </w:rPr>
        <w:cr/>
        <w:t xml:space="preserve">All assessments were reviewed by KDV, with the view to validate other </w:t>
      </w:r>
      <w:r w:rsidRPr="00651C30">
        <w:rPr>
          <w:lang w:val="en-US"/>
        </w:rPr>
        <w:cr/>
        <w:t xml:space="preserve">information given about the childrenÕs cognitive levels and in certain cases, </w:t>
      </w:r>
      <w:r w:rsidRPr="00651C30">
        <w:rPr>
          <w:lang w:val="en-US"/>
        </w:rPr>
        <w:cr/>
        <w:t xml:space="preserve">about additional disabilities/diagnoses. </w:t>
      </w:r>
      <w:r w:rsidRPr="00651C30">
        <w:rPr>
          <w:lang w:val="en-US"/>
        </w:rPr>
        <w:cr/>
      </w:r>
      <w:r w:rsidRPr="00651C30">
        <w:rPr>
          <w:lang w:val="en-US"/>
        </w:rPr>
        <w:br w:type="page"/>
      </w:r>
      <w:r w:rsidRPr="00651C30">
        <w:rPr>
          <w:lang w:val="en-US"/>
        </w:rPr>
        <w:lastRenderedPageBreak/>
        <w:cr/>
        <w:t xml:space="preserve">50 </w:t>
      </w:r>
      <w:r w:rsidRPr="00651C30">
        <w:rPr>
          <w:lang w:val="en-US"/>
        </w:rPr>
        <w:cr/>
        <w:t xml:space="preserve">Methods for data analysis </w:t>
      </w:r>
      <w:r w:rsidRPr="00651C30">
        <w:rPr>
          <w:lang w:val="en-US"/>
        </w:rPr>
        <w:cr/>
        <w:t xml:space="preserve">Thematic analysis of interviews </w:t>
      </w:r>
      <w:r w:rsidRPr="00651C30">
        <w:rPr>
          <w:lang w:val="en-US"/>
        </w:rPr>
        <w:cr/>
        <w:t xml:space="preserve">The qualitative interviews performed in projects B and C, were analyzed </w:t>
      </w:r>
      <w:r w:rsidRPr="00651C30">
        <w:rPr>
          <w:lang w:val="en-US"/>
        </w:rPr>
        <w:cr/>
        <w:t xml:space="preserve">through inductive thematic analysis (Braun &amp; Clarke, 2006). Thematic analysis </w:t>
      </w:r>
      <w:r w:rsidRPr="00651C30">
        <w:rPr>
          <w:lang w:val="en-US"/>
        </w:rPr>
        <w:cr/>
        <w:t xml:space="preserve">is a qualitative, descriptive approach, within the same tradition as descriptive </w:t>
      </w:r>
      <w:r w:rsidRPr="00651C30">
        <w:rPr>
          <w:lang w:val="en-US"/>
        </w:rPr>
        <w:cr/>
        <w:t xml:space="preserve">phenomenology or content analysis (Vaismoradi, Turunen, &amp; Bondas, </w:t>
      </w:r>
      <w:r w:rsidRPr="00651C30">
        <w:rPr>
          <w:lang w:val="en-US"/>
        </w:rPr>
        <w:cr/>
        <w:t xml:space="preserve">2013). Methods following this tradition employ a lower level of interpretation </w:t>
      </w:r>
      <w:r w:rsidRPr="00651C30">
        <w:rPr>
          <w:lang w:val="en-US"/>
        </w:rPr>
        <w:cr/>
        <w:t xml:space="preserve">than, for example, grounded theory or hermeneutic phenomenology. In descriptive </w:t>
      </w:r>
      <w:r w:rsidRPr="00651C30">
        <w:rPr>
          <w:lang w:val="en-US"/>
        </w:rPr>
        <w:cr/>
        <w:t xml:space="preserve">methods such as thematic analysis, coding categories are derived directly </w:t>
      </w:r>
      <w:r w:rsidRPr="00651C30">
        <w:rPr>
          <w:lang w:val="en-US"/>
        </w:rPr>
        <w:cr/>
        <w:t xml:space="preserve">from the text data, instead of taking its starting point in a specific theoretical </w:t>
      </w:r>
      <w:r w:rsidRPr="00651C30">
        <w:rPr>
          <w:lang w:val="en-US"/>
        </w:rPr>
        <w:cr/>
        <w:t xml:space="preserve">assumption. Methods like these are considered to be suitable when the </w:t>
      </w:r>
      <w:r w:rsidRPr="00651C30">
        <w:rPr>
          <w:lang w:val="en-US"/>
        </w:rPr>
        <w:cr/>
        <w:t xml:space="preserve">aim is to describe subjective phenomenon, and when the existing research literature </w:t>
      </w:r>
      <w:r w:rsidRPr="00651C30">
        <w:rPr>
          <w:lang w:val="en-US"/>
        </w:rPr>
        <w:cr/>
        <w:t xml:space="preserve">or theory regarding the studied area is limited (Hsieh &amp; Shannon, </w:t>
      </w:r>
      <w:r w:rsidRPr="00651C30">
        <w:rPr>
          <w:lang w:val="en-US"/>
        </w:rPr>
        <w:cr/>
        <w:t xml:space="preserve">2005). The value of qualitative description lies, among other things, in the </w:t>
      </w:r>
      <w:r w:rsidRPr="00651C30">
        <w:rPr>
          <w:lang w:val="en-US"/>
        </w:rPr>
        <w:cr/>
        <w:t xml:space="preserve">increased knowledge about subjective experiences and phenomenon that can </w:t>
      </w:r>
      <w:r w:rsidRPr="00651C30">
        <w:rPr>
          <w:lang w:val="en-US"/>
        </w:rPr>
        <w:cr/>
        <w:t xml:space="preserve">originate from the individual narratives of the respondents (Vaismoradi et al., </w:t>
      </w:r>
      <w:r w:rsidRPr="00651C30">
        <w:rPr>
          <w:lang w:val="en-US"/>
        </w:rPr>
        <w:cr/>
        <w:t xml:space="preserve">2013). </w:t>
      </w:r>
      <w:r w:rsidRPr="00651C30">
        <w:rPr>
          <w:lang w:val="en-US"/>
        </w:rPr>
        <w:cr/>
        <w:t xml:space="preserve">Thematic analysis has many similarities with conventional content analysis. </w:t>
      </w:r>
      <w:r w:rsidRPr="00651C30">
        <w:rPr>
          <w:lang w:val="en-US"/>
        </w:rPr>
        <w:cr/>
        <w:t xml:space="preserve">However, while content analysis focuses more on the frequency of occurrence </w:t>
      </w:r>
      <w:r w:rsidRPr="00651C30">
        <w:rPr>
          <w:lang w:val="en-US"/>
        </w:rPr>
        <w:cr/>
        <w:t xml:space="preserve">of categories and themes, by using a descriptive approach in both the </w:t>
      </w:r>
      <w:r w:rsidRPr="00651C30">
        <w:rPr>
          <w:lang w:val="en-US"/>
        </w:rPr>
        <w:cr/>
        <w:t xml:space="preserve">coding and its interpretation of quantitative counts of the codes, thematic analysis </w:t>
      </w:r>
      <w:r w:rsidRPr="00651C30">
        <w:rPr>
          <w:lang w:val="en-US"/>
        </w:rPr>
        <w:cr/>
        <w:t xml:space="preserve">instead focuses on providing a more detailed and nuanced account of the </w:t>
      </w:r>
      <w:r w:rsidRPr="00651C30">
        <w:rPr>
          <w:lang w:val="en-US"/>
        </w:rPr>
        <w:cr/>
        <w:t xml:space="preserve">data, involving the identification of central themes, but without quantification </w:t>
      </w:r>
      <w:r w:rsidRPr="00651C30">
        <w:rPr>
          <w:lang w:val="en-US"/>
        </w:rPr>
        <w:cr/>
        <w:t xml:space="preserve">(Braun &amp; Clarke, 2006; Vaismoradi et al., 2013). In thematic analysis the relevance </w:t>
      </w:r>
      <w:r w:rsidRPr="00651C30">
        <w:rPr>
          <w:lang w:val="en-US"/>
        </w:rPr>
        <w:cr/>
        <w:t xml:space="preserve">of a theme does not necessarily depend on quantifiable measures, but </w:t>
      </w:r>
      <w:r w:rsidRPr="00651C30">
        <w:rPr>
          <w:lang w:val="en-US"/>
        </w:rPr>
        <w:cr/>
        <w:t xml:space="preserve">rather on whether the theme seems to capture something important in relation </w:t>
      </w:r>
      <w:r w:rsidRPr="00651C30">
        <w:rPr>
          <w:lang w:val="en-US"/>
        </w:rPr>
        <w:cr/>
        <w:t xml:space="preserve">to the area of research (Braun &amp; Clarke, 2006). Thus, individual variation as </w:t>
      </w:r>
      <w:r w:rsidRPr="00651C30">
        <w:rPr>
          <w:lang w:val="en-US"/>
        </w:rPr>
        <w:cr/>
        <w:t xml:space="preserve">well as similar experiences, can be made visible through such analysis. </w:t>
      </w:r>
      <w:r w:rsidRPr="00651C30">
        <w:rPr>
          <w:lang w:val="en-US"/>
        </w:rPr>
        <w:cr/>
        <w:t xml:space="preserve">This approach was used in both projects B and C. The study samples in </w:t>
      </w:r>
      <w:r w:rsidRPr="00651C30">
        <w:rPr>
          <w:lang w:val="en-US"/>
        </w:rPr>
        <w:cr/>
        <w:t xml:space="preserve">these two projects were comprised out of different inclusion criteria; in project </w:t>
      </w:r>
      <w:r w:rsidRPr="00651C30">
        <w:rPr>
          <w:lang w:val="en-US"/>
        </w:rPr>
        <w:cr/>
        <w:t xml:space="preserve">B the target group consisted of an age cohort of braille readers in inclusive </w:t>
      </w:r>
      <w:r w:rsidRPr="00651C30">
        <w:rPr>
          <w:lang w:val="en-US"/>
        </w:rPr>
        <w:cr/>
        <w:t xml:space="preserve">education (n=6), three of whom had additional disabilities (AS, ID, ADHD), </w:t>
      </w:r>
      <w:r w:rsidRPr="00651C30">
        <w:rPr>
          <w:lang w:val="en-US"/>
        </w:rPr>
        <w:cr/>
        <w:t xml:space="preserve">while project C included a strategic sample of children with blindness and </w:t>
      </w:r>
      <w:r w:rsidRPr="00651C30">
        <w:rPr>
          <w:lang w:val="en-US"/>
        </w:rPr>
        <w:cr/>
        <w:t xml:space="preserve">ASD, with or without ID, in different school settings (n=6). Thus, both target </w:t>
      </w:r>
      <w:r w:rsidRPr="00651C30">
        <w:rPr>
          <w:lang w:val="en-US"/>
        </w:rPr>
        <w:cr/>
        <w:t xml:space="preserve">groups were small, and both were heterogeneous. We decided that the same </w:t>
      </w:r>
      <w:r w:rsidRPr="00651C30">
        <w:rPr>
          <w:lang w:val="en-US"/>
        </w:rPr>
        <w:cr/>
        <w:t xml:space="preserve">method could be applied in both projects, since it was judged to be suitable </w:t>
      </w:r>
      <w:r w:rsidRPr="00651C30">
        <w:rPr>
          <w:lang w:val="en-US"/>
        </w:rPr>
        <w:cr/>
        <w:t xml:space="preserve">for both groups. Overall, we considered thematic analysis to fit the purpose of </w:t>
      </w:r>
      <w:r w:rsidRPr="00651C30">
        <w:rPr>
          <w:lang w:val="en-US"/>
        </w:rPr>
        <w:cr/>
        <w:t xml:space="preserve">both studies well: namely to describe subjective experiences of small and unusual </w:t>
      </w:r>
      <w:r w:rsidRPr="00651C30">
        <w:rPr>
          <w:lang w:val="en-US"/>
        </w:rPr>
        <w:cr/>
        <w:t xml:space="preserve">study groups. The different steps in the analyzing processes are presented </w:t>
      </w:r>
      <w:r w:rsidRPr="00651C30">
        <w:rPr>
          <w:lang w:val="en-US"/>
        </w:rPr>
        <w:cr/>
        <w:t xml:space="preserve">in more detail below, in relation to each project. </w:t>
      </w:r>
      <w:r w:rsidRPr="00651C30">
        <w:rPr>
          <w:lang w:val="en-US"/>
        </w:rPr>
        <w:cr/>
      </w:r>
      <w:r w:rsidRPr="00651C30">
        <w:rPr>
          <w:lang w:val="en-US"/>
        </w:rPr>
        <w:br w:type="page"/>
      </w:r>
      <w:r w:rsidRPr="00651C30">
        <w:rPr>
          <w:lang w:val="en-US"/>
        </w:rPr>
        <w:lastRenderedPageBreak/>
        <w:cr/>
        <w:t xml:space="preserve">51 </w:t>
      </w:r>
      <w:r w:rsidRPr="00651C30">
        <w:rPr>
          <w:lang w:val="en-US"/>
        </w:rPr>
        <w:cr/>
        <w:t xml:space="preserve">Compilation and analysis of quantitative data </w:t>
      </w:r>
      <w:r w:rsidRPr="00651C30">
        <w:rPr>
          <w:lang w:val="en-US"/>
        </w:rPr>
        <w:cr/>
        <w:t xml:space="preserve">No inferential statistical analysis was performed of quantitative data in any of </w:t>
      </w:r>
      <w:r w:rsidRPr="00651C30">
        <w:rPr>
          <w:lang w:val="en-US"/>
        </w:rPr>
        <w:cr/>
        <w:t xml:space="preserve">the studies, due to the small numbers in the target groups. Data from records </w:t>
      </w:r>
      <w:r w:rsidRPr="00651C30">
        <w:rPr>
          <w:lang w:val="en-US"/>
        </w:rPr>
        <w:cr/>
        <w:t xml:space="preserve">in project A were compiled in an excel-file and simple, descriptive statistics </w:t>
      </w:r>
      <w:r w:rsidRPr="00651C30">
        <w:rPr>
          <w:lang w:val="en-US"/>
        </w:rPr>
        <w:cr/>
        <w:t xml:space="preserve">were calculated and compiled in tables and graphs. Individual, quantitative </w:t>
      </w:r>
      <w:r w:rsidRPr="00651C30">
        <w:rPr>
          <w:lang w:val="en-US"/>
        </w:rPr>
        <w:cr/>
        <w:t xml:space="preserve">results from the LS-test and the SDQ used in project B were scored and analyzed </w:t>
      </w:r>
      <w:r w:rsidRPr="00651C30">
        <w:rPr>
          <w:lang w:val="en-US"/>
        </w:rPr>
        <w:cr/>
        <w:t xml:space="preserve">according to the available test manuals and instructions (further described </w:t>
      </w:r>
      <w:r w:rsidRPr="00651C30">
        <w:rPr>
          <w:lang w:val="en-US"/>
        </w:rPr>
        <w:cr/>
        <w:t xml:space="preserve">below). In project B, individual mean grade-levels from grades 8 and </w:t>
      </w:r>
      <w:r w:rsidRPr="00651C30">
        <w:rPr>
          <w:lang w:val="en-US"/>
        </w:rPr>
        <w:cr/>
        <w:t xml:space="preserve">9 were calculated for each student, and individual results regarding reading </w:t>
      </w:r>
      <w:r w:rsidRPr="00651C30">
        <w:rPr>
          <w:lang w:val="en-US"/>
        </w:rPr>
        <w:cr/>
        <w:t xml:space="preserve">speed and comprehension from the reading observations in grades 1 Ð 7 were </w:t>
      </w:r>
      <w:r w:rsidRPr="00651C30">
        <w:rPr>
          <w:lang w:val="en-US"/>
        </w:rPr>
        <w:cr/>
        <w:t xml:space="preserve">summarized. In project C, grade levels and pedagogical documentation were </w:t>
      </w:r>
      <w:r w:rsidRPr="00651C30">
        <w:rPr>
          <w:lang w:val="en-US"/>
        </w:rPr>
        <w:cr/>
        <w:t xml:space="preserve">summarized for each student. In projects B and C, previously performed psychological </w:t>
      </w:r>
      <w:r w:rsidRPr="00651C30">
        <w:rPr>
          <w:lang w:val="en-US"/>
        </w:rPr>
        <w:cr/>
        <w:t xml:space="preserve">assessments were reviewed and served as background information. </w:t>
      </w:r>
      <w:r w:rsidRPr="00651C30">
        <w:rPr>
          <w:lang w:val="en-US"/>
        </w:rPr>
        <w:cr/>
        <w:t xml:space="preserve">Project A </w:t>
      </w:r>
      <w:r w:rsidRPr="00651C30">
        <w:rPr>
          <w:lang w:val="en-US"/>
        </w:rPr>
        <w:cr/>
        <w:t xml:space="preserve">Design </w:t>
      </w:r>
      <w:r w:rsidRPr="00651C30">
        <w:rPr>
          <w:lang w:val="en-US"/>
        </w:rPr>
        <w:cr/>
        <w:t xml:space="preserve">The study in project A had a population-based, retrospective design. All data </w:t>
      </w:r>
      <w:r w:rsidRPr="00651C30">
        <w:rPr>
          <w:lang w:val="en-US"/>
        </w:rPr>
        <w:cr/>
        <w:t xml:space="preserve">were retrieved from medical, psychological and pedagogical files and records. </w:t>
      </w:r>
      <w:r w:rsidRPr="00651C30">
        <w:rPr>
          <w:lang w:val="en-US"/>
        </w:rPr>
        <w:cr/>
        <w:t xml:space="preserve">Participants </w:t>
      </w:r>
      <w:r w:rsidRPr="00651C30">
        <w:rPr>
          <w:lang w:val="en-US"/>
        </w:rPr>
        <w:cr/>
        <w:t xml:space="preserve">The study included all Swedish children who were known at RCV and met the </w:t>
      </w:r>
      <w:r w:rsidRPr="00651C30">
        <w:rPr>
          <w:lang w:val="en-US"/>
        </w:rPr>
        <w:cr/>
        <w:t xml:space="preserve">following criteria: </w:t>
      </w:r>
      <w:r w:rsidRPr="00651C30">
        <w:rPr>
          <w:lang w:val="en-US"/>
        </w:rPr>
        <w:cr/>
        <w:t xml:space="preserve">- pre/perinatal or early infancy blindness, defined as total blindness or </w:t>
      </w:r>
      <w:r w:rsidRPr="00651C30">
        <w:rPr>
          <w:lang w:val="en-US"/>
        </w:rPr>
        <w:cr/>
        <w:t xml:space="preserve">light perception at the most (WHO-categories 4 and 5) </w:t>
      </w:r>
      <w:r w:rsidRPr="00651C30">
        <w:rPr>
          <w:lang w:val="en-US"/>
        </w:rPr>
        <w:cr/>
        <w:t xml:space="preserve">- birth-year 1988 Ð 2008 </w:t>
      </w:r>
      <w:r w:rsidRPr="00651C30">
        <w:rPr>
          <w:lang w:val="en-US"/>
        </w:rPr>
        <w:cr/>
        <w:t xml:space="preserve">- the child was born in Sweden or had immigrated to Sweden during infancy </w:t>
      </w:r>
      <w:r w:rsidRPr="00651C30">
        <w:rPr>
          <w:lang w:val="en-US"/>
        </w:rPr>
        <w:cr/>
        <w:t xml:space="preserve">or early childhood. </w:t>
      </w:r>
      <w:r w:rsidRPr="00651C30">
        <w:rPr>
          <w:lang w:val="en-US"/>
        </w:rPr>
        <w:cr/>
        <w:t xml:space="preserve">As far as we know, the study comprised all children with blindness in Sweden </w:t>
      </w:r>
      <w:r w:rsidRPr="00651C30">
        <w:rPr>
          <w:lang w:val="en-US"/>
        </w:rPr>
        <w:cr/>
        <w:t xml:space="preserve">within the studied time-period. Possible omission may concern children who, </w:t>
      </w:r>
      <w:r w:rsidRPr="00651C30">
        <w:rPr>
          <w:lang w:val="en-US"/>
        </w:rPr>
        <w:cr/>
        <w:t xml:space="preserve">for unknown reasons, had not been identified at RCV. </w:t>
      </w:r>
      <w:r w:rsidRPr="00651C30">
        <w:rPr>
          <w:lang w:val="en-US"/>
        </w:rPr>
        <w:cr/>
        <w:t xml:space="preserve">Data collection </w:t>
      </w:r>
      <w:r w:rsidRPr="00651C30">
        <w:rPr>
          <w:lang w:val="en-US"/>
        </w:rPr>
        <w:cr/>
        <w:t xml:space="preserve">Files of all children who have been assessed and/or have received support </w:t>
      </w:r>
      <w:r w:rsidRPr="00651C30">
        <w:rPr>
          <w:lang w:val="en-US"/>
        </w:rPr>
        <w:cr/>
        <w:t xml:space="preserve">from RCV are kept at either of the two RCV-units, in the cities of Stockholm </w:t>
      </w:r>
      <w:r w:rsidRPr="00651C30">
        <w:rPr>
          <w:lang w:val="en-US"/>
        </w:rPr>
        <w:cr/>
      </w:r>
      <w:r w:rsidRPr="00651C30">
        <w:rPr>
          <w:lang w:val="en-US"/>
        </w:rPr>
        <w:br w:type="page"/>
      </w:r>
      <w:r w:rsidRPr="00651C30">
        <w:rPr>
          <w:lang w:val="en-US"/>
        </w:rPr>
        <w:lastRenderedPageBreak/>
        <w:cr/>
        <w:t xml:space="preserve">52 </w:t>
      </w:r>
      <w:r w:rsidRPr="00651C30">
        <w:rPr>
          <w:lang w:val="en-US"/>
        </w:rPr>
        <w:cr/>
        <w:t xml:space="preserve">and …rebro. The files contain medical records retrieved from low vision clinics </w:t>
      </w:r>
      <w:r w:rsidRPr="00651C30">
        <w:rPr>
          <w:lang w:val="en-US"/>
        </w:rPr>
        <w:cr/>
        <w:t xml:space="preserve">and pediatric clinics, as well as records of psychological assessments performed </w:t>
      </w:r>
      <w:r w:rsidRPr="00651C30">
        <w:rPr>
          <w:lang w:val="en-US"/>
        </w:rPr>
        <w:cr/>
        <w:t xml:space="preserve">at RCV (or occasionally at another clinic) and pedagogical information. </w:t>
      </w:r>
      <w:r w:rsidRPr="00651C30">
        <w:rPr>
          <w:lang w:val="en-US"/>
        </w:rPr>
        <w:cr/>
        <w:t xml:space="preserve">When an individual reaches 20 years of age, all files are sent to central </w:t>
      </w:r>
      <w:r w:rsidRPr="00651C30">
        <w:rPr>
          <w:lang w:val="en-US"/>
        </w:rPr>
        <w:cr/>
        <w:t xml:space="preserve">archives for storage. </w:t>
      </w:r>
      <w:r w:rsidRPr="00651C30">
        <w:rPr>
          <w:lang w:val="en-US"/>
        </w:rPr>
        <w:cr/>
        <w:t xml:space="preserve">For the birth years 1994 Ð 2008, files could be retrieved from the RCVunits </w:t>
      </w:r>
      <w:r w:rsidRPr="00651C30">
        <w:rPr>
          <w:lang w:val="en-US"/>
        </w:rPr>
        <w:cr/>
        <w:t xml:space="preserve">in Stockholm and …rebro. For the birth years 1988 Ð 1993, files were </w:t>
      </w:r>
      <w:r w:rsidRPr="00651C30">
        <w:rPr>
          <w:lang w:val="en-US"/>
        </w:rPr>
        <w:cr/>
        <w:t xml:space="preserve">retrieved from Arkivsupport 100%, a central archive located in Falkenberg. In </w:t>
      </w:r>
      <w:r w:rsidRPr="00651C30">
        <w:rPr>
          <w:lang w:val="en-US"/>
        </w:rPr>
        <w:cr/>
        <w:t xml:space="preserve">the first search phase, the files of all children with VI, born between 1988 and </w:t>
      </w:r>
      <w:r w:rsidRPr="00651C30">
        <w:rPr>
          <w:lang w:val="en-US"/>
        </w:rPr>
        <w:cr/>
        <w:t xml:space="preserve">2008, were examined briefly in order to identify the children who matched the </w:t>
      </w:r>
      <w:r w:rsidRPr="00651C30">
        <w:rPr>
          <w:lang w:val="en-US"/>
        </w:rPr>
        <w:cr/>
        <w:t xml:space="preserve">studyÕs inclusion criteria. In the second phase, the files of the targeted children </w:t>
      </w:r>
      <w:r w:rsidRPr="00651C30">
        <w:rPr>
          <w:lang w:val="en-US"/>
        </w:rPr>
        <w:cr/>
        <w:t xml:space="preserve">were searched more deeply, and information about each childÕs year of birth, </w:t>
      </w:r>
      <w:r w:rsidRPr="00651C30">
        <w:rPr>
          <w:lang w:val="en-US"/>
        </w:rPr>
        <w:cr/>
        <w:t>gender, cause of blindness, gestational age, associated developmental disorders/</w:t>
      </w:r>
      <w:r w:rsidRPr="00651C30">
        <w:rPr>
          <w:lang w:val="en-US"/>
        </w:rPr>
        <w:cr/>
        <w:t xml:space="preserve">disabilities, cognitive level and type of school placement was noted. In </w:t>
      </w:r>
      <w:r w:rsidRPr="00651C30">
        <w:rPr>
          <w:lang w:val="en-US"/>
        </w:rPr>
        <w:cr/>
        <w:t xml:space="preserve">some cases the files and records did not include complete information about </w:t>
      </w:r>
      <w:r w:rsidRPr="00651C30">
        <w:rPr>
          <w:lang w:val="en-US"/>
        </w:rPr>
        <w:cr/>
        <w:t xml:space="preserve">all the variables. All data collection was performed by one researcher (KDV). </w:t>
      </w:r>
      <w:r w:rsidRPr="00651C30">
        <w:rPr>
          <w:lang w:val="en-US"/>
        </w:rPr>
        <w:cr/>
        <w:t xml:space="preserve">Data analysis </w:t>
      </w:r>
      <w:r w:rsidRPr="00651C30">
        <w:rPr>
          <w:lang w:val="en-US"/>
        </w:rPr>
        <w:cr/>
        <w:t xml:space="preserve">The collected data was compiled in an excel-file, where each individual was </w:t>
      </w:r>
      <w:r w:rsidRPr="00651C30">
        <w:rPr>
          <w:lang w:val="en-US"/>
        </w:rPr>
        <w:cr/>
        <w:t xml:space="preserve">represented by a code, thus the identification of specific individuals was not </w:t>
      </w:r>
      <w:r w:rsidRPr="00651C30">
        <w:rPr>
          <w:lang w:val="en-US"/>
        </w:rPr>
        <w:cr/>
        <w:t xml:space="preserve">possible. The excel-file was studied and analyzed by a multi-disciplinary research </w:t>
      </w:r>
      <w:r w:rsidRPr="00651C30">
        <w:rPr>
          <w:lang w:val="en-US"/>
        </w:rPr>
        <w:cr/>
        <w:t xml:space="preserve">group (KDV, UE, EF, SL), with expertise in ophthalmology, child neurology, </w:t>
      </w:r>
      <w:r w:rsidRPr="00651C30">
        <w:rPr>
          <w:lang w:val="en-US"/>
        </w:rPr>
        <w:cr/>
        <w:t xml:space="preserve">and developmental psychology specifically regarding children with </w:t>
      </w:r>
      <w:r w:rsidRPr="00651C30">
        <w:rPr>
          <w:lang w:val="en-US"/>
        </w:rPr>
        <w:cr/>
        <w:t xml:space="preserve">blindness. All data was analyzed by hand and compiled in descriptive statistics. </w:t>
      </w:r>
      <w:r w:rsidRPr="00651C30">
        <w:rPr>
          <w:lang w:val="en-US"/>
        </w:rPr>
        <w:cr/>
        <w:t xml:space="preserve">No inferential statistical analysis was performed, since we considered the </w:t>
      </w:r>
      <w:r w:rsidRPr="00651C30">
        <w:rPr>
          <w:lang w:val="en-US"/>
        </w:rPr>
        <w:cr/>
        <w:t xml:space="preserve">study population and its subgroups too small and heterogeneous for such an </w:t>
      </w:r>
      <w:r w:rsidRPr="00651C30">
        <w:rPr>
          <w:lang w:val="en-US"/>
        </w:rPr>
        <w:cr/>
        <w:t xml:space="preserve">analysis to be valid. </w:t>
      </w:r>
      <w:r w:rsidRPr="00651C30">
        <w:rPr>
          <w:lang w:val="en-US"/>
        </w:rPr>
        <w:cr/>
        <w:t xml:space="preserve">Project B </w:t>
      </w:r>
      <w:r w:rsidRPr="00651C30">
        <w:rPr>
          <w:lang w:val="en-US"/>
        </w:rPr>
        <w:cr/>
        <w:t xml:space="preserve">Design </w:t>
      </w:r>
      <w:r w:rsidRPr="00651C30">
        <w:rPr>
          <w:lang w:val="en-US"/>
        </w:rPr>
        <w:cr/>
        <w:t xml:space="preserve">This project had a longitudinal design and combined qualitative interviews </w:t>
      </w:r>
      <w:r w:rsidRPr="00651C30">
        <w:rPr>
          <w:lang w:val="en-US"/>
        </w:rPr>
        <w:cr/>
        <w:t xml:space="preserve">with quantitative data. A sample of braille reading students (n=6) born the </w:t>
      </w:r>
      <w:r w:rsidRPr="00651C30">
        <w:rPr>
          <w:lang w:val="en-US"/>
        </w:rPr>
        <w:cr/>
        <w:t xml:space="preserve">same year were followed during their entire compulsory school years (grades </w:t>
      </w:r>
      <w:r w:rsidRPr="00651C30">
        <w:rPr>
          <w:lang w:val="en-US"/>
        </w:rPr>
        <w:cr/>
        <w:t xml:space="preserve">1 Ð 9), with data collection points in grades 1, 2, 3 and 9. The project included </w:t>
      </w:r>
      <w:r w:rsidRPr="00651C30">
        <w:rPr>
          <w:lang w:val="en-US"/>
        </w:rPr>
        <w:cr/>
        <w:t xml:space="preserve">studentsÕ, parentsÕ and teachersÕ perspectives. The first phase of the project </w:t>
      </w:r>
      <w:r w:rsidRPr="00651C30">
        <w:rPr>
          <w:lang w:val="en-US"/>
        </w:rPr>
        <w:cr/>
        <w:t xml:space="preserve">(grades 1 Ð 3) was part of a larger development project at SPSM, conducted </w:t>
      </w:r>
      <w:r w:rsidRPr="00651C30">
        <w:rPr>
          <w:lang w:val="en-US"/>
        </w:rPr>
        <w:cr/>
        <w:t xml:space="preserve">by a research group (KDV, AR, AW). Findings from the first phase was presented </w:t>
      </w:r>
      <w:r w:rsidRPr="00651C30">
        <w:rPr>
          <w:lang w:val="en-US"/>
        </w:rPr>
        <w:cr/>
        <w:t xml:space="preserve">in a SPSM-report (RšnnbŠck et al., 2010). </w:t>
      </w:r>
      <w:r w:rsidRPr="00651C30">
        <w:rPr>
          <w:lang w:val="en-US"/>
        </w:rPr>
        <w:cr/>
      </w:r>
      <w:r w:rsidRPr="00651C30">
        <w:rPr>
          <w:lang w:val="en-US"/>
        </w:rPr>
        <w:br w:type="page"/>
      </w:r>
      <w:r w:rsidRPr="00651C30">
        <w:rPr>
          <w:lang w:val="en-US"/>
        </w:rPr>
        <w:lastRenderedPageBreak/>
        <w:cr/>
        <w:t xml:space="preserve">53 </w:t>
      </w:r>
      <w:r w:rsidRPr="00651C30">
        <w:rPr>
          <w:lang w:val="en-US"/>
        </w:rPr>
        <w:cr/>
        <w:t xml:space="preserve">Participants </w:t>
      </w:r>
      <w:r w:rsidRPr="00651C30">
        <w:rPr>
          <w:lang w:val="en-US"/>
        </w:rPr>
        <w:cr/>
        <w:t xml:space="preserve">The first phase of the project (grades 1 Ð 3) included all Swedish children who </w:t>
      </w:r>
      <w:r w:rsidRPr="00651C30">
        <w:rPr>
          <w:lang w:val="en-US"/>
        </w:rPr>
        <w:cr/>
        <w:t xml:space="preserve">were known at RCV and met the following criteria: </w:t>
      </w:r>
      <w:r w:rsidRPr="00651C30">
        <w:rPr>
          <w:lang w:val="en-US"/>
        </w:rPr>
        <w:cr/>
        <w:t xml:space="preserve">- birth-year 19XX (year not stated, to protect participant-integrity); </w:t>
      </w:r>
      <w:r w:rsidRPr="00651C30">
        <w:rPr>
          <w:lang w:val="en-US"/>
        </w:rPr>
        <w:cr/>
        <w:t xml:space="preserve">- blindness or severe VI; </w:t>
      </w:r>
      <w:r w:rsidRPr="00651C30">
        <w:rPr>
          <w:lang w:val="en-US"/>
        </w:rPr>
        <w:cr/>
        <w:t xml:space="preserve">- assessed at RCV before school start, and had been recommended </w:t>
      </w:r>
      <w:r w:rsidRPr="00651C30">
        <w:rPr>
          <w:lang w:val="en-US"/>
        </w:rPr>
        <w:cr/>
        <w:t xml:space="preserve">braille as their only, or primary, reading medium; </w:t>
      </w:r>
      <w:r w:rsidRPr="00651C30">
        <w:rPr>
          <w:lang w:val="en-US"/>
        </w:rPr>
        <w:cr/>
        <w:t xml:space="preserve">- no identified ID or other diagnosed additional disability when the project </w:t>
      </w:r>
      <w:r w:rsidRPr="00651C30">
        <w:rPr>
          <w:lang w:val="en-US"/>
        </w:rPr>
        <w:cr/>
        <w:t xml:space="preserve">was initiated; </w:t>
      </w:r>
      <w:r w:rsidRPr="00651C30">
        <w:rPr>
          <w:lang w:val="en-US"/>
        </w:rPr>
        <w:cr/>
        <w:t xml:space="preserve">- about to start school in an inclusive educational setting, in the year </w:t>
      </w:r>
      <w:r w:rsidRPr="00651C30">
        <w:rPr>
          <w:lang w:val="en-US"/>
        </w:rPr>
        <w:cr/>
        <w:t xml:space="preserve">20XX (year not stated, to protect participant-integrity). </w:t>
      </w:r>
      <w:r w:rsidRPr="00651C30">
        <w:rPr>
          <w:lang w:val="en-US"/>
        </w:rPr>
        <w:cr/>
        <w:t xml:space="preserve">A total of seven children from different parts of Sweden were identified as </w:t>
      </w:r>
      <w:r w:rsidRPr="00651C30">
        <w:rPr>
          <w:lang w:val="en-US"/>
        </w:rPr>
        <w:cr/>
        <w:t xml:space="preserve">meeting the inclusion criteria. Invitation letters were sent to the families when </w:t>
      </w:r>
      <w:r w:rsidRPr="00651C30">
        <w:rPr>
          <w:lang w:val="en-US"/>
        </w:rPr>
        <w:cr/>
        <w:t xml:space="preserve">their child was about to enter 1st grade, and informed consent was received </w:t>
      </w:r>
      <w:r w:rsidRPr="00651C30">
        <w:rPr>
          <w:lang w:val="en-US"/>
        </w:rPr>
        <w:cr/>
        <w:t xml:space="preserve">from all seven. In the next step invitation letters were sent to the schools, all </w:t>
      </w:r>
      <w:r w:rsidRPr="00651C30">
        <w:rPr>
          <w:lang w:val="en-US"/>
        </w:rPr>
        <w:cr/>
        <w:t xml:space="preserve">of whom consented to participating. Thus, the participants in grades 1 Ð 3 were </w:t>
      </w:r>
      <w:r w:rsidRPr="00651C30">
        <w:rPr>
          <w:lang w:val="en-US"/>
        </w:rPr>
        <w:cr/>
        <w:t xml:space="preserve">seven students (n=7), one parent per child (n=7) and their classroom teachers </w:t>
      </w:r>
      <w:r w:rsidRPr="00651C30">
        <w:rPr>
          <w:lang w:val="en-US"/>
        </w:rPr>
        <w:cr/>
        <w:t xml:space="preserve">and paraeducators (n=14). </w:t>
      </w:r>
      <w:r w:rsidRPr="00651C30">
        <w:rPr>
          <w:lang w:val="en-US"/>
        </w:rPr>
        <w:cr/>
        <w:t xml:space="preserve">When the students entered 9th grade, the last year of Swedish compulsory </w:t>
      </w:r>
      <w:r w:rsidRPr="00651C30">
        <w:rPr>
          <w:lang w:val="en-US"/>
        </w:rPr>
        <w:cr/>
        <w:t xml:space="preserve">school, all the families were invited to participate in the projectÕs concluding </w:t>
      </w:r>
      <w:r w:rsidRPr="00651C30">
        <w:rPr>
          <w:lang w:val="en-US"/>
        </w:rPr>
        <w:cr/>
        <w:t xml:space="preserve">phase. At this point, one student declined participation, thus informed consent </w:t>
      </w:r>
      <w:r w:rsidRPr="00651C30">
        <w:rPr>
          <w:lang w:val="en-US"/>
        </w:rPr>
        <w:cr/>
        <w:t xml:space="preserve">was received from six families. Thereafter, the studentsÕ current schools were </w:t>
      </w:r>
      <w:r w:rsidRPr="00651C30">
        <w:rPr>
          <w:lang w:val="en-US"/>
        </w:rPr>
        <w:cr/>
        <w:t xml:space="preserve">invited; all six consented to participate. Accordingly, the concluding phase </w:t>
      </w:r>
      <w:r w:rsidRPr="00651C30">
        <w:rPr>
          <w:lang w:val="en-US"/>
        </w:rPr>
        <w:cr/>
        <w:t xml:space="preserve">comprised six students (n=6), as well as one parent per student (n=6), and one </w:t>
      </w:r>
      <w:r w:rsidRPr="00651C30">
        <w:rPr>
          <w:lang w:val="en-US"/>
        </w:rPr>
        <w:cr/>
        <w:t xml:space="preserve">teacher per student (n=6). </w:t>
      </w:r>
      <w:r w:rsidRPr="00651C30">
        <w:rPr>
          <w:lang w:val="en-US"/>
        </w:rPr>
        <w:cr/>
        <w:t xml:space="preserve">Note that the student who chose not to participate in the projectÕs concluding </w:t>
      </w:r>
      <w:r w:rsidRPr="00651C30">
        <w:rPr>
          <w:lang w:val="en-US"/>
        </w:rPr>
        <w:cr/>
        <w:t xml:space="preserve">phase has been treated as an omission. Available data from this student in </w:t>
      </w:r>
      <w:r w:rsidRPr="00651C30">
        <w:rPr>
          <w:lang w:val="en-US"/>
        </w:rPr>
        <w:cr/>
        <w:t xml:space="preserve">grades 1 Ð 3 have not been included in the analysis. Thus, the total number of </w:t>
      </w:r>
      <w:r w:rsidRPr="00651C30">
        <w:rPr>
          <w:lang w:val="en-US"/>
        </w:rPr>
        <w:cr/>
        <w:t xml:space="preserve">participants in the complete project spanning from grade 1 Ð 9 was as follows: </w:t>
      </w:r>
      <w:r w:rsidRPr="00651C30">
        <w:rPr>
          <w:lang w:val="en-US"/>
        </w:rPr>
        <w:cr/>
        <w:t xml:space="preserve">students (n=6), parents (n=6) and paraeducators/teachers (n=18). </w:t>
      </w:r>
      <w:r w:rsidRPr="00651C30">
        <w:rPr>
          <w:lang w:val="en-US"/>
        </w:rPr>
        <w:cr/>
        <w:t xml:space="preserve">Data collection </w:t>
      </w:r>
      <w:r w:rsidRPr="00651C30">
        <w:rPr>
          <w:lang w:val="en-US"/>
        </w:rPr>
        <w:cr/>
        <w:t xml:space="preserve">Qualitative interviews </w:t>
      </w:r>
      <w:r w:rsidRPr="00651C30">
        <w:rPr>
          <w:lang w:val="en-US"/>
        </w:rPr>
        <w:cr/>
        <w:t xml:space="preserve">Grades 1 Ð 3: Each of the students was randomly assigned to one of the three </w:t>
      </w:r>
      <w:r w:rsidRPr="00651C30">
        <w:rPr>
          <w:lang w:val="en-US"/>
        </w:rPr>
        <w:cr/>
        <w:t xml:space="preserve">resarchers in the research group. Each student was then followed by the same </w:t>
      </w:r>
      <w:r w:rsidRPr="00651C30">
        <w:rPr>
          <w:lang w:val="en-US"/>
        </w:rPr>
        <w:cr/>
        <w:t xml:space="preserve">researcher during the entire three year period, and individual, semi-structured </w:t>
      </w:r>
      <w:r w:rsidRPr="00651C30">
        <w:rPr>
          <w:lang w:val="en-US"/>
        </w:rPr>
        <w:cr/>
        <w:t xml:space="preserve">interviews were conducted twice a year with the student, classroom teacher </w:t>
      </w:r>
      <w:r w:rsidRPr="00651C30">
        <w:rPr>
          <w:lang w:val="en-US"/>
        </w:rPr>
        <w:cr/>
        <w:t xml:space="preserve">and paraeducator by this researcher. At the end of grade 3 the parents were </w:t>
      </w:r>
      <w:r w:rsidRPr="00651C30">
        <w:rPr>
          <w:lang w:val="en-US"/>
        </w:rPr>
        <w:cr/>
      </w:r>
      <w:r w:rsidRPr="00651C30">
        <w:rPr>
          <w:lang w:val="en-US"/>
        </w:rPr>
        <w:br w:type="page"/>
      </w:r>
      <w:r w:rsidRPr="00651C30">
        <w:rPr>
          <w:lang w:val="en-US"/>
        </w:rPr>
        <w:lastRenderedPageBreak/>
        <w:cr/>
        <w:t xml:space="preserve">54 </w:t>
      </w:r>
      <w:r w:rsidRPr="00651C30">
        <w:rPr>
          <w:lang w:val="en-US"/>
        </w:rPr>
        <w:cr/>
        <w:t xml:space="preserve">also interviewed. All interviews were conducted in the studentsÕ schools. During </w:t>
      </w:r>
      <w:r w:rsidRPr="00651C30">
        <w:rPr>
          <w:lang w:val="en-US"/>
        </w:rPr>
        <w:cr/>
        <w:t xml:space="preserve">these three years, a total of 133 interviews were conducted (114 when removing </w:t>
      </w:r>
      <w:r w:rsidRPr="00651C30">
        <w:rPr>
          <w:lang w:val="en-US"/>
        </w:rPr>
        <w:cr/>
        <w:t xml:space="preserve">the interviews from the student that did not participate in the concluding </w:t>
      </w:r>
      <w:r w:rsidRPr="00651C30">
        <w:rPr>
          <w:lang w:val="en-US"/>
        </w:rPr>
        <w:cr/>
        <w:t xml:space="preserve">part of the project). All interviews were audio-recorded. The average duration </w:t>
      </w:r>
      <w:r w:rsidRPr="00651C30">
        <w:rPr>
          <w:lang w:val="en-US"/>
        </w:rPr>
        <w:cr/>
        <w:t xml:space="preserve">for the student-interviews were approximately 30 minutes and the interviews </w:t>
      </w:r>
      <w:r w:rsidRPr="00651C30">
        <w:rPr>
          <w:lang w:val="en-US"/>
        </w:rPr>
        <w:cr/>
        <w:t xml:space="preserve">with teachers, paraeducators and parents varied between 60 and 90 </w:t>
      </w:r>
      <w:r w:rsidRPr="00651C30">
        <w:rPr>
          <w:lang w:val="en-US"/>
        </w:rPr>
        <w:cr/>
        <w:t xml:space="preserve">minutes. </w:t>
      </w:r>
      <w:r w:rsidRPr="00651C30">
        <w:rPr>
          <w:lang w:val="en-US"/>
        </w:rPr>
        <w:cr/>
        <w:t xml:space="preserve">The interview guides were structured around certain areas of interest, with </w:t>
      </w:r>
      <w:r w:rsidRPr="00651C30">
        <w:rPr>
          <w:lang w:val="en-US"/>
        </w:rPr>
        <w:cr/>
        <w:t xml:space="preserve">a set of questions within each area combined with the possibility to pose additional </w:t>
      </w:r>
      <w:r w:rsidRPr="00651C30">
        <w:rPr>
          <w:lang w:val="en-US"/>
        </w:rPr>
        <w:cr/>
        <w:t xml:space="preserve">questions and follow up the narratives of the respondents. The studentsÕ </w:t>
      </w:r>
      <w:r w:rsidRPr="00651C30">
        <w:rPr>
          <w:lang w:val="en-US"/>
        </w:rPr>
        <w:cr/>
        <w:t xml:space="preserve">interviews during grades 1 Ð 3 covered the following areas: their view </w:t>
      </w:r>
      <w:r w:rsidRPr="00651C30">
        <w:rPr>
          <w:lang w:val="en-US"/>
        </w:rPr>
        <w:cr/>
        <w:t xml:space="preserve">of different activities and school subjects, school work and support, and social </w:t>
      </w:r>
      <w:r w:rsidRPr="00651C30">
        <w:rPr>
          <w:lang w:val="en-US"/>
        </w:rPr>
        <w:cr/>
        <w:t xml:space="preserve">activities and peer relations. The teachersÕ, paraeducatorsÕ and parentsÕ interviews </w:t>
      </w:r>
      <w:r w:rsidRPr="00651C30">
        <w:rPr>
          <w:lang w:val="en-US"/>
        </w:rPr>
        <w:cr/>
        <w:t xml:space="preserve">covered the following areas: organization, resources and support, accessibility </w:t>
      </w:r>
      <w:r w:rsidRPr="00651C30">
        <w:rPr>
          <w:lang w:val="en-US"/>
        </w:rPr>
        <w:cr/>
        <w:t xml:space="preserve">and teaching methods, psycho-social aspects and peer relations. </w:t>
      </w:r>
      <w:r w:rsidRPr="00651C30">
        <w:rPr>
          <w:lang w:val="en-US"/>
        </w:rPr>
        <w:cr/>
        <w:t xml:space="preserve">Classroom observations were conducted in conjunction with the interviews. </w:t>
      </w:r>
      <w:r w:rsidRPr="00651C30">
        <w:rPr>
          <w:lang w:val="en-US"/>
        </w:rPr>
        <w:cr/>
        <w:t xml:space="preserve">On each visit the researcher began by observing a lesson, which then </w:t>
      </w:r>
      <w:r w:rsidRPr="00651C30">
        <w:rPr>
          <w:lang w:val="en-US"/>
        </w:rPr>
        <w:cr/>
        <w:t xml:space="preserve">primarily served as a starting point for the interviews with the children. </w:t>
      </w:r>
      <w:r w:rsidRPr="00651C30">
        <w:rPr>
          <w:lang w:val="en-US"/>
        </w:rPr>
        <w:cr/>
        <w:t xml:space="preserve">Grade 9: Individual, semi-structured interviews were conducted with all </w:t>
      </w:r>
      <w:r w:rsidRPr="00651C30">
        <w:rPr>
          <w:lang w:val="en-US"/>
        </w:rPr>
        <w:cr/>
        <w:t xml:space="preserve">students, parents and teachers, on one occasion each. The interviews took </w:t>
      </w:r>
      <w:r w:rsidRPr="00651C30">
        <w:rPr>
          <w:lang w:val="en-US"/>
        </w:rPr>
        <w:cr/>
        <w:t xml:space="preserve">place either at the studentsÕ school or in their home, according to their own </w:t>
      </w:r>
      <w:r w:rsidRPr="00651C30">
        <w:rPr>
          <w:lang w:val="en-US"/>
        </w:rPr>
        <w:cr/>
        <w:t xml:space="preserve">choice. This time, all interviews were conducted by one researcher (KDV). A </w:t>
      </w:r>
      <w:r w:rsidRPr="00651C30">
        <w:rPr>
          <w:lang w:val="en-US"/>
        </w:rPr>
        <w:cr/>
        <w:t xml:space="preserve">total of 18 interviews were conducted at this point. All interviews were audiorecorded. </w:t>
      </w:r>
      <w:r w:rsidRPr="00651C30">
        <w:rPr>
          <w:lang w:val="en-US"/>
        </w:rPr>
        <w:cr/>
        <w:t xml:space="preserve">The average duration of the student interviews were approximately </w:t>
      </w:r>
      <w:r w:rsidRPr="00651C30">
        <w:rPr>
          <w:lang w:val="en-US"/>
        </w:rPr>
        <w:cr/>
        <w:t xml:space="preserve">30 Ð 40 minutes and the interviews with teachers and parents varied between </w:t>
      </w:r>
      <w:r w:rsidRPr="00651C30">
        <w:rPr>
          <w:lang w:val="en-US"/>
        </w:rPr>
        <w:cr/>
        <w:t xml:space="preserve">60 and 80 minutes. The interview-guides for each informant group covered </w:t>
      </w:r>
      <w:r w:rsidRPr="00651C30">
        <w:rPr>
          <w:lang w:val="en-US"/>
        </w:rPr>
        <w:cr/>
        <w:t xml:space="preserve">the same areas as during grades 1 Ð 3, but in addition, the informants (students </w:t>
      </w:r>
      <w:r w:rsidRPr="00651C30">
        <w:rPr>
          <w:lang w:val="en-US"/>
        </w:rPr>
        <w:cr/>
        <w:t xml:space="preserve">as well as teachers and parents) were this time also asked to reflect in retrospect </w:t>
      </w:r>
      <w:r w:rsidRPr="00651C30">
        <w:rPr>
          <w:lang w:val="en-US"/>
        </w:rPr>
        <w:cr/>
        <w:t xml:space="preserve">on the school situation during different periods of the compulsory school </w:t>
      </w:r>
      <w:r w:rsidRPr="00651C30">
        <w:rPr>
          <w:lang w:val="en-US"/>
        </w:rPr>
        <w:cr/>
        <w:t xml:space="preserve">years. Through this procedure, experiences of the pedagogical support needed </w:t>
      </w:r>
      <w:r w:rsidRPr="00651C30">
        <w:rPr>
          <w:lang w:val="en-US"/>
        </w:rPr>
        <w:cr/>
        <w:t xml:space="preserve">and offered, and different psycho-social aspects of the school situation were </w:t>
      </w:r>
      <w:r w:rsidRPr="00651C30">
        <w:rPr>
          <w:lang w:val="en-US"/>
        </w:rPr>
        <w:cr/>
        <w:t xml:space="preserve">explored. Furthermore, the teachers and parents were asked to describe the </w:t>
      </w:r>
      <w:r w:rsidRPr="00651C30">
        <w:rPr>
          <w:lang w:val="en-US"/>
        </w:rPr>
        <w:cr/>
        <w:t xml:space="preserve">studentsÕ academic progression during compulsory school, with regard to goal </w:t>
      </w:r>
      <w:r w:rsidRPr="00651C30">
        <w:rPr>
          <w:lang w:val="en-US"/>
        </w:rPr>
        <w:cr/>
        <w:t xml:space="preserve">achievement and general academic performance. </w:t>
      </w:r>
      <w:r w:rsidRPr="00651C30">
        <w:rPr>
          <w:lang w:val="en-US"/>
        </w:rPr>
        <w:cr/>
        <w:t xml:space="preserve">Quantitative data </w:t>
      </w:r>
      <w:r w:rsidRPr="00651C30">
        <w:rPr>
          <w:lang w:val="en-US"/>
        </w:rPr>
        <w:cr/>
        <w:t xml:space="preserve">In grade 9 school grades in each subject from grades 8 and 9 were collected </w:t>
      </w:r>
      <w:r w:rsidRPr="00651C30">
        <w:rPr>
          <w:lang w:val="en-US"/>
        </w:rPr>
        <w:cr/>
        <w:t xml:space="preserve">for all the students. In addition, individual results from reading observations </w:t>
      </w:r>
      <w:r w:rsidRPr="00651C30">
        <w:rPr>
          <w:lang w:val="en-US"/>
        </w:rPr>
        <w:cr/>
        <w:t xml:space="preserve">conducted once a year at RCV during grades 1 Ð 7, and individual results from </w:t>
      </w:r>
      <w:r w:rsidRPr="00651C30">
        <w:rPr>
          <w:lang w:val="en-US"/>
        </w:rPr>
        <w:cr/>
        <w:t xml:space="preserve">two subtests (decoding of regular and nonsense words) from the LS-test (Johansson, </w:t>
      </w:r>
      <w:r w:rsidRPr="00651C30">
        <w:rPr>
          <w:lang w:val="en-US"/>
        </w:rPr>
        <w:cr/>
        <w:t xml:space="preserve">2004), which had been adapted to braille by KDV were also gathered. </w:t>
      </w:r>
      <w:r w:rsidRPr="00651C30">
        <w:rPr>
          <w:lang w:val="en-US"/>
        </w:rPr>
        <w:cr/>
        <w:t xml:space="preserve">The SDQ (Goodman, 1997; Goodman et al., 1999), was distributed verbally </w:t>
      </w:r>
      <w:r w:rsidRPr="00651C30">
        <w:rPr>
          <w:lang w:val="en-US"/>
        </w:rPr>
        <w:cr/>
        <w:t xml:space="preserve">to the students, parents and teachers as part of the interviews. </w:t>
      </w:r>
      <w:r w:rsidRPr="00651C30">
        <w:rPr>
          <w:lang w:val="en-US"/>
        </w:rPr>
        <w:cr/>
      </w:r>
      <w:r w:rsidRPr="00651C30">
        <w:rPr>
          <w:lang w:val="en-US"/>
        </w:rPr>
        <w:br w:type="page"/>
      </w:r>
      <w:r w:rsidRPr="00651C30">
        <w:rPr>
          <w:lang w:val="en-US"/>
        </w:rPr>
        <w:lastRenderedPageBreak/>
        <w:cr/>
        <w:t xml:space="preserve">55 </w:t>
      </w:r>
      <w:r w:rsidRPr="00651C30">
        <w:rPr>
          <w:lang w:val="en-US"/>
        </w:rPr>
        <w:cr/>
        <w:t xml:space="preserve">In addition, cognitive assessments of the children, which had been performed </w:t>
      </w:r>
      <w:r w:rsidRPr="00651C30">
        <w:rPr>
          <w:lang w:val="en-US"/>
        </w:rPr>
        <w:cr/>
        <w:t xml:space="preserve">at RCV before the childrenÕs school start, were reviewed by KDV. </w:t>
      </w:r>
      <w:r w:rsidRPr="00651C30">
        <w:rPr>
          <w:lang w:val="en-US"/>
        </w:rPr>
        <w:cr/>
        <w:t xml:space="preserve">The cognitive assessments included the verbal scales from WPPSI-III (2005) </w:t>
      </w:r>
      <w:r w:rsidRPr="00651C30">
        <w:rPr>
          <w:lang w:val="en-US"/>
        </w:rPr>
        <w:cr/>
        <w:t xml:space="preserve">or WISC-IV (2007), tactile subtests from ITVIC (Dekker, 1989), observations </w:t>
      </w:r>
      <w:r w:rsidRPr="00651C30">
        <w:rPr>
          <w:lang w:val="en-US"/>
        </w:rPr>
        <w:cr/>
        <w:t xml:space="preserve">and interviews with parents and school staff. Three of the students had been </w:t>
      </w:r>
      <w:r w:rsidRPr="00651C30">
        <w:rPr>
          <w:lang w:val="en-US"/>
        </w:rPr>
        <w:cr/>
        <w:t xml:space="preserve">assessed again during middle school, because they had displayed different </w:t>
      </w:r>
      <w:r w:rsidRPr="00651C30">
        <w:rPr>
          <w:lang w:val="en-US"/>
        </w:rPr>
        <w:cr/>
        <w:t xml:space="preserve">kinds of learning difficulties. These later assessments had resulted in the studentsÕ </w:t>
      </w:r>
      <w:r w:rsidRPr="00651C30">
        <w:rPr>
          <w:lang w:val="en-US"/>
        </w:rPr>
        <w:cr/>
        <w:t xml:space="preserve">being diagnosed with ADHD, ID and Asperger syndrome, respectively. </w:t>
      </w:r>
      <w:r w:rsidRPr="00651C30">
        <w:rPr>
          <w:lang w:val="en-US"/>
        </w:rPr>
        <w:cr/>
        <w:t xml:space="preserve">Additional tests and methods in these assessments were ABAS-II (Harrison &amp; </w:t>
      </w:r>
      <w:r w:rsidRPr="00651C30">
        <w:rPr>
          <w:lang w:val="en-US"/>
        </w:rPr>
        <w:cr/>
        <w:t xml:space="preserve">Oakland, 2008), ADI-R (Rutter et al., 2008) and ADOS (Lord et al., 2008) in </w:t>
      </w:r>
      <w:r w:rsidRPr="00651C30">
        <w:rPr>
          <w:lang w:val="en-US"/>
        </w:rPr>
        <w:cr/>
        <w:t xml:space="preserve">one case, and Browns ADD-scales (Brown, 2001) in another. These later assessments </w:t>
      </w:r>
      <w:r w:rsidRPr="00651C30">
        <w:rPr>
          <w:lang w:val="en-US"/>
        </w:rPr>
        <w:cr/>
        <w:t xml:space="preserve">were also reviewed by KDV. </w:t>
      </w:r>
      <w:r w:rsidRPr="00651C30">
        <w:rPr>
          <w:lang w:val="en-US"/>
        </w:rPr>
        <w:cr/>
        <w:t xml:space="preserve">Data analysis </w:t>
      </w:r>
      <w:r w:rsidRPr="00651C30">
        <w:rPr>
          <w:lang w:val="en-US"/>
        </w:rPr>
        <w:cr/>
        <w:t xml:space="preserve">Qualitative interviews </w:t>
      </w:r>
      <w:r w:rsidRPr="00651C30">
        <w:rPr>
          <w:lang w:val="en-US"/>
        </w:rPr>
        <w:cr/>
        <w:t xml:space="preserve">The interviews were transcribed and analyzed through thematic analysis </w:t>
      </w:r>
      <w:r w:rsidRPr="00651C30">
        <w:rPr>
          <w:lang w:val="en-US"/>
        </w:rPr>
        <w:cr/>
        <w:t xml:space="preserve">(Braun &amp; Clarke, 2006). The interviews from grades 1 Ð 3 and grade 9, were </w:t>
      </w:r>
      <w:r w:rsidRPr="00651C30">
        <w:rPr>
          <w:lang w:val="en-US"/>
        </w:rPr>
        <w:cr/>
        <w:t xml:space="preserve">analyzed in two phases. First, the analysis of grades 1 Ð 3 was performed, </w:t>
      </w:r>
      <w:r w:rsidRPr="00651C30">
        <w:rPr>
          <w:lang w:val="en-US"/>
        </w:rPr>
        <w:cr/>
        <w:t xml:space="preserve">directly after completing the data collection in grade 3. This analysis was performed </w:t>
      </w:r>
      <w:r w:rsidRPr="00651C30">
        <w:rPr>
          <w:lang w:val="en-US"/>
        </w:rPr>
        <w:cr/>
        <w:t xml:space="preserve">by the research group responsible for the first part of the project (KDV, </w:t>
      </w:r>
      <w:r w:rsidRPr="00651C30">
        <w:rPr>
          <w:lang w:val="en-US"/>
        </w:rPr>
        <w:cr/>
        <w:t xml:space="preserve">AR, AW). The three researchers first read and coded all data individually, </w:t>
      </w:r>
      <w:r w:rsidRPr="00651C30">
        <w:rPr>
          <w:lang w:val="en-US"/>
        </w:rPr>
        <w:cr/>
        <w:t xml:space="preserve">after which we went back to the group, to discuss and combine codes into </w:t>
      </w:r>
      <w:r w:rsidRPr="00651C30">
        <w:rPr>
          <w:lang w:val="en-US"/>
        </w:rPr>
        <w:cr/>
        <w:t xml:space="preserve">potential themes. Each identified theme was built up by narratives from all </w:t>
      </w:r>
      <w:r w:rsidRPr="00651C30">
        <w:rPr>
          <w:lang w:val="en-US"/>
        </w:rPr>
        <w:cr/>
        <w:t xml:space="preserve">informant-subgroups taken together. The themes were then reviewed again, </w:t>
      </w:r>
      <w:r w:rsidRPr="00651C30">
        <w:rPr>
          <w:lang w:val="en-US"/>
        </w:rPr>
        <w:cr/>
        <w:t xml:space="preserve">resulting in some of them being combined. In the last step the final themes </w:t>
      </w:r>
      <w:r w:rsidRPr="00651C30">
        <w:rPr>
          <w:lang w:val="en-US"/>
        </w:rPr>
        <w:cr/>
        <w:t xml:space="preserve">were re-analyzed, defined and named, and the analysis was agreed upon by </w:t>
      </w:r>
      <w:r w:rsidRPr="00651C30">
        <w:rPr>
          <w:lang w:val="en-US"/>
        </w:rPr>
        <w:cr/>
        <w:t xml:space="preserve">the group. </w:t>
      </w:r>
      <w:r w:rsidRPr="00651C30">
        <w:rPr>
          <w:lang w:val="en-US"/>
        </w:rPr>
        <w:cr/>
        <w:t xml:space="preserve">The analysis of the grade 9-interviews, was performed by the responsible </w:t>
      </w:r>
      <w:r w:rsidRPr="00651C30">
        <w:rPr>
          <w:lang w:val="en-US"/>
        </w:rPr>
        <w:cr/>
        <w:t xml:space="preserve">researcher (KDV) and the principal research supervisor (UE) after completing </w:t>
      </w:r>
      <w:r w:rsidRPr="00651C30">
        <w:rPr>
          <w:lang w:val="en-US"/>
        </w:rPr>
        <w:cr/>
        <w:t xml:space="preserve">the data collection in grade 9. The process followed the same steps as described </w:t>
      </w:r>
      <w:r w:rsidRPr="00651C30">
        <w:rPr>
          <w:lang w:val="en-US"/>
        </w:rPr>
        <w:cr/>
        <w:t xml:space="preserve">above. As a final step, the thematic maps from grades 1 Ð 3 and from </w:t>
      </w:r>
      <w:r w:rsidRPr="00651C30">
        <w:rPr>
          <w:lang w:val="en-US"/>
        </w:rPr>
        <w:cr/>
        <w:t xml:space="preserve">grade 9, were studied and compared. For the purpose of study II, which focused </w:t>
      </w:r>
      <w:r w:rsidRPr="00651C30">
        <w:rPr>
          <w:lang w:val="en-US"/>
        </w:rPr>
        <w:cr/>
        <w:t xml:space="preserve">on reading development, academic achievement, accessibility and support, </w:t>
      </w:r>
      <w:r w:rsidRPr="00651C30">
        <w:rPr>
          <w:lang w:val="en-US"/>
        </w:rPr>
        <w:cr/>
        <w:t xml:space="preserve">the interviews from grades 1 Ð 3 were used to reflect the retrospective </w:t>
      </w:r>
      <w:r w:rsidRPr="00651C30">
        <w:rPr>
          <w:lang w:val="en-US"/>
        </w:rPr>
        <w:cr/>
        <w:t xml:space="preserve">narratives about school achievement and pedagogical support in grade 9. For </w:t>
      </w:r>
      <w:r w:rsidRPr="00651C30">
        <w:rPr>
          <w:lang w:val="en-US"/>
        </w:rPr>
        <w:cr/>
        <w:t xml:space="preserve">the purpose of study III, themes regarding psycho-social aspects from grades </w:t>
      </w:r>
      <w:r w:rsidRPr="00651C30">
        <w:rPr>
          <w:lang w:val="en-US"/>
        </w:rPr>
        <w:cr/>
        <w:t xml:space="preserve">1 Ð 3 and grade 9, were pooled together into four overarching themes in order </w:t>
      </w:r>
      <w:r w:rsidRPr="00651C30">
        <w:rPr>
          <w:lang w:val="en-US"/>
        </w:rPr>
        <w:cr/>
        <w:t xml:space="preserve">to obtain a longitudinal view of the studentsÕ psycho-social situation. </w:t>
      </w:r>
      <w:r w:rsidRPr="00651C30">
        <w:rPr>
          <w:lang w:val="en-US"/>
        </w:rPr>
        <w:cr/>
        <w:t xml:space="preserve">The classroom observations performed in grades 1 Ð 3 were not analyzed, </w:t>
      </w:r>
      <w:r w:rsidRPr="00651C30">
        <w:rPr>
          <w:lang w:val="en-US"/>
        </w:rPr>
        <w:cr/>
        <w:t xml:space="preserve">but were merely used to support the information collected in the interviews. </w:t>
      </w:r>
      <w:r w:rsidRPr="00651C30">
        <w:rPr>
          <w:lang w:val="en-US"/>
        </w:rPr>
        <w:cr/>
      </w:r>
      <w:r w:rsidRPr="00651C30">
        <w:rPr>
          <w:lang w:val="en-US"/>
        </w:rPr>
        <w:br w:type="page"/>
      </w:r>
      <w:r w:rsidRPr="00651C30">
        <w:rPr>
          <w:lang w:val="en-US"/>
        </w:rPr>
        <w:lastRenderedPageBreak/>
        <w:cr/>
        <w:t xml:space="preserve">56 </w:t>
      </w:r>
      <w:r w:rsidRPr="00651C30">
        <w:rPr>
          <w:lang w:val="en-US"/>
        </w:rPr>
        <w:cr/>
        <w:t xml:space="preserve">Quantitative data </w:t>
      </w:r>
      <w:r w:rsidRPr="00651C30">
        <w:rPr>
          <w:lang w:val="en-US"/>
        </w:rPr>
        <w:cr/>
        <w:t xml:space="preserve">Mean grade levels in grades 8 and 9 were calculated for each student. The </w:t>
      </w:r>
      <w:r w:rsidRPr="00651C30">
        <w:rPr>
          <w:lang w:val="en-US"/>
        </w:rPr>
        <w:cr/>
        <w:t xml:space="preserve">results of the reading observations in grades 1 Ð 7 (wpm for each grade, and </w:t>
      </w:r>
      <w:r w:rsidRPr="00651C30">
        <w:rPr>
          <w:lang w:val="en-US"/>
        </w:rPr>
        <w:cr/>
        <w:t xml:space="preserve">special teacherÕs evaluation of comprehension; i.e. good/average/poor) were </w:t>
      </w:r>
      <w:r w:rsidRPr="00651C30">
        <w:rPr>
          <w:lang w:val="en-US"/>
        </w:rPr>
        <w:cr/>
        <w:t xml:space="preserve">compiled for each student. The LS subtests were scored according to the test </w:t>
      </w:r>
      <w:r w:rsidRPr="00651C30">
        <w:rPr>
          <w:lang w:val="en-US"/>
        </w:rPr>
        <w:cr/>
        <w:t xml:space="preserve">manual, and results regarding correct words, time and reading quotient (number </w:t>
      </w:r>
      <w:r w:rsidRPr="00651C30">
        <w:rPr>
          <w:lang w:val="en-US"/>
        </w:rPr>
        <w:cr/>
        <w:t xml:space="preserve">of correct words divided by time) were transformed into Stanine-scores </w:t>
      </w:r>
      <w:r w:rsidRPr="00651C30">
        <w:rPr>
          <w:lang w:val="en-US"/>
        </w:rPr>
        <w:cr/>
        <w:t xml:space="preserve">(scale 1 Ð 9, M=5, Sd=2) for each student. The results were compared to norms </w:t>
      </w:r>
      <w:r w:rsidRPr="00651C30">
        <w:rPr>
          <w:lang w:val="en-US"/>
        </w:rPr>
        <w:cr/>
        <w:t xml:space="preserve">of Swedish sighted 9th-graders (Johansson, 2004) in order to obtain a brief </w:t>
      </w:r>
      <w:r w:rsidRPr="00651C30">
        <w:rPr>
          <w:lang w:val="en-US"/>
        </w:rPr>
        <w:cr/>
        <w:t xml:space="preserve">measure of the VI studentsÕ decoding skills and speed, compared to printreaders </w:t>
      </w:r>
      <w:r w:rsidRPr="00651C30">
        <w:rPr>
          <w:lang w:val="en-US"/>
        </w:rPr>
        <w:cr/>
        <w:t xml:space="preserve">of the same age. </w:t>
      </w:r>
      <w:r w:rsidRPr="00651C30">
        <w:rPr>
          <w:lang w:val="en-US"/>
        </w:rPr>
        <w:cr/>
        <w:t xml:space="preserve">The SDQ-questionnaires of students, parents and teachers, were scored and </w:t>
      </w:r>
      <w:r w:rsidRPr="00651C30">
        <w:rPr>
          <w:lang w:val="en-US"/>
        </w:rPr>
        <w:cr/>
        <w:t xml:space="preserve">analyzed by hand according to the instructions provided by YouthInMind on </w:t>
      </w:r>
      <w:r w:rsidRPr="00651C30">
        <w:rPr>
          <w:lang w:val="en-US"/>
        </w:rPr>
        <w:cr/>
        <w:t xml:space="preserve">the SDQ-info-website (YouthInMind, 2012). Since available norms from </w:t>
      </w:r>
      <w:r w:rsidRPr="00651C30">
        <w:rPr>
          <w:lang w:val="en-US"/>
        </w:rPr>
        <w:cr/>
        <w:t xml:space="preserve">Sweden and the Nordic countries Denmark and Finland, provided by Youth- </w:t>
      </w:r>
      <w:r w:rsidRPr="00651C30">
        <w:rPr>
          <w:lang w:val="en-US"/>
        </w:rPr>
        <w:cr/>
        <w:t xml:space="preserve">InMind, only include younger age groups, British norms for 15-year old boys </w:t>
      </w:r>
      <w:r w:rsidRPr="00651C30">
        <w:rPr>
          <w:lang w:val="en-US"/>
        </w:rPr>
        <w:cr/>
        <w:t xml:space="preserve">and girls, were used respectively ( YouthInMind, 2012). The students received </w:t>
      </w:r>
      <w:r w:rsidRPr="00651C30">
        <w:rPr>
          <w:lang w:val="en-US"/>
        </w:rPr>
        <w:cr/>
        <w:t xml:space="preserve">individual measures of no/minor, some, or extensive difficulties within each </w:t>
      </w:r>
      <w:r w:rsidRPr="00651C30">
        <w:rPr>
          <w:lang w:val="en-US"/>
        </w:rPr>
        <w:cr/>
        <w:t xml:space="preserve">examined area, according to parents, teachers and self-rating. </w:t>
      </w:r>
      <w:r w:rsidRPr="00651C30">
        <w:rPr>
          <w:lang w:val="en-US"/>
        </w:rPr>
        <w:cr/>
        <w:t xml:space="preserve">A review of the assessments that had been previously performed of the students </w:t>
      </w:r>
      <w:r w:rsidRPr="00651C30">
        <w:rPr>
          <w:lang w:val="en-US"/>
        </w:rPr>
        <w:cr/>
        <w:t xml:space="preserve">at RCV, served as background information to support other information </w:t>
      </w:r>
      <w:r w:rsidRPr="00651C30">
        <w:rPr>
          <w:lang w:val="en-US"/>
        </w:rPr>
        <w:cr/>
        <w:t xml:space="preserve">about the studentsÕ cognitive levels and, in three cases, additional disabilities. </w:t>
      </w:r>
      <w:r w:rsidRPr="00651C30">
        <w:rPr>
          <w:lang w:val="en-US"/>
        </w:rPr>
        <w:cr/>
        <w:t xml:space="preserve">Project C </w:t>
      </w:r>
      <w:r w:rsidRPr="00651C30">
        <w:rPr>
          <w:lang w:val="en-US"/>
        </w:rPr>
        <w:cr/>
        <w:t xml:space="preserve">Design </w:t>
      </w:r>
      <w:r w:rsidRPr="00651C30">
        <w:rPr>
          <w:lang w:val="en-US"/>
        </w:rPr>
        <w:cr/>
        <w:t xml:space="preserve">This project adopted a mainly qualitative design, with an emphasis on interviews. </w:t>
      </w:r>
      <w:r w:rsidRPr="00651C30">
        <w:rPr>
          <w:lang w:val="en-US"/>
        </w:rPr>
        <w:cr/>
        <w:t xml:space="preserve">In addition, pedagogical data was collected. The project included studentsÕ, </w:t>
      </w:r>
      <w:r w:rsidRPr="00651C30">
        <w:rPr>
          <w:lang w:val="en-US"/>
        </w:rPr>
        <w:cr/>
        <w:t xml:space="preserve">parentsÕ and teachersÕ perspectives. </w:t>
      </w:r>
      <w:r w:rsidRPr="00651C30">
        <w:rPr>
          <w:lang w:val="en-US"/>
        </w:rPr>
        <w:cr/>
        <w:t xml:space="preserve">Participants </w:t>
      </w:r>
      <w:r w:rsidRPr="00651C30">
        <w:rPr>
          <w:lang w:val="en-US"/>
        </w:rPr>
        <w:cr/>
        <w:t xml:space="preserve">The project comprised a sample of children who were known at RCV and met </w:t>
      </w:r>
      <w:r w:rsidRPr="00651C30">
        <w:rPr>
          <w:lang w:val="en-US"/>
        </w:rPr>
        <w:cr/>
        <w:t xml:space="preserve">the following criteria: </w:t>
      </w:r>
      <w:r w:rsidRPr="00651C30">
        <w:rPr>
          <w:lang w:val="en-US"/>
        </w:rPr>
        <w:cr/>
        <w:t xml:space="preserve">- pre/perinatal or early infancy blindness, defined as total blindness or </w:t>
      </w:r>
      <w:r w:rsidRPr="00651C30">
        <w:rPr>
          <w:lang w:val="en-US"/>
        </w:rPr>
        <w:cr/>
        <w:t xml:space="preserve">light perception at the most (WHO-categories 4 and 5) </w:t>
      </w:r>
      <w:r w:rsidRPr="00651C30">
        <w:rPr>
          <w:lang w:val="en-US"/>
        </w:rPr>
        <w:cr/>
        <w:t xml:space="preserve">- the child had been assessed at RCV and received a diagnosis of autism </w:t>
      </w:r>
      <w:r w:rsidRPr="00651C30">
        <w:rPr>
          <w:lang w:val="en-US"/>
        </w:rPr>
        <w:cr/>
        <w:t xml:space="preserve">or Asperger syndrome, according to DSM-IV (APA, 1994) </w:t>
      </w:r>
      <w:r w:rsidRPr="00651C30">
        <w:rPr>
          <w:lang w:val="en-US"/>
        </w:rPr>
        <w:cr/>
        <w:t xml:space="preserve">- aged between 6 and 16 years (i.e. compulsory school age) at the time </w:t>
      </w:r>
      <w:r w:rsidRPr="00651C30">
        <w:rPr>
          <w:lang w:val="en-US"/>
        </w:rPr>
        <w:cr/>
        <w:t xml:space="preserve">the study was initiated </w:t>
      </w:r>
      <w:r w:rsidRPr="00651C30">
        <w:rPr>
          <w:lang w:val="en-US"/>
        </w:rPr>
        <w:cr/>
      </w:r>
      <w:r w:rsidRPr="00651C30">
        <w:rPr>
          <w:lang w:val="en-US"/>
        </w:rPr>
        <w:br w:type="page"/>
      </w:r>
      <w:r w:rsidRPr="00651C30">
        <w:rPr>
          <w:lang w:val="en-US"/>
        </w:rPr>
        <w:lastRenderedPageBreak/>
        <w:cr/>
        <w:t xml:space="preserve">57 </w:t>
      </w:r>
      <w:r w:rsidRPr="00651C30">
        <w:rPr>
          <w:lang w:val="en-US"/>
        </w:rPr>
        <w:cr/>
        <w:t xml:space="preserve">A total of 22 children matching these criteria, were identified through the medical </w:t>
      </w:r>
      <w:r w:rsidRPr="00651C30">
        <w:rPr>
          <w:lang w:val="en-US"/>
        </w:rPr>
        <w:cr/>
        <w:t xml:space="preserve">and psychological files available from project A (presented above). Out </w:t>
      </w:r>
      <w:r w:rsidRPr="00651C30">
        <w:rPr>
          <w:lang w:val="en-US"/>
        </w:rPr>
        <w:cr/>
        <w:t xml:space="preserve">of these 22 children, eight were selected out of the aim to include children of </w:t>
      </w:r>
      <w:r w:rsidRPr="00651C30">
        <w:rPr>
          <w:lang w:val="en-US"/>
        </w:rPr>
        <w:cr/>
        <w:t xml:space="preserve">different ages, of different genders, with and without ID, with different types </w:t>
      </w:r>
      <w:r w:rsidRPr="00651C30">
        <w:rPr>
          <w:lang w:val="en-US"/>
        </w:rPr>
        <w:cr/>
        <w:t xml:space="preserve">of school placement, and from both urban and rural backgrounds. One of the </w:t>
      </w:r>
      <w:r w:rsidRPr="00651C30">
        <w:rPr>
          <w:lang w:val="en-US"/>
        </w:rPr>
        <w:cr/>
        <w:t xml:space="preserve">eight invited families did not respond, and one declined participation. Thus, </w:t>
      </w:r>
      <w:r w:rsidRPr="00651C30">
        <w:rPr>
          <w:lang w:val="en-US"/>
        </w:rPr>
        <w:cr/>
        <w:t xml:space="preserve">informed consent was received from six families. Thereafter invitation letters </w:t>
      </w:r>
      <w:r w:rsidRPr="00651C30">
        <w:rPr>
          <w:lang w:val="en-US"/>
        </w:rPr>
        <w:cr/>
        <w:t xml:space="preserve">were sent to the schools. All invited teachers consented to participate. </w:t>
      </w:r>
      <w:r w:rsidRPr="00651C30">
        <w:rPr>
          <w:lang w:val="en-US"/>
        </w:rPr>
        <w:cr/>
        <w:t xml:space="preserve">The final participants were three girls and three boys between 9 and 15 </w:t>
      </w:r>
      <w:r w:rsidRPr="00651C30">
        <w:rPr>
          <w:lang w:val="en-US"/>
        </w:rPr>
        <w:cr/>
        <w:t xml:space="preserve">years (n=6). Three had a diagnosis of autism and three had a diagnosis of Asperger </w:t>
      </w:r>
      <w:r w:rsidRPr="00651C30">
        <w:rPr>
          <w:lang w:val="en-US"/>
        </w:rPr>
        <w:cr/>
        <w:t xml:space="preserve">syndrome or high functioning autism. Three had average intellectual </w:t>
      </w:r>
      <w:r w:rsidRPr="00651C30">
        <w:rPr>
          <w:lang w:val="en-US"/>
        </w:rPr>
        <w:cr/>
        <w:t xml:space="preserve">functioning (AIF), two had ID and one had borderline intellectual functioning </w:t>
      </w:r>
      <w:r w:rsidRPr="00651C30">
        <w:rPr>
          <w:lang w:val="en-US"/>
        </w:rPr>
        <w:cr/>
        <w:t xml:space="preserve">(BIF; IQ level between 70 and 85). At the time of the study, two children </w:t>
      </w:r>
      <w:r w:rsidRPr="00651C30">
        <w:rPr>
          <w:lang w:val="en-US"/>
        </w:rPr>
        <w:cr/>
        <w:t xml:space="preserve">attended inclusive education and four attended special schools or groups. In </w:t>
      </w:r>
      <w:r w:rsidRPr="00651C30">
        <w:rPr>
          <w:lang w:val="en-US"/>
        </w:rPr>
        <w:cr/>
        <w:t xml:space="preserve">addition, parents (n=8) and teachers (n=7) participated. </w:t>
      </w:r>
      <w:r w:rsidRPr="00651C30">
        <w:rPr>
          <w:lang w:val="en-US"/>
        </w:rPr>
        <w:cr/>
        <w:t xml:space="preserve">Data collection </w:t>
      </w:r>
      <w:r w:rsidRPr="00651C30">
        <w:rPr>
          <w:lang w:val="en-US"/>
        </w:rPr>
        <w:cr/>
        <w:t xml:space="preserve">Qualitative interviews </w:t>
      </w:r>
      <w:r w:rsidRPr="00651C30">
        <w:rPr>
          <w:lang w:val="en-US"/>
        </w:rPr>
        <w:cr/>
        <w:t xml:space="preserve">Individual, semi-structured interviews were conducted with parents, teachers, </w:t>
      </w:r>
      <w:r w:rsidRPr="00651C30">
        <w:rPr>
          <w:lang w:val="en-US"/>
        </w:rPr>
        <w:cr/>
        <w:t xml:space="preserve">and five out of the six students (one student did not have sufficient cognitive </w:t>
      </w:r>
      <w:r w:rsidRPr="00651C30">
        <w:rPr>
          <w:lang w:val="en-US"/>
        </w:rPr>
        <w:cr/>
        <w:t xml:space="preserve">and linguistic skills to participate in interview) on one occasion each. All </w:t>
      </w:r>
      <w:r w:rsidRPr="00651C30">
        <w:rPr>
          <w:lang w:val="en-US"/>
        </w:rPr>
        <w:cr/>
        <w:t xml:space="preserve">teachers were interviewed at the schools; the students were interviewed at </w:t>
      </w:r>
      <w:r w:rsidRPr="00651C30">
        <w:rPr>
          <w:lang w:val="en-US"/>
        </w:rPr>
        <w:cr/>
        <w:t xml:space="preserve">their school or in their home, and the parents were interviewed at the school, </w:t>
      </w:r>
      <w:r w:rsidRPr="00651C30">
        <w:rPr>
          <w:lang w:val="en-US"/>
        </w:rPr>
        <w:cr/>
        <w:t xml:space="preserve">in their home, at SPSM, or, in one case, over the telephone, according to their </w:t>
      </w:r>
      <w:r w:rsidRPr="00651C30">
        <w:rPr>
          <w:lang w:val="en-US"/>
        </w:rPr>
        <w:cr/>
        <w:t xml:space="preserve">own choice. The interview guides were structured around certain areas of interest </w:t>
      </w:r>
      <w:r w:rsidRPr="00651C30">
        <w:rPr>
          <w:lang w:val="en-US"/>
        </w:rPr>
        <w:cr/>
        <w:t xml:space="preserve">with a set of questions within each area, combined with the possibility </w:t>
      </w:r>
      <w:r w:rsidRPr="00651C30">
        <w:rPr>
          <w:lang w:val="en-US"/>
        </w:rPr>
        <w:cr/>
        <w:t xml:space="preserve">to pose additional questions and follow the narratives of the respondents. The </w:t>
      </w:r>
      <w:r w:rsidRPr="00651C30">
        <w:rPr>
          <w:lang w:val="en-US"/>
        </w:rPr>
        <w:cr/>
        <w:t xml:space="preserve">interviews with parents and teachers included the following areas: their experience </w:t>
      </w:r>
      <w:r w:rsidRPr="00651C30">
        <w:rPr>
          <w:lang w:val="en-US"/>
        </w:rPr>
        <w:cr/>
        <w:t xml:space="preserve">of the childÕs diagnosis and functional strengths and difficulties, the </w:t>
      </w:r>
      <w:r w:rsidRPr="00651C30">
        <w:rPr>
          <w:lang w:val="en-US"/>
        </w:rPr>
        <w:cr/>
        <w:t xml:space="preserve">organization of the school situation, schoolwork, and support to teachers and </w:t>
      </w:r>
      <w:r w:rsidRPr="00651C30">
        <w:rPr>
          <w:lang w:val="en-US"/>
        </w:rPr>
        <w:cr/>
        <w:t xml:space="preserve">families. The student-interviews focused on their experiences of school, </w:t>
      </w:r>
      <w:r w:rsidRPr="00651C30">
        <w:rPr>
          <w:lang w:val="en-US"/>
        </w:rPr>
        <w:cr/>
        <w:t xml:space="preserve">schoolwork and support from the teachers. A total of 17 interviews were conducted. </w:t>
      </w:r>
      <w:r w:rsidRPr="00651C30">
        <w:rPr>
          <w:lang w:val="en-US"/>
        </w:rPr>
        <w:cr/>
        <w:t>All interviews were audio recorded. The average duration for the student-</w:t>
      </w:r>
      <w:r w:rsidRPr="00651C30">
        <w:rPr>
          <w:lang w:val="en-US"/>
        </w:rPr>
        <w:cr/>
        <w:t xml:space="preserve">interviews were 30 minutes, for teachers 69 minutes and parents 76 </w:t>
      </w:r>
      <w:r w:rsidRPr="00651C30">
        <w:rPr>
          <w:lang w:val="en-US"/>
        </w:rPr>
        <w:cr/>
        <w:t xml:space="preserve">minutes. All interviews were performed by one researcher (KDV). Before the </w:t>
      </w:r>
      <w:r w:rsidRPr="00651C30">
        <w:rPr>
          <w:lang w:val="en-US"/>
        </w:rPr>
        <w:cr/>
        <w:t xml:space="preserve">interviews with the students, KDV participated in their classes to see the environment </w:t>
      </w:r>
      <w:r w:rsidRPr="00651C30">
        <w:rPr>
          <w:lang w:val="en-US"/>
        </w:rPr>
        <w:cr/>
        <w:t xml:space="preserve">and to provide an opportunity for the student to become acquainted. </w:t>
      </w:r>
      <w:r w:rsidRPr="00651C30">
        <w:rPr>
          <w:lang w:val="en-US"/>
        </w:rPr>
        <w:cr/>
        <w:t xml:space="preserve">Quantitative data </w:t>
      </w:r>
      <w:r w:rsidRPr="00651C30">
        <w:rPr>
          <w:lang w:val="en-US"/>
        </w:rPr>
        <w:cr/>
        <w:t xml:space="preserve">TeachersÕ pedagogical documentation, such as individual evaluation plans </w:t>
      </w:r>
      <w:r w:rsidRPr="00651C30">
        <w:rPr>
          <w:lang w:val="en-US"/>
        </w:rPr>
        <w:cr/>
        <w:t xml:space="preserve">(IEP:s) were collected for each student, as well as school grades for those attending </w:t>
      </w:r>
      <w:r w:rsidRPr="00651C30">
        <w:rPr>
          <w:lang w:val="en-US"/>
        </w:rPr>
        <w:cr/>
        <w:t xml:space="preserve">senior level. The assessments of the children that had been performed </w:t>
      </w:r>
      <w:r w:rsidRPr="00651C30">
        <w:rPr>
          <w:lang w:val="en-US"/>
        </w:rPr>
        <w:cr/>
      </w:r>
      <w:r w:rsidRPr="00651C30">
        <w:rPr>
          <w:lang w:val="en-US"/>
        </w:rPr>
        <w:br w:type="page"/>
      </w:r>
      <w:r w:rsidRPr="00651C30">
        <w:rPr>
          <w:lang w:val="en-US"/>
        </w:rPr>
        <w:lastRenderedPageBreak/>
        <w:cr/>
        <w:t xml:space="preserve">58 </w:t>
      </w:r>
      <w:r w:rsidRPr="00651C30">
        <w:rPr>
          <w:lang w:val="en-US"/>
        </w:rPr>
        <w:cr/>
        <w:t xml:space="preserve">previously at RCV, and had resulted in an ASD-diagnosis and in two cases an </w:t>
      </w:r>
      <w:r w:rsidRPr="00651C30">
        <w:rPr>
          <w:lang w:val="en-US"/>
        </w:rPr>
        <w:cr/>
        <w:t xml:space="preserve">ID-diagnosis, were reviewed and served as background information to support </w:t>
      </w:r>
      <w:r w:rsidRPr="00651C30">
        <w:rPr>
          <w:lang w:val="en-US"/>
        </w:rPr>
        <w:cr/>
        <w:t xml:space="preserve">other data. The assessments included the verbal scales from WPPSI-III (2005) </w:t>
      </w:r>
      <w:r w:rsidRPr="00651C30">
        <w:rPr>
          <w:lang w:val="en-US"/>
        </w:rPr>
        <w:cr/>
        <w:t xml:space="preserve">or WISC-IV (2007), tactile subtests from ITVIC (Dekker, 1989), observations, </w:t>
      </w:r>
      <w:r w:rsidRPr="00651C30">
        <w:rPr>
          <w:lang w:val="en-US"/>
        </w:rPr>
        <w:cr/>
        <w:t xml:space="preserve">parts of the ADOS (Lord et al., 2008), ADI-R-interviews (Rutter et al., </w:t>
      </w:r>
      <w:r w:rsidRPr="00651C30">
        <w:rPr>
          <w:lang w:val="en-US"/>
        </w:rPr>
        <w:cr/>
        <w:t xml:space="preserve">2008) and Vineland (Sparrow et al., 2006) or ABAS-II-questionnaires (Harrison </w:t>
      </w:r>
      <w:r w:rsidRPr="00651C30">
        <w:rPr>
          <w:lang w:val="en-US"/>
        </w:rPr>
        <w:cr/>
        <w:t xml:space="preserve">&amp; Oakland, 2008) with parents, as well as interviews and ABAS-II-questionnaires </w:t>
      </w:r>
      <w:r w:rsidRPr="00651C30">
        <w:rPr>
          <w:lang w:val="en-US"/>
        </w:rPr>
        <w:cr/>
        <w:t xml:space="preserve">(Harrison &amp; Oakland, 2008) with teachers. Items depending on eyesight </w:t>
      </w:r>
      <w:r w:rsidRPr="00651C30">
        <w:rPr>
          <w:lang w:val="en-US"/>
        </w:rPr>
        <w:cr/>
        <w:t xml:space="preserve">had been omitted or adapted by the assessment team. </w:t>
      </w:r>
      <w:r w:rsidRPr="00651C30">
        <w:rPr>
          <w:lang w:val="en-US"/>
        </w:rPr>
        <w:cr/>
        <w:t xml:space="preserve">Data analysis </w:t>
      </w:r>
      <w:r w:rsidRPr="00651C30">
        <w:rPr>
          <w:lang w:val="en-US"/>
        </w:rPr>
        <w:cr/>
        <w:t xml:space="preserve">Interviews </w:t>
      </w:r>
      <w:r w:rsidRPr="00651C30">
        <w:rPr>
          <w:lang w:val="en-US"/>
        </w:rPr>
        <w:cr/>
        <w:t xml:space="preserve">All interviews were transcribed and analyzed through thematic analysis </w:t>
      </w:r>
      <w:r w:rsidRPr="00651C30">
        <w:rPr>
          <w:lang w:val="en-US"/>
        </w:rPr>
        <w:cr/>
        <w:t xml:space="preserve">(Braun &amp; Clarke, 2006). The analyzing process included several steps. First, </w:t>
      </w:r>
      <w:r w:rsidRPr="00651C30">
        <w:rPr>
          <w:lang w:val="en-US"/>
        </w:rPr>
        <w:cr/>
        <w:t xml:space="preserve">KDV together with the research supervisors (UE and EF) read through the </w:t>
      </w:r>
      <w:r w:rsidRPr="00651C30">
        <w:rPr>
          <w:lang w:val="en-US"/>
        </w:rPr>
        <w:cr/>
        <w:t xml:space="preserve">material in order to become familiar with the contents. This was followed by </w:t>
      </w:r>
      <w:r w:rsidRPr="00651C30">
        <w:rPr>
          <w:lang w:val="en-US"/>
        </w:rPr>
        <w:cr/>
        <w:t xml:space="preserve">the generation of an initial coding of statements across the entire data set (all </w:t>
      </w:r>
      <w:r w:rsidRPr="00651C30">
        <w:rPr>
          <w:lang w:val="en-US"/>
        </w:rPr>
        <w:cr/>
        <w:t xml:space="preserve">three informant-subgroups). In the next step codes were combined into potential </w:t>
      </w:r>
      <w:r w:rsidRPr="00651C30">
        <w:rPr>
          <w:lang w:val="en-US"/>
        </w:rPr>
        <w:cr/>
        <w:t xml:space="preserve">themes, which were visualized in thematic maps for each informant subgroup </w:t>
      </w:r>
      <w:r w:rsidRPr="00651C30">
        <w:rPr>
          <w:lang w:val="en-US"/>
        </w:rPr>
        <w:cr/>
        <w:t xml:space="preserve">separately, with the aim to capture variation as well as similar thoughts </w:t>
      </w:r>
      <w:r w:rsidRPr="00651C30">
        <w:rPr>
          <w:lang w:val="en-US"/>
        </w:rPr>
        <w:cr/>
        <w:t xml:space="preserve">and experiences between individuals and informant sub-groups. The themes </w:t>
      </w:r>
      <w:r w:rsidRPr="00651C30">
        <w:rPr>
          <w:lang w:val="en-US"/>
        </w:rPr>
        <w:cr/>
        <w:t xml:space="preserve">for each informant-group were then reviewed all over again, resulting in some </w:t>
      </w:r>
      <w:r w:rsidRPr="00651C30">
        <w:rPr>
          <w:lang w:val="en-US"/>
        </w:rPr>
        <w:cr/>
        <w:t xml:space="preserve">of them being combined. In the last step the final themes were re-analyzed, </w:t>
      </w:r>
      <w:r w:rsidRPr="00651C30">
        <w:rPr>
          <w:lang w:val="en-US"/>
        </w:rPr>
        <w:cr/>
        <w:t xml:space="preserve">defined and named. Finally, a thematic summary was developed, in which the </w:t>
      </w:r>
      <w:r w:rsidRPr="00651C30">
        <w:rPr>
          <w:lang w:val="en-US"/>
        </w:rPr>
        <w:cr/>
        <w:t xml:space="preserve">themes for each informant-group were organized. </w:t>
      </w:r>
      <w:r w:rsidRPr="00651C30">
        <w:rPr>
          <w:lang w:val="en-US"/>
        </w:rPr>
        <w:cr/>
        <w:t xml:space="preserve">Quantitative data </w:t>
      </w:r>
      <w:r w:rsidRPr="00651C30">
        <w:rPr>
          <w:lang w:val="en-US"/>
        </w:rPr>
        <w:cr/>
        <w:t xml:space="preserve">Pedagogical documentation and school grades were summarized for each student </w:t>
      </w:r>
      <w:r w:rsidRPr="00651C30">
        <w:rPr>
          <w:lang w:val="en-US"/>
        </w:rPr>
        <w:cr/>
        <w:t xml:space="preserve">in the attempt to acquire an overview of the studentsÕ achievement levels. </w:t>
      </w:r>
      <w:r w:rsidRPr="00651C30">
        <w:rPr>
          <w:lang w:val="en-US"/>
        </w:rPr>
        <w:cr/>
        <w:t xml:space="preserve">The review of previously performed psychological assessments served as </w:t>
      </w:r>
      <w:r w:rsidRPr="00651C30">
        <w:rPr>
          <w:lang w:val="en-US"/>
        </w:rPr>
        <w:cr/>
        <w:t xml:space="preserve">background information to support other data about the childrenÕs cognitive </w:t>
      </w:r>
      <w:r w:rsidRPr="00651C30">
        <w:rPr>
          <w:lang w:val="en-US"/>
        </w:rPr>
        <w:cr/>
        <w:t xml:space="preserve">and behavioural strengths and difficulties. </w:t>
      </w:r>
      <w:r w:rsidRPr="00651C30">
        <w:rPr>
          <w:lang w:val="en-US"/>
        </w:rPr>
        <w:cr/>
        <w:t xml:space="preserve">Ethical approval </w:t>
      </w:r>
      <w:r w:rsidRPr="00651C30">
        <w:rPr>
          <w:lang w:val="en-US"/>
        </w:rPr>
        <w:cr/>
        <w:t xml:space="preserve">The empirical studies included in this research were conducted according the </w:t>
      </w:r>
      <w:r w:rsidRPr="00651C30">
        <w:rPr>
          <w:lang w:val="en-US"/>
        </w:rPr>
        <w:cr/>
        <w:t xml:space="preserve">Declaration of Helsinki, and have been approved by the Regional Ethical </w:t>
      </w:r>
      <w:r w:rsidRPr="00651C30">
        <w:rPr>
          <w:lang w:val="en-US"/>
        </w:rPr>
        <w:cr/>
        <w:t xml:space="preserve">Review Board in Stockholm (2012/665-31/5). </w:t>
      </w:r>
      <w:r w:rsidRPr="00651C30">
        <w:rPr>
          <w:lang w:val="en-US"/>
        </w:rPr>
        <w:cr/>
      </w:r>
      <w:r w:rsidRPr="00651C30">
        <w:rPr>
          <w:lang w:val="en-US"/>
        </w:rPr>
        <w:br w:type="page"/>
      </w:r>
      <w:r w:rsidRPr="00651C30">
        <w:rPr>
          <w:lang w:val="en-US"/>
        </w:rPr>
        <w:lastRenderedPageBreak/>
        <w:cr/>
        <w:t xml:space="preserve">59 </w:t>
      </w:r>
      <w:r w:rsidRPr="00651C30">
        <w:rPr>
          <w:lang w:val="en-US"/>
        </w:rPr>
        <w:cr/>
        <w:t xml:space="preserve">Ethical considerations </w:t>
      </w:r>
      <w:r w:rsidRPr="00651C30">
        <w:rPr>
          <w:lang w:val="en-US"/>
        </w:rPr>
        <w:cr/>
        <w:t xml:space="preserve">Recommendations and guidelines from the Swedish Research Council (VetenskapsrŒdet, </w:t>
      </w:r>
      <w:r w:rsidRPr="00651C30">
        <w:rPr>
          <w:lang w:val="en-US"/>
        </w:rPr>
        <w:cr/>
        <w:t xml:space="preserve">2011) have been considered and followed, and certain ethical </w:t>
      </w:r>
      <w:r w:rsidRPr="00651C30">
        <w:rPr>
          <w:lang w:val="en-US"/>
        </w:rPr>
        <w:cr/>
        <w:t xml:space="preserve">issues and dilemmas need to be highlighted and commented on. </w:t>
      </w:r>
      <w:r w:rsidRPr="00651C30">
        <w:rPr>
          <w:lang w:val="en-US"/>
        </w:rPr>
        <w:cr/>
        <w:t xml:space="preserve">Informed consent was obtained from all participants in projects B and C. </w:t>
      </w:r>
      <w:r w:rsidRPr="00651C30">
        <w:rPr>
          <w:lang w:val="en-US"/>
        </w:rPr>
        <w:cr/>
        <w:t xml:space="preserve">Written information was sent to all parents and teachers and followed up by </w:t>
      </w:r>
      <w:r w:rsidRPr="00651C30">
        <w:rPr>
          <w:lang w:val="en-US"/>
        </w:rPr>
        <w:cr/>
        <w:t xml:space="preserve">contact via telephone and e-mail, where they had the opportunity to ask questions. </w:t>
      </w:r>
      <w:r w:rsidRPr="00651C30">
        <w:rPr>
          <w:lang w:val="en-US"/>
        </w:rPr>
        <w:cr/>
        <w:t xml:space="preserve">They were also informed about the possibility to refrain from further </w:t>
      </w:r>
      <w:r w:rsidRPr="00651C30">
        <w:rPr>
          <w:lang w:val="en-US"/>
        </w:rPr>
        <w:cr/>
        <w:t xml:space="preserve">participation at any time. The participating children received simplified letters </w:t>
      </w:r>
      <w:r w:rsidRPr="00651C30">
        <w:rPr>
          <w:lang w:val="en-US"/>
        </w:rPr>
        <w:cr/>
        <w:t xml:space="preserve">in braille about what was going to happen, and were invited to contact me if </w:t>
      </w:r>
      <w:r w:rsidRPr="00651C30">
        <w:rPr>
          <w:lang w:val="en-US"/>
        </w:rPr>
        <w:cr/>
        <w:t xml:space="preserve">they had any questions. Research involving children, especially children with </w:t>
      </w:r>
      <w:r w:rsidRPr="00651C30">
        <w:rPr>
          <w:lang w:val="en-US"/>
        </w:rPr>
        <w:cr/>
        <w:t xml:space="preserve">disabilities that might influence their level of understanding, like ASD and ID, </w:t>
      </w:r>
      <w:r w:rsidRPr="00651C30">
        <w:rPr>
          <w:lang w:val="en-US"/>
        </w:rPr>
        <w:cr/>
        <w:t xml:space="preserve">must be conducted with sensitivity, taking into account their cognitive abilities. </w:t>
      </w:r>
      <w:r w:rsidRPr="00651C30">
        <w:rPr>
          <w:lang w:val="en-US"/>
        </w:rPr>
        <w:cr/>
        <w:t xml:space="preserve">Therefore, I met with the children in both projects, prior to the interviews, </w:t>
      </w:r>
      <w:r w:rsidRPr="00651C30">
        <w:rPr>
          <w:lang w:val="en-US"/>
        </w:rPr>
        <w:cr/>
        <w:t xml:space="preserve">to let them become acquainted with me, in the hope of helping them relax and </w:t>
      </w:r>
      <w:r w:rsidRPr="00651C30">
        <w:rPr>
          <w:lang w:val="en-US"/>
        </w:rPr>
        <w:cr/>
        <w:t xml:space="preserve">feel more secure in the interview situation. During the interviews the interview </w:t>
      </w:r>
      <w:r w:rsidRPr="00651C30">
        <w:rPr>
          <w:lang w:val="en-US"/>
        </w:rPr>
        <w:cr/>
        <w:t xml:space="preserve">guides were used, but I mostly tried to follow the childrenÕs narratives and </w:t>
      </w:r>
      <w:r w:rsidRPr="00651C30">
        <w:rPr>
          <w:lang w:val="en-US"/>
        </w:rPr>
        <w:cr/>
        <w:t xml:space="preserve">talk about what seemed most important to them. I also informed parents and </w:t>
      </w:r>
      <w:r w:rsidRPr="00651C30">
        <w:rPr>
          <w:lang w:val="en-US"/>
        </w:rPr>
        <w:cr/>
        <w:t xml:space="preserve">children before the interviews that if any kind of worrying information arose </w:t>
      </w:r>
      <w:r w:rsidRPr="00651C30">
        <w:rPr>
          <w:lang w:val="en-US"/>
        </w:rPr>
        <w:cr/>
        <w:t xml:space="preserve">during the childrenÕs interviews, this information would have to be shared </w:t>
      </w:r>
      <w:r w:rsidRPr="00651C30">
        <w:rPr>
          <w:lang w:val="en-US"/>
        </w:rPr>
        <w:cr/>
        <w:t xml:space="preserve">with the parents. </w:t>
      </w:r>
      <w:r w:rsidRPr="00651C30">
        <w:rPr>
          <w:lang w:val="en-US"/>
        </w:rPr>
        <w:cr/>
        <w:t xml:space="preserve">Furthermore, research involving small samples, always entails risks regarding </w:t>
      </w:r>
      <w:r w:rsidRPr="00651C30">
        <w:rPr>
          <w:lang w:val="en-US"/>
        </w:rPr>
        <w:cr/>
        <w:t xml:space="preserve">the possible identification of the participantsÕ identities. This issue was </w:t>
      </w:r>
      <w:r w:rsidRPr="00651C30">
        <w:rPr>
          <w:lang w:val="en-US"/>
        </w:rPr>
        <w:cr/>
        <w:t xml:space="preserve">therefore brought up with the invited families in projects B and C. Despite the </w:t>
      </w:r>
      <w:r w:rsidRPr="00651C30">
        <w:rPr>
          <w:lang w:val="en-US"/>
        </w:rPr>
        <w:cr/>
        <w:t xml:space="preserve">risk of identification, however, they all wanted to participate, since they considered </w:t>
      </w:r>
      <w:r w:rsidRPr="00651C30">
        <w:rPr>
          <w:lang w:val="en-US"/>
        </w:rPr>
        <w:cr/>
        <w:t xml:space="preserve">the area of research important, and had a wish to contribute. Thus, in </w:t>
      </w:r>
      <w:r w:rsidRPr="00651C30">
        <w:rPr>
          <w:lang w:val="en-US"/>
        </w:rPr>
        <w:cr/>
        <w:t xml:space="preserve">order to protect the anonymity of the participants as far as possible, details </w:t>
      </w:r>
      <w:r w:rsidRPr="00651C30">
        <w:rPr>
          <w:lang w:val="en-US"/>
        </w:rPr>
        <w:cr/>
        <w:t xml:space="preserve">such as the familiesÕ home-towns, the childrenÕs birth-years, individual gender, </w:t>
      </w:r>
      <w:r w:rsidRPr="00651C30">
        <w:rPr>
          <w:lang w:val="en-US"/>
        </w:rPr>
        <w:cr/>
        <w:t xml:space="preserve">the existence of siblings, as well as other specific details, have been omitted </w:t>
      </w:r>
      <w:r w:rsidRPr="00651C30">
        <w:rPr>
          <w:lang w:val="en-US"/>
        </w:rPr>
        <w:cr/>
        <w:t xml:space="preserve">in the documentation of the studies. Also, when quotes from interviews </w:t>
      </w:r>
      <w:r w:rsidRPr="00651C30">
        <w:rPr>
          <w:lang w:val="en-US"/>
        </w:rPr>
        <w:cr/>
        <w:t xml:space="preserve">are presented in the papers, these are not linked to specific individuals. In project </w:t>
      </w:r>
      <w:r w:rsidRPr="00651C30">
        <w:rPr>
          <w:lang w:val="en-US"/>
        </w:rPr>
        <w:cr/>
        <w:t xml:space="preserve">A, all data was collected from files and records. The findings from this </w:t>
      </w:r>
      <w:r w:rsidRPr="00651C30">
        <w:rPr>
          <w:lang w:val="en-US"/>
        </w:rPr>
        <w:cr/>
        <w:t xml:space="preserve">study are reported on a group level only, thus identification of individuals is </w:t>
      </w:r>
      <w:r w:rsidRPr="00651C30">
        <w:rPr>
          <w:lang w:val="en-US"/>
        </w:rPr>
        <w:cr/>
        <w:t xml:space="preserve">not possible. </w:t>
      </w:r>
      <w:r w:rsidRPr="00651C30">
        <w:rPr>
          <w:lang w:val="en-US"/>
        </w:rPr>
        <w:cr/>
        <w:t xml:space="preserve">Finally, the dilemma concerning my insight into the studied area through </w:t>
      </w:r>
      <w:r w:rsidRPr="00651C30">
        <w:rPr>
          <w:lang w:val="en-US"/>
        </w:rPr>
        <w:cr/>
        <w:t xml:space="preserve">my work at RCV for many years, as well as my combined role as researcher </w:t>
      </w:r>
      <w:r w:rsidRPr="00651C30">
        <w:rPr>
          <w:lang w:val="en-US"/>
        </w:rPr>
        <w:cr/>
        <w:t xml:space="preserve">and practitioner in the field, needs to be commented on. Previous understanding </w:t>
      </w:r>
      <w:r w:rsidRPr="00651C30">
        <w:rPr>
          <w:lang w:val="en-US"/>
        </w:rPr>
        <w:cr/>
        <w:t xml:space="preserve">may involve a risk of bias or fixed preconceptions, which must be carefully </w:t>
      </w:r>
      <w:r w:rsidRPr="00651C30">
        <w:rPr>
          <w:lang w:val="en-US"/>
        </w:rPr>
        <w:cr/>
        <w:t xml:space="preserve">considered. However, one can also view previous knowledge of the studied </w:t>
      </w:r>
      <w:r w:rsidRPr="00651C30">
        <w:rPr>
          <w:lang w:val="en-US"/>
        </w:rPr>
        <w:cr/>
        <w:t xml:space="preserve">area as a strength, since this offers a sensitivity for the subject and the possibility </w:t>
      </w:r>
      <w:r w:rsidRPr="00651C30">
        <w:rPr>
          <w:lang w:val="en-US"/>
        </w:rPr>
        <w:cr/>
        <w:t xml:space="preserve">to pose relevant questions in the interviews, thereby hopefully reaching </w:t>
      </w:r>
      <w:r w:rsidRPr="00651C30">
        <w:rPr>
          <w:lang w:val="en-US"/>
        </w:rPr>
        <w:cr/>
        <w:t xml:space="preserve">a deeper level of understanding (Kvale &amp; Brinkmann, 2014). </w:t>
      </w:r>
      <w:r w:rsidRPr="00651C30">
        <w:rPr>
          <w:lang w:val="en-US"/>
        </w:rPr>
        <w:cr/>
      </w:r>
      <w:r w:rsidRPr="00651C30">
        <w:rPr>
          <w:lang w:val="en-US"/>
        </w:rPr>
        <w:br w:type="page"/>
      </w:r>
      <w:r w:rsidRPr="00651C30">
        <w:rPr>
          <w:lang w:val="en-US"/>
        </w:rPr>
        <w:lastRenderedPageBreak/>
        <w:cr/>
        <w:t xml:space="preserve">60 </w:t>
      </w:r>
      <w:r w:rsidRPr="00651C30">
        <w:rPr>
          <w:lang w:val="en-US"/>
        </w:rPr>
        <w:cr/>
        <w:t xml:space="preserve">Regarding my combined role as a researcher and practitioner within the </w:t>
      </w:r>
      <w:r w:rsidRPr="00651C30">
        <w:rPr>
          <w:lang w:val="en-US"/>
        </w:rPr>
        <w:cr/>
        <w:t xml:space="preserve">same field, this inevitably led me to have had some prior contact with some of </w:t>
      </w:r>
      <w:r w:rsidRPr="00651C30">
        <w:rPr>
          <w:lang w:val="en-US"/>
        </w:rPr>
        <w:cr/>
        <w:t xml:space="preserve">the participants Ð children, parents and teachers. Before initiating this research, </w:t>
      </w:r>
      <w:r w:rsidRPr="00651C30">
        <w:rPr>
          <w:lang w:val="en-US"/>
        </w:rPr>
        <w:cr/>
        <w:t xml:space="preserve">I had taken part in performing the assessments of some of the participating </w:t>
      </w:r>
      <w:r w:rsidRPr="00651C30">
        <w:rPr>
          <w:lang w:val="en-US"/>
        </w:rPr>
        <w:cr/>
        <w:t xml:space="preserve">children (see projects B and C for further information about these assessments), </w:t>
      </w:r>
      <w:r w:rsidRPr="00651C30">
        <w:rPr>
          <w:lang w:val="en-US"/>
        </w:rPr>
        <w:cr/>
        <w:t xml:space="preserve">and I had met some of the parents and teachers during courses at </w:t>
      </w:r>
      <w:r w:rsidRPr="00651C30">
        <w:rPr>
          <w:lang w:val="en-US"/>
        </w:rPr>
        <w:cr/>
        <w:t xml:space="preserve">RCV. When conducting research in a field where you are also working, and </w:t>
      </w:r>
      <w:r w:rsidRPr="00651C30">
        <w:rPr>
          <w:lang w:val="en-US"/>
        </w:rPr>
        <w:cr/>
        <w:t xml:space="preserve">which includes a limited number of potential participants, this situation is difficult </w:t>
      </w:r>
      <w:r w:rsidRPr="00651C30">
        <w:rPr>
          <w:lang w:val="en-US"/>
        </w:rPr>
        <w:cr/>
        <w:t xml:space="preserve">to avoid. Risks involving individuals feeling forced to participate due to </w:t>
      </w:r>
      <w:r w:rsidRPr="00651C30">
        <w:rPr>
          <w:lang w:val="en-US"/>
        </w:rPr>
        <w:cr/>
        <w:t xml:space="preserve">feelings of dependence or gratitude, must be considered, as well as possible </w:t>
      </w:r>
      <w:r w:rsidRPr="00651C30">
        <w:rPr>
          <w:lang w:val="en-US"/>
        </w:rPr>
        <w:cr/>
        <w:t xml:space="preserve">limitations regarding what was possible to discuss during the interviews, for </w:t>
      </w:r>
      <w:r w:rsidRPr="00651C30">
        <w:rPr>
          <w:lang w:val="en-US"/>
        </w:rPr>
        <w:cr/>
        <w:t xml:space="preserve">example feelings about the assessment procedure, in the cases where I had </w:t>
      </w:r>
      <w:r w:rsidRPr="00651C30">
        <w:rPr>
          <w:lang w:val="en-US"/>
        </w:rPr>
        <w:cr/>
        <w:t xml:space="preserve">been part of the assessment team. However, by bringing this subject up with </w:t>
      </w:r>
      <w:r w:rsidRPr="00651C30">
        <w:rPr>
          <w:lang w:val="en-US"/>
        </w:rPr>
        <w:cr/>
        <w:t xml:space="preserve">the participants in the initial stage of the studies, we could talk about this dilemma </w:t>
      </w:r>
      <w:r w:rsidRPr="00651C30">
        <w:rPr>
          <w:lang w:val="en-US"/>
        </w:rPr>
        <w:cr/>
        <w:t xml:space="preserve">and hopefully eliminate some of the potential impact on the interviews. </w:t>
      </w:r>
      <w:r w:rsidRPr="00651C30">
        <w:rPr>
          <w:lang w:val="en-US"/>
        </w:rPr>
        <w:cr/>
        <w:t xml:space="preserve">Validity and reliability </w:t>
      </w:r>
      <w:r w:rsidRPr="00651C30">
        <w:rPr>
          <w:lang w:val="en-US"/>
        </w:rPr>
        <w:cr/>
        <w:t xml:space="preserve">The research design in projects B and C, were chosen out of the purpose to </w:t>
      </w:r>
      <w:r w:rsidRPr="00651C30">
        <w:rPr>
          <w:lang w:val="en-US"/>
        </w:rPr>
        <w:cr/>
        <w:t xml:space="preserve">elucidate the aims and research questions through different types of data, qualitative </w:t>
      </w:r>
      <w:r w:rsidRPr="00651C30">
        <w:rPr>
          <w:lang w:val="en-US"/>
        </w:rPr>
        <w:cr/>
        <w:t xml:space="preserve">as well as quantitative (Biesta, 2010). Certain efforts were also made </w:t>
      </w:r>
      <w:r w:rsidRPr="00651C30">
        <w:rPr>
          <w:lang w:val="en-US"/>
        </w:rPr>
        <w:cr/>
        <w:t xml:space="preserve">in the research process to strengthen the validity and reliability. </w:t>
      </w:r>
      <w:r w:rsidRPr="00651C30">
        <w:rPr>
          <w:lang w:val="en-US"/>
        </w:rPr>
        <w:cr/>
        <w:t xml:space="preserve">Interview guides were sent out in advance to the participants in projects B </w:t>
      </w:r>
      <w:r w:rsidRPr="00651C30">
        <w:rPr>
          <w:lang w:val="en-US"/>
        </w:rPr>
        <w:cr/>
        <w:t xml:space="preserve">and C to provide them with the possibility to look through and think about the </w:t>
      </w:r>
      <w:r w:rsidRPr="00651C30">
        <w:rPr>
          <w:lang w:val="en-US"/>
        </w:rPr>
        <w:cr/>
        <w:t xml:space="preserve">included areas and get back to me regarding any queries or uncertainties. After </w:t>
      </w:r>
      <w:r w:rsidRPr="00651C30">
        <w:rPr>
          <w:lang w:val="en-US"/>
        </w:rPr>
        <w:cr/>
        <w:t xml:space="preserve">completing the interviews, all participants were invited to contact me at any </w:t>
      </w:r>
      <w:r w:rsidRPr="00651C30">
        <w:rPr>
          <w:lang w:val="en-US"/>
        </w:rPr>
        <w:cr/>
        <w:t xml:space="preserve">time afterwards, to add or revise any given information. Project B had a longitudinal </w:t>
      </w:r>
      <w:r w:rsidRPr="00651C30">
        <w:rPr>
          <w:lang w:val="en-US"/>
        </w:rPr>
        <w:cr/>
        <w:t xml:space="preserve">scope with data collection on several occasions, in the aim of </w:t>
      </w:r>
      <w:r w:rsidRPr="00651C30">
        <w:rPr>
          <w:lang w:val="en-US"/>
        </w:rPr>
        <w:cr/>
        <w:t xml:space="preserve">strengthening the findings. In the interviews of both projects B and C, information </w:t>
      </w:r>
      <w:r w:rsidRPr="00651C30">
        <w:rPr>
          <w:lang w:val="en-US"/>
        </w:rPr>
        <w:cr/>
        <w:t xml:space="preserve">was obtained from multiple sources, in the attempt to strengthen the </w:t>
      </w:r>
      <w:r w:rsidRPr="00651C30">
        <w:rPr>
          <w:lang w:val="en-US"/>
        </w:rPr>
        <w:cr/>
        <w:t xml:space="preserve">trustworthiness and understanding of the examined areas (Bogdan &amp; Biklen, </w:t>
      </w:r>
      <w:r w:rsidRPr="00651C30">
        <w:rPr>
          <w:lang w:val="en-US"/>
        </w:rPr>
        <w:cr/>
        <w:t xml:space="preserve">2006). </w:t>
      </w:r>
      <w:r w:rsidRPr="00651C30">
        <w:rPr>
          <w:lang w:val="en-US"/>
        </w:rPr>
        <w:cr/>
        <w:t xml:space="preserve">Regarding specific measurements, the SDQ, which was used in project B, </w:t>
      </w:r>
      <w:r w:rsidRPr="00651C30">
        <w:rPr>
          <w:lang w:val="en-US"/>
        </w:rPr>
        <w:cr/>
        <w:t xml:space="preserve">is considered a reliable and valid measure of psycho-social strengths and difficulties </w:t>
      </w:r>
      <w:r w:rsidRPr="00651C30">
        <w:rPr>
          <w:lang w:val="en-US"/>
        </w:rPr>
        <w:cr/>
        <w:t xml:space="preserve">and psychological well-being, and is frequently used in research. Its </w:t>
      </w:r>
      <w:r w:rsidRPr="00651C30">
        <w:rPr>
          <w:lang w:val="en-US"/>
        </w:rPr>
        <w:cr/>
        <w:t xml:space="preserve">psychometric qualities have been examined in international as well as Swedish </w:t>
      </w:r>
      <w:r w:rsidRPr="00651C30">
        <w:rPr>
          <w:lang w:val="en-US"/>
        </w:rPr>
        <w:cr/>
        <w:t xml:space="preserve">studies (Goodman, 1997; Goodman et al., 1999; Smedje et al., 1999). In </w:t>
      </w:r>
      <w:r w:rsidRPr="00651C30">
        <w:rPr>
          <w:lang w:val="en-US"/>
        </w:rPr>
        <w:cr/>
        <w:t xml:space="preserve">addition, the fact that the SDQ builds upon already established methods (the </w:t>
      </w:r>
      <w:r w:rsidRPr="00651C30">
        <w:rPr>
          <w:lang w:val="en-US"/>
        </w:rPr>
        <w:cr/>
        <w:t xml:space="preserve">Rutter-questionnaire and CBCL, Goodman, 1997), is considered to strengthen </w:t>
      </w:r>
      <w:r w:rsidRPr="00651C30">
        <w:rPr>
          <w:lang w:val="en-US"/>
        </w:rPr>
        <w:cr/>
        <w:t xml:space="preserve">the validity. </w:t>
      </w:r>
      <w:r w:rsidRPr="006B6865">
        <w:rPr>
          <w:lang w:val="en-US"/>
        </w:rPr>
        <w:t xml:space="preserve">Also, both British and Swedish norms include large samples. </w:t>
      </w:r>
      <w:r w:rsidRPr="006B6865">
        <w:rPr>
          <w:lang w:val="en-US"/>
        </w:rPr>
        <w:cr/>
        <w:t xml:space="preserve">However, the Swedish norms only include parent ratings of children 6 Ð 10 </w:t>
      </w:r>
      <w:r w:rsidRPr="006B6865">
        <w:rPr>
          <w:lang w:val="en-US"/>
        </w:rPr>
        <w:cr/>
        <w:t xml:space="preserve">years, and could therefore not be used. In the British version, the norms include </w:t>
      </w:r>
      <w:r w:rsidRPr="006B6865">
        <w:rPr>
          <w:lang w:val="en-US"/>
        </w:rPr>
        <w:cr/>
        <w:t xml:space="preserve">parentsÕ ratings as well as teachersÕ and childrenÕs self-ratings and all </w:t>
      </w:r>
      <w:r w:rsidRPr="006B6865">
        <w:rPr>
          <w:lang w:val="en-US"/>
        </w:rPr>
        <w:cr/>
      </w:r>
      <w:r w:rsidRPr="006B6865">
        <w:rPr>
          <w:lang w:val="en-US"/>
        </w:rPr>
        <w:br w:type="page"/>
      </w:r>
      <w:r w:rsidRPr="006B6865">
        <w:rPr>
          <w:lang w:val="en-US"/>
        </w:rPr>
        <w:lastRenderedPageBreak/>
        <w:cr/>
        <w:t xml:space="preserve">61 </w:t>
      </w:r>
      <w:r w:rsidRPr="006B6865">
        <w:rPr>
          <w:lang w:val="en-US"/>
        </w:rPr>
        <w:cr/>
        <w:t xml:space="preserve">age groups, separated by gender. Even though using norms from other countries </w:t>
      </w:r>
      <w:r w:rsidRPr="006B6865">
        <w:rPr>
          <w:lang w:val="en-US"/>
        </w:rPr>
        <w:cr/>
        <w:t xml:space="preserve">is not ideal, we judged that the British norms were applicable to our study. </w:t>
      </w:r>
      <w:r w:rsidRPr="006B6865">
        <w:rPr>
          <w:lang w:val="en-US"/>
        </w:rPr>
        <w:cr/>
        <w:t xml:space="preserve">The LS-test, used in project B, is considered a valid and reliable test of </w:t>
      </w:r>
      <w:r w:rsidRPr="006B6865">
        <w:rPr>
          <w:lang w:val="en-US"/>
        </w:rPr>
        <w:cr/>
        <w:t xml:space="preserve">reading skills for grades 7 Ð 9, and the Swedish norms are based on a large </w:t>
      </w:r>
      <w:r w:rsidRPr="006B6865">
        <w:rPr>
          <w:lang w:val="en-US"/>
        </w:rPr>
        <w:cr/>
        <w:t xml:space="preserve">and representative national sample (Johansson, 2004). It should be noted, </w:t>
      </w:r>
      <w:r w:rsidRPr="006B6865">
        <w:rPr>
          <w:lang w:val="en-US"/>
        </w:rPr>
        <w:cr/>
        <w:t xml:space="preserve">though, that only two subtests were used, and on only one occasion. Reading </w:t>
      </w:r>
      <w:r w:rsidRPr="006B6865">
        <w:rPr>
          <w:lang w:val="en-US"/>
        </w:rPr>
        <w:cr/>
        <w:t xml:space="preserve">skills were otherwise measured through the reading observations conducted at </w:t>
      </w:r>
      <w:r w:rsidRPr="006B6865">
        <w:rPr>
          <w:lang w:val="en-US"/>
        </w:rPr>
        <w:cr/>
        <w:t xml:space="preserve">RCV during school years 1 Ð 7. However, even though the text materials used </w:t>
      </w:r>
      <w:r w:rsidRPr="006B6865">
        <w:rPr>
          <w:lang w:val="en-US"/>
        </w:rPr>
        <w:cr/>
        <w:t xml:space="preserve">in the reading observations have been developed and used in-house at RCV </w:t>
      </w:r>
      <w:r w:rsidRPr="006B6865">
        <w:rPr>
          <w:lang w:val="en-US"/>
        </w:rPr>
        <w:cr/>
        <w:t xml:space="preserve">for many years in the assessment of braille readers, they are not part of a formally </w:t>
      </w:r>
      <w:r w:rsidRPr="006B6865">
        <w:rPr>
          <w:lang w:val="en-US"/>
        </w:rPr>
        <w:cr/>
        <w:t xml:space="preserve">standardized test. </w:t>
      </w:r>
      <w:r w:rsidRPr="006B6865">
        <w:rPr>
          <w:lang w:val="en-US"/>
        </w:rPr>
        <w:cr/>
        <w:t xml:space="preserve">In projects B and C, the review of the previously performed assessments of </w:t>
      </w:r>
      <w:r w:rsidRPr="006B6865">
        <w:rPr>
          <w:lang w:val="en-US"/>
        </w:rPr>
        <w:cr/>
        <w:t xml:space="preserve">the children, served to validate other information provided, regarding the childrenÕs </w:t>
      </w:r>
      <w:r w:rsidRPr="006B6865">
        <w:rPr>
          <w:lang w:val="en-US"/>
        </w:rPr>
        <w:cr/>
        <w:t xml:space="preserve">cognitive levels and eventual additional diagnoses. </w:t>
      </w:r>
      <w:r w:rsidRPr="006B6865">
        <w:rPr>
          <w:lang w:val="en-US"/>
        </w:rPr>
        <w:cr/>
        <w:t xml:space="preserve">Regarding project A, where the study was based on available medical, psychological </w:t>
      </w:r>
      <w:r w:rsidRPr="006B6865">
        <w:rPr>
          <w:lang w:val="en-US"/>
        </w:rPr>
        <w:cr/>
        <w:t xml:space="preserve">and pedagogical records, we have to assume that the information </w:t>
      </w:r>
      <w:r w:rsidRPr="006B6865">
        <w:rPr>
          <w:lang w:val="en-US"/>
        </w:rPr>
        <w:cr/>
        <w:t xml:space="preserve">provided in these records is correct. In an attempt to further validate the information, </w:t>
      </w:r>
      <w:r w:rsidRPr="006B6865">
        <w:rPr>
          <w:lang w:val="en-US"/>
        </w:rPr>
        <w:cr/>
        <w:t xml:space="preserve">all data was scrutinized by a multidisciplinary research group, with </w:t>
      </w:r>
      <w:r w:rsidRPr="006B6865">
        <w:rPr>
          <w:lang w:val="en-US"/>
        </w:rPr>
        <w:cr/>
        <w:t xml:space="preserve">expertise in the field of ophthalmology, child neurology and developmental </w:t>
      </w:r>
      <w:r w:rsidRPr="006B6865">
        <w:rPr>
          <w:lang w:val="en-US"/>
        </w:rPr>
        <w:cr/>
        <w:t xml:space="preserve">psychology regarding children with blindness. </w:t>
      </w:r>
      <w:r w:rsidRPr="006B6865">
        <w:rPr>
          <w:lang w:val="en-US"/>
        </w:rPr>
        <w:cr/>
        <w:t xml:space="preserve">The research supervisors had access to raw data in all the studies, to enable </w:t>
      </w:r>
      <w:r w:rsidRPr="006B6865">
        <w:rPr>
          <w:lang w:val="en-US"/>
        </w:rPr>
        <w:cr/>
        <w:t xml:space="preserve">transparency in the analyzing processes. Acknowledged analyzing methods </w:t>
      </w:r>
      <w:r w:rsidRPr="006B6865">
        <w:rPr>
          <w:lang w:val="en-US"/>
        </w:rPr>
        <w:cr/>
        <w:t xml:space="preserve">were applied, and in all three projects the analyzing processes were performed </w:t>
      </w:r>
      <w:r w:rsidRPr="006B6865">
        <w:rPr>
          <w:lang w:val="en-US"/>
        </w:rPr>
        <w:cr/>
        <w:t xml:space="preserve">by groups of researchers who agreed on the final analysis. The purpose of this </w:t>
      </w:r>
      <w:r w:rsidRPr="006B6865">
        <w:rPr>
          <w:lang w:val="en-US"/>
        </w:rPr>
        <w:cr/>
        <w:t xml:space="preserve">procedure was to increase the trustworthiness of the findings, and thus </w:t>
      </w:r>
      <w:r w:rsidRPr="006B6865">
        <w:rPr>
          <w:lang w:val="en-US"/>
        </w:rPr>
        <w:cr/>
        <w:t xml:space="preserve">strengthen the internal validity of the studies. </w:t>
      </w:r>
      <w:r w:rsidRPr="006B6865">
        <w:rPr>
          <w:lang w:val="en-US"/>
        </w:rPr>
        <w:cr/>
        <w:t xml:space="preserve">The external validity in project A is considered to be strong, since this study </w:t>
      </w:r>
      <w:r w:rsidRPr="006B6865">
        <w:rPr>
          <w:lang w:val="en-US"/>
        </w:rPr>
        <w:cr/>
        <w:t xml:space="preserve">included if not all, at least the vast majority of all blind children in Sweden </w:t>
      </w:r>
      <w:r w:rsidRPr="006B6865">
        <w:rPr>
          <w:lang w:val="en-US"/>
        </w:rPr>
        <w:cr/>
        <w:t xml:space="preserve">over the period of two decades. Therefore the study population should be representative </w:t>
      </w:r>
      <w:r w:rsidRPr="006B6865">
        <w:rPr>
          <w:lang w:val="en-US"/>
        </w:rPr>
        <w:cr/>
        <w:t xml:space="preserve">regarding the etiologies and prevalence of additional disorders and </w:t>
      </w:r>
      <w:r w:rsidRPr="006B6865">
        <w:rPr>
          <w:lang w:val="en-US"/>
        </w:rPr>
        <w:cr/>
        <w:t xml:space="preserve">disabilities during recent decades. In projects B and C however, due to the </w:t>
      </w:r>
      <w:r w:rsidRPr="006B6865">
        <w:rPr>
          <w:lang w:val="en-US"/>
        </w:rPr>
        <w:cr/>
        <w:t xml:space="preserve">small and heterogeneous target groups, the external validity may be considered </w:t>
      </w:r>
      <w:r w:rsidRPr="006B6865">
        <w:rPr>
          <w:lang w:val="en-US"/>
        </w:rPr>
        <w:cr/>
        <w:t xml:space="preserve">low, since the results from the included samples should not be directly </w:t>
      </w:r>
      <w:r w:rsidRPr="006B6865">
        <w:rPr>
          <w:lang w:val="en-US"/>
        </w:rPr>
        <w:cr/>
        <w:t xml:space="preserve">generalized to other children with blindness. On the other hand, since the total </w:t>
      </w:r>
      <w:r w:rsidRPr="006B6865">
        <w:rPr>
          <w:lang w:val="en-US"/>
        </w:rPr>
        <w:cr/>
        <w:t xml:space="preserve">population of children with blindness is in fact very small and heterogeneous, </w:t>
      </w:r>
      <w:r w:rsidRPr="006B6865">
        <w:rPr>
          <w:lang w:val="en-US"/>
        </w:rPr>
        <w:cr/>
        <w:t xml:space="preserve">the findings from the studies, even though subjective, is supposedly also relevant </w:t>
      </w:r>
      <w:r w:rsidRPr="006B6865">
        <w:rPr>
          <w:lang w:val="en-US"/>
        </w:rPr>
        <w:cr/>
        <w:t xml:space="preserve">for others in this population. </w:t>
      </w:r>
      <w:r w:rsidRPr="006B6865">
        <w:rPr>
          <w:lang w:val="en-US"/>
        </w:rPr>
        <w:cr/>
      </w:r>
      <w:r w:rsidRPr="006B6865">
        <w:rPr>
          <w:lang w:val="en-US"/>
        </w:rPr>
        <w:br w:type="page"/>
      </w:r>
      <w:r w:rsidRPr="006B6865">
        <w:rPr>
          <w:lang w:val="en-US"/>
        </w:rPr>
        <w:lastRenderedPageBreak/>
        <w:cr/>
        <w:t xml:space="preserve">62 </w:t>
      </w:r>
      <w:r w:rsidRPr="006B6865">
        <w:rPr>
          <w:lang w:val="en-US"/>
        </w:rPr>
        <w:cr/>
      </w:r>
      <w:r w:rsidRPr="006B6865">
        <w:rPr>
          <w:lang w:val="en-US"/>
        </w:rPr>
        <w:br w:type="page"/>
      </w:r>
      <w:r w:rsidRPr="006B6865">
        <w:rPr>
          <w:lang w:val="en-US"/>
        </w:rPr>
        <w:lastRenderedPageBreak/>
        <w:cr/>
        <w:t xml:space="preserve">63 </w:t>
      </w:r>
      <w:r w:rsidRPr="006B6865">
        <w:rPr>
          <w:lang w:val="en-US"/>
        </w:rPr>
        <w:cr/>
        <w:t xml:space="preserve">4. Results </w:t>
      </w:r>
      <w:r w:rsidRPr="006B6865">
        <w:rPr>
          <w:lang w:val="en-US"/>
        </w:rPr>
        <w:cr/>
        <w:t xml:space="preserve">Results from project A </w:t>
      </w:r>
      <w:r w:rsidRPr="006B6865">
        <w:rPr>
          <w:lang w:val="en-US"/>
        </w:rPr>
        <w:cr/>
        <w:t xml:space="preserve">Project A examined the clinical characteristics of the population of children </w:t>
      </w:r>
      <w:r w:rsidRPr="006B6865">
        <w:rPr>
          <w:lang w:val="en-US"/>
        </w:rPr>
        <w:cr/>
        <w:t xml:space="preserve">with blindness in Sweden during recent decades and was reported in study I. </w:t>
      </w:r>
      <w:r w:rsidRPr="006B6865">
        <w:rPr>
          <w:lang w:val="en-US"/>
        </w:rPr>
        <w:cr/>
        <w:t xml:space="preserve">The main findings can be summarized as follows: </w:t>
      </w:r>
      <w:r w:rsidRPr="006B6865">
        <w:rPr>
          <w:lang w:val="en-US"/>
        </w:rPr>
        <w:cr/>
        <w:t xml:space="preserve">- A total of 150 children were identified within the birth-years 1988 Ð 2008. </w:t>
      </w:r>
      <w:r w:rsidRPr="006B6865">
        <w:rPr>
          <w:lang w:val="en-US"/>
        </w:rPr>
        <w:cr/>
        <w:t xml:space="preserve">This corresponded to a prevalence of 7/100 000 children. </w:t>
      </w:r>
      <w:r w:rsidRPr="006B6865">
        <w:rPr>
          <w:lang w:val="en-US"/>
        </w:rPr>
        <w:cr/>
        <w:t xml:space="preserve">- Five causes of blindness dominated in the studied population: ROP, ONH, </w:t>
      </w:r>
      <w:r w:rsidRPr="006B6865">
        <w:rPr>
          <w:lang w:val="en-US"/>
        </w:rPr>
        <w:cr/>
        <w:t xml:space="preserve">LCA, ONA and micro-/anophthalmia, in decreasing order. </w:t>
      </w:r>
      <w:r w:rsidRPr="006B6865">
        <w:rPr>
          <w:lang w:val="en-US"/>
        </w:rPr>
        <w:cr/>
        <w:t xml:space="preserve">- A total of 72% of the children had been born at term, while 28% had been </w:t>
      </w:r>
      <w:r w:rsidRPr="006B6865">
        <w:rPr>
          <w:lang w:val="en-US"/>
        </w:rPr>
        <w:cr/>
        <w:t xml:space="preserve">preterm born. Of these preterm children, the majority were born extremely </w:t>
      </w:r>
      <w:r w:rsidRPr="006B6865">
        <w:rPr>
          <w:lang w:val="en-US"/>
        </w:rPr>
        <w:cr/>
        <w:t xml:space="preserve">preterm (GA &lt;28 weeks), with a mean birthweight of 782g. Among the </w:t>
      </w:r>
      <w:r w:rsidRPr="006B6865">
        <w:rPr>
          <w:lang w:val="en-US"/>
        </w:rPr>
        <w:cr/>
        <w:t xml:space="preserve">preterm children 90% had ROP as their primary cause of blindness, and </w:t>
      </w:r>
      <w:r w:rsidRPr="006B6865">
        <w:rPr>
          <w:lang w:val="en-US"/>
        </w:rPr>
        <w:cr/>
        <w:t xml:space="preserve">in this group the rate of cerebral involvement and multi-disability was </w:t>
      </w:r>
      <w:r w:rsidRPr="006B6865">
        <w:rPr>
          <w:lang w:val="en-US"/>
        </w:rPr>
        <w:cr/>
        <w:t xml:space="preserve">high. </w:t>
      </w:r>
      <w:r w:rsidRPr="006B6865">
        <w:rPr>
          <w:lang w:val="en-US"/>
        </w:rPr>
        <w:cr/>
        <w:t xml:space="preserve">- Overall, there was a high rate of multi-disability in the total studied population. </w:t>
      </w:r>
      <w:r w:rsidRPr="006B6865">
        <w:rPr>
          <w:lang w:val="en-US"/>
        </w:rPr>
        <w:cr/>
        <w:t xml:space="preserve">Only 22% of the children had only blindness, while at least 72% </w:t>
      </w:r>
      <w:r w:rsidRPr="006B6865">
        <w:rPr>
          <w:lang w:val="en-US"/>
        </w:rPr>
        <w:cr/>
        <w:t xml:space="preserve">had one or more reported additional disability. The most common co-existing </w:t>
      </w:r>
      <w:r w:rsidRPr="006B6865">
        <w:rPr>
          <w:lang w:val="en-US"/>
        </w:rPr>
        <w:cr/>
        <w:t xml:space="preserve">disabilities were ID, ASD and motor disability, in decreasing order. </w:t>
      </w:r>
      <w:r w:rsidRPr="006B6865">
        <w:rPr>
          <w:lang w:val="en-US"/>
        </w:rPr>
        <w:cr/>
        <w:t xml:space="preserve">In 6% of the cases data on comorbidity were uncertain or unavailable. </w:t>
      </w:r>
      <w:r w:rsidRPr="006B6865">
        <w:rPr>
          <w:lang w:val="en-US"/>
        </w:rPr>
        <w:cr/>
        <w:t xml:space="preserve">- Of the total population, 38% had clearly described ASD-symptoms, 31% </w:t>
      </w:r>
      <w:r w:rsidRPr="006B6865">
        <w:rPr>
          <w:lang w:val="en-US"/>
        </w:rPr>
        <w:cr/>
        <w:t xml:space="preserve">had been diagnosed with ASD. The majority of the children with ASD </w:t>
      </w:r>
      <w:r w:rsidRPr="006B6865">
        <w:rPr>
          <w:lang w:val="en-US"/>
        </w:rPr>
        <w:cr/>
        <w:t xml:space="preserve">also had ID. The most common etiologies in the ASD-group were ROP, </w:t>
      </w:r>
      <w:r w:rsidRPr="006B6865">
        <w:rPr>
          <w:lang w:val="en-US"/>
        </w:rPr>
        <w:cr/>
        <w:t xml:space="preserve">ONH, micro-/anophthalmia and LCA, in decreasing order. </w:t>
      </w:r>
      <w:r w:rsidRPr="006B6865">
        <w:rPr>
          <w:lang w:val="en-US"/>
        </w:rPr>
        <w:cr/>
        <w:t xml:space="preserve">- The rate of ASD was high in certain etiological subgroups: 70% of all </w:t>
      </w:r>
      <w:r w:rsidRPr="006B6865">
        <w:rPr>
          <w:lang w:val="en-US"/>
        </w:rPr>
        <w:cr/>
        <w:t xml:space="preserve">children with ONH (including SOD), 58% of all children with ROP, 44% </w:t>
      </w:r>
      <w:r w:rsidRPr="006B6865">
        <w:rPr>
          <w:lang w:val="en-US"/>
        </w:rPr>
        <w:cr/>
        <w:t xml:space="preserve">of all children with micro-/anophthalmia, and 36% of all children with </w:t>
      </w:r>
      <w:r w:rsidRPr="006B6865">
        <w:rPr>
          <w:lang w:val="en-US"/>
        </w:rPr>
        <w:cr/>
        <w:t xml:space="preserve">LCA. When looking att the children with SOD separately, we found that </w:t>
      </w:r>
      <w:r w:rsidRPr="006B6865">
        <w:rPr>
          <w:lang w:val="en-US"/>
        </w:rPr>
        <w:cr/>
        <w:t xml:space="preserve">100% of them had ASD-diagnoses. </w:t>
      </w:r>
      <w:r w:rsidRPr="006B6865">
        <w:rPr>
          <w:lang w:val="en-US"/>
        </w:rPr>
        <w:cr/>
      </w:r>
      <w:r w:rsidRPr="006B6865">
        <w:rPr>
          <w:lang w:val="en-US"/>
        </w:rPr>
        <w:br w:type="page"/>
      </w:r>
      <w:r w:rsidRPr="006B6865">
        <w:rPr>
          <w:lang w:val="en-US"/>
        </w:rPr>
        <w:lastRenderedPageBreak/>
        <w:cr/>
        <w:t xml:space="preserve">64 </w:t>
      </w:r>
      <w:r w:rsidRPr="006B6865">
        <w:rPr>
          <w:lang w:val="en-US"/>
        </w:rPr>
        <w:cr/>
        <w:t xml:space="preserve">- While 50% of the children (all with multi-disabilities) attended different </w:t>
      </w:r>
      <w:r w:rsidRPr="006B6865">
        <w:rPr>
          <w:lang w:val="en-US"/>
        </w:rPr>
        <w:cr/>
        <w:t xml:space="preserve">special schools, 39% attended inclusive settings. Among the children in </w:t>
      </w:r>
      <w:r w:rsidRPr="006B6865">
        <w:rPr>
          <w:lang w:val="en-US"/>
        </w:rPr>
        <w:cr/>
        <w:t xml:space="preserve">inclusive settings, the majority had only blindness, but there were also a </w:t>
      </w:r>
      <w:r w:rsidRPr="006B6865">
        <w:rPr>
          <w:lang w:val="en-US"/>
        </w:rPr>
        <w:cr/>
        <w:t xml:space="preserve">number of children with additional disabilities, mainly ASD. In 11% of </w:t>
      </w:r>
      <w:r w:rsidRPr="006B6865">
        <w:rPr>
          <w:lang w:val="en-US"/>
        </w:rPr>
        <w:cr/>
        <w:t xml:space="preserve">the cases, information about school placement was unavailable. </w:t>
      </w:r>
      <w:r w:rsidRPr="006B6865">
        <w:rPr>
          <w:lang w:val="en-US"/>
        </w:rPr>
        <w:cr/>
        <w:t xml:space="preserve">Results from project B </w:t>
      </w:r>
      <w:r w:rsidRPr="006B6865">
        <w:rPr>
          <w:lang w:val="en-US"/>
        </w:rPr>
        <w:cr/>
        <w:t xml:space="preserve">Findings from project B were reported in two papers: Study II reported results </w:t>
      </w:r>
      <w:r w:rsidRPr="006B6865">
        <w:rPr>
          <w:lang w:val="en-US"/>
        </w:rPr>
        <w:cr/>
        <w:t xml:space="preserve">concerning reading development, academic achievement, and experiences regarding </w:t>
      </w:r>
      <w:r w:rsidRPr="006B6865">
        <w:rPr>
          <w:lang w:val="en-US"/>
        </w:rPr>
        <w:cr/>
        <w:t>accessibility and support. Study III reported findings concerning psycho-</w:t>
      </w:r>
      <w:r w:rsidRPr="006B6865">
        <w:rPr>
          <w:lang w:val="en-US"/>
        </w:rPr>
        <w:cr/>
        <w:t xml:space="preserve">social aspects. The major findings from both study II and III are summarized </w:t>
      </w:r>
      <w:r w:rsidRPr="006B6865">
        <w:rPr>
          <w:lang w:val="en-US"/>
        </w:rPr>
        <w:cr/>
        <w:t xml:space="preserve">as follows: </w:t>
      </w:r>
      <w:r w:rsidRPr="006B6865">
        <w:rPr>
          <w:lang w:val="en-US"/>
        </w:rPr>
        <w:cr/>
        <w:t xml:space="preserve">- The six students all started out as braille readers, but their reading development </w:t>
      </w:r>
      <w:r w:rsidRPr="006B6865">
        <w:rPr>
          <w:lang w:val="en-US"/>
        </w:rPr>
        <w:cr/>
        <w:t xml:space="preserve">then took different directions. Two blind students developed good </w:t>
      </w:r>
      <w:r w:rsidRPr="006B6865">
        <w:rPr>
          <w:lang w:val="en-US"/>
        </w:rPr>
        <w:cr/>
        <w:t xml:space="preserve">skills, while another two had great problems with reading. The two partially </w:t>
      </w:r>
      <w:r w:rsidRPr="006B6865">
        <w:rPr>
          <w:lang w:val="en-US"/>
        </w:rPr>
        <w:cr/>
        <w:t>sighted students both stopped using braille, seemingly due to identity-</w:t>
      </w:r>
      <w:r w:rsidRPr="006B6865">
        <w:rPr>
          <w:lang w:val="en-US"/>
        </w:rPr>
        <w:cr/>
        <w:t xml:space="preserve">related issues Ð they compared themselves with their sighted peers, </w:t>
      </w:r>
      <w:r w:rsidRPr="006B6865">
        <w:rPr>
          <w:lang w:val="en-US"/>
        </w:rPr>
        <w:cr/>
        <w:t xml:space="preserve">wanted to be like everyone else and read ÒnormallyÓ. </w:t>
      </w:r>
      <w:r w:rsidRPr="006B6865">
        <w:rPr>
          <w:lang w:val="en-US"/>
        </w:rPr>
        <w:cr/>
        <w:t xml:space="preserve">- Several teachers expressed a lack of sufficient competence regarding </w:t>
      </w:r>
      <w:r w:rsidRPr="006B6865">
        <w:rPr>
          <w:lang w:val="en-US"/>
        </w:rPr>
        <w:cr/>
        <w:t xml:space="preserve">braille and teaching methods for students with VI, thus making it difficult </w:t>
      </w:r>
      <w:r w:rsidRPr="006B6865">
        <w:rPr>
          <w:lang w:val="en-US"/>
        </w:rPr>
        <w:cr/>
        <w:t xml:space="preserve">to fully support the students in their reading development and learning. In </w:t>
      </w:r>
      <w:r w:rsidRPr="006B6865">
        <w:rPr>
          <w:lang w:val="en-US"/>
        </w:rPr>
        <w:cr/>
        <w:t xml:space="preserve">addition, not all those working as teachers or paraeducators had sufficient </w:t>
      </w:r>
      <w:r w:rsidRPr="006B6865">
        <w:rPr>
          <w:lang w:val="en-US"/>
        </w:rPr>
        <w:cr/>
        <w:t xml:space="preserve">Ð or any Ð pedagogical education. Overall the teachers expressed a need </w:t>
      </w:r>
      <w:r w:rsidRPr="006B6865">
        <w:rPr>
          <w:lang w:val="en-US"/>
        </w:rPr>
        <w:cr/>
        <w:t xml:space="preserve">for additional support and education. </w:t>
      </w:r>
      <w:r w:rsidRPr="006B6865">
        <w:rPr>
          <w:lang w:val="en-US"/>
        </w:rPr>
        <w:cr/>
        <w:t xml:space="preserve">- All students received grades on at least the lowest passing level, and a </w:t>
      </w:r>
      <w:r w:rsidRPr="006B6865">
        <w:rPr>
          <w:lang w:val="en-US"/>
        </w:rPr>
        <w:cr/>
        <w:t xml:space="preserve">couple received very high grades. However, several teachers expressed </w:t>
      </w:r>
      <w:r w:rsidRPr="006B6865">
        <w:rPr>
          <w:lang w:val="en-US"/>
        </w:rPr>
        <w:cr/>
        <w:t xml:space="preserve">insecurity regarding evaluation, a matter that entailed the risk that the obtained </w:t>
      </w:r>
      <w:r w:rsidRPr="006B6865">
        <w:rPr>
          <w:lang w:val="en-US"/>
        </w:rPr>
        <w:cr/>
        <w:t xml:space="preserve">grades did not fully reflect the studentsÕ true capacity in all cases. </w:t>
      </w:r>
      <w:r w:rsidRPr="006B6865">
        <w:rPr>
          <w:lang w:val="en-US"/>
        </w:rPr>
        <w:cr/>
        <w:t xml:space="preserve">- Difficulties regarding how to make certain school subjects accessible at </w:t>
      </w:r>
      <w:r w:rsidRPr="006B6865">
        <w:rPr>
          <w:lang w:val="en-US"/>
        </w:rPr>
        <w:cr/>
        <w:t xml:space="preserve">the senior level led some teachers to discourage the students from studying </w:t>
      </w:r>
      <w:r w:rsidRPr="006B6865">
        <w:rPr>
          <w:lang w:val="en-US"/>
        </w:rPr>
        <w:cr/>
        <w:t xml:space="preserve">these subjects. Thus, these students were excluded from certain learning </w:t>
      </w:r>
      <w:r w:rsidRPr="006B6865">
        <w:rPr>
          <w:lang w:val="en-US"/>
        </w:rPr>
        <w:cr/>
        <w:t xml:space="preserve">areas out of reasons unrelated to their own choice or ability. Apparently </w:t>
      </w:r>
      <w:r w:rsidRPr="006B6865">
        <w:rPr>
          <w:lang w:val="en-US"/>
        </w:rPr>
        <w:cr/>
        <w:t xml:space="preserve">it was easier to make school subjects accessible during the lower </w:t>
      </w:r>
      <w:r w:rsidRPr="006B6865">
        <w:rPr>
          <w:lang w:val="en-US"/>
        </w:rPr>
        <w:cr/>
        <w:t xml:space="preserve">school years, than it was at the senior level. </w:t>
      </w:r>
      <w:r w:rsidRPr="006B6865">
        <w:rPr>
          <w:lang w:val="en-US"/>
        </w:rPr>
        <w:cr/>
        <w:t xml:space="preserve">- Only two out of six families were satisfied with the educational support </w:t>
      </w:r>
      <w:r w:rsidRPr="006B6865">
        <w:rPr>
          <w:lang w:val="en-US"/>
        </w:rPr>
        <w:cr/>
        <w:t xml:space="preserve">throughout school. These two emphasized the positive attitude from </w:t>
      </w:r>
      <w:r w:rsidRPr="006B6865">
        <w:rPr>
          <w:lang w:val="en-US"/>
        </w:rPr>
        <w:cr/>
        <w:t xml:space="preserve">school management and teachers as crucial. Also, both these students </w:t>
      </w:r>
      <w:r w:rsidRPr="006B6865">
        <w:rPr>
          <w:lang w:val="en-US"/>
        </w:rPr>
        <w:cr/>
      </w:r>
      <w:r w:rsidRPr="006B6865">
        <w:rPr>
          <w:lang w:val="en-US"/>
        </w:rPr>
        <w:br w:type="page"/>
      </w:r>
      <w:r w:rsidRPr="006B6865">
        <w:rPr>
          <w:lang w:val="en-US"/>
        </w:rPr>
        <w:lastRenderedPageBreak/>
        <w:cr/>
        <w:t xml:space="preserve">65 </w:t>
      </w:r>
      <w:r w:rsidRPr="006B6865">
        <w:rPr>
          <w:lang w:val="en-US"/>
        </w:rPr>
        <w:cr/>
        <w:t xml:space="preserve">were regarded as cognitively gifted and independent in their schoolwork, </w:t>
      </w:r>
      <w:r w:rsidRPr="006B6865">
        <w:rPr>
          <w:lang w:val="en-US"/>
        </w:rPr>
        <w:cr/>
        <w:t xml:space="preserve">and their individual prerequisites had clearly contributed to the positive </w:t>
      </w:r>
      <w:r w:rsidRPr="006B6865">
        <w:rPr>
          <w:lang w:val="en-US"/>
        </w:rPr>
        <w:cr/>
        <w:t xml:space="preserve">outcome. </w:t>
      </w:r>
      <w:r w:rsidRPr="006B6865">
        <w:rPr>
          <w:lang w:val="en-US"/>
        </w:rPr>
        <w:cr/>
        <w:t xml:space="preserve">- Three students had during middle school been diagnosed with additional </w:t>
      </w:r>
      <w:r w:rsidRPr="006B6865">
        <w:rPr>
          <w:lang w:val="en-US"/>
        </w:rPr>
        <w:cr/>
        <w:t xml:space="preserve">disabilities (ID, AS and ADHD), and were in need of extensive support. </w:t>
      </w:r>
      <w:r w:rsidRPr="006B6865">
        <w:rPr>
          <w:lang w:val="en-US"/>
        </w:rPr>
        <w:cr/>
        <w:t xml:space="preserve">However, these families were very unsatisfied with the support provided </w:t>
      </w:r>
      <w:r w:rsidRPr="006B6865">
        <w:rPr>
          <w:lang w:val="en-US"/>
        </w:rPr>
        <w:cr/>
        <w:t xml:space="preserve">during the vast part of their childrenÕs schooling. One student, with ID, </w:t>
      </w:r>
      <w:r w:rsidRPr="006B6865">
        <w:rPr>
          <w:lang w:val="en-US"/>
        </w:rPr>
        <w:cr/>
        <w:t xml:space="preserve">eventually transferred to a special school, due to the dissatisfaction with </w:t>
      </w:r>
      <w:r w:rsidRPr="006B6865">
        <w:rPr>
          <w:lang w:val="en-US"/>
        </w:rPr>
        <w:cr/>
        <w:t xml:space="preserve">the support in the local schools. In the special school, both student and </w:t>
      </w:r>
      <w:r w:rsidRPr="006B6865">
        <w:rPr>
          <w:lang w:val="en-US"/>
        </w:rPr>
        <w:cr/>
        <w:t xml:space="preserve">parents were satisfied with the pedagogical as well as the social situation. </w:t>
      </w:r>
      <w:r w:rsidRPr="006B6865">
        <w:rPr>
          <w:lang w:val="en-US"/>
        </w:rPr>
        <w:cr/>
        <w:t xml:space="preserve">- Challenges regarding the social inclusion and gaining access to the peer </w:t>
      </w:r>
      <w:r w:rsidRPr="006B6865">
        <w:rPr>
          <w:lang w:val="en-US"/>
        </w:rPr>
        <w:cr/>
        <w:t xml:space="preserve">group in school, were identified in a majority of the cases. Structured </w:t>
      </w:r>
      <w:r w:rsidRPr="006B6865">
        <w:rPr>
          <w:lang w:val="en-US"/>
        </w:rPr>
        <w:cr/>
        <w:t xml:space="preserve">classroom activities seemed to work better in this respect, while break </w:t>
      </w:r>
      <w:r w:rsidRPr="006B6865">
        <w:rPr>
          <w:lang w:val="en-US"/>
        </w:rPr>
        <w:cr/>
        <w:t xml:space="preserve">time was more difficult. In the lower school years it was easier to apply </w:t>
      </w:r>
      <w:r w:rsidRPr="006B6865">
        <w:rPr>
          <w:lang w:val="en-US"/>
        </w:rPr>
        <w:cr/>
        <w:t xml:space="preserve">suitable interventions to increase the social inclusion, than it was at the </w:t>
      </w:r>
      <w:r w:rsidRPr="006B6865">
        <w:rPr>
          <w:lang w:val="en-US"/>
        </w:rPr>
        <w:cr/>
        <w:t xml:space="preserve">senior level. All the students described experiences of loneliness in periods, </w:t>
      </w:r>
      <w:r w:rsidRPr="006B6865">
        <w:rPr>
          <w:lang w:val="en-US"/>
        </w:rPr>
        <w:cr/>
        <w:t xml:space="preserve">and some of them primarily had friends outside school, among VI </w:t>
      </w:r>
      <w:r w:rsidRPr="006B6865">
        <w:rPr>
          <w:lang w:val="en-US"/>
        </w:rPr>
        <w:cr/>
        <w:t xml:space="preserve">peers. </w:t>
      </w:r>
      <w:r w:rsidRPr="006B6865">
        <w:rPr>
          <w:lang w:val="en-US"/>
        </w:rPr>
        <w:cr/>
        <w:t xml:space="preserve">- There was no major difference in the SDQ-ratings between the students </w:t>
      </w:r>
      <w:r w:rsidRPr="006B6865">
        <w:rPr>
          <w:lang w:val="en-US"/>
        </w:rPr>
        <w:cr/>
        <w:t xml:space="preserve">with VI (parentsÕ teachersÕ and self-ratings) and the sighted norms. However, </w:t>
      </w:r>
      <w:r w:rsidRPr="006B6865">
        <w:rPr>
          <w:lang w:val="en-US"/>
        </w:rPr>
        <w:cr/>
        <w:t xml:space="preserve">in the interviews the students revealed feelings of stress and psychosomatic </w:t>
      </w:r>
      <w:r w:rsidRPr="006B6865">
        <w:rPr>
          <w:lang w:val="en-US"/>
        </w:rPr>
        <w:cr/>
        <w:t xml:space="preserve">symptoms such as headaches or stomach aches. These symptoms </w:t>
      </w:r>
      <w:r w:rsidRPr="006B6865">
        <w:rPr>
          <w:lang w:val="en-US"/>
        </w:rPr>
        <w:cr/>
        <w:t xml:space="preserve">seemed to be linked to consequences of their VI, and worries about not </w:t>
      </w:r>
      <w:r w:rsidRPr="006B6865">
        <w:rPr>
          <w:lang w:val="en-US"/>
        </w:rPr>
        <w:cr/>
        <w:t xml:space="preserve">being able to manage their school work at the same pace as their sighted </w:t>
      </w:r>
      <w:r w:rsidRPr="006B6865">
        <w:rPr>
          <w:lang w:val="en-US"/>
        </w:rPr>
        <w:cr/>
        <w:t xml:space="preserve">peers. </w:t>
      </w:r>
      <w:r w:rsidRPr="006B6865">
        <w:rPr>
          <w:lang w:val="en-US"/>
        </w:rPr>
        <w:cr/>
        <w:t xml:space="preserve">- The five students who attended inclusive education during their entire </w:t>
      </w:r>
      <w:r w:rsidRPr="006B6865">
        <w:rPr>
          <w:lang w:val="en-US"/>
        </w:rPr>
        <w:cr/>
        <w:t xml:space="preserve">schooling, all stated that they would not have wanted to go to a special </w:t>
      </w:r>
      <w:r w:rsidRPr="006B6865">
        <w:rPr>
          <w:lang w:val="en-US"/>
        </w:rPr>
        <w:cr/>
        <w:t xml:space="preserve">school. Even though some of them had experienced a difficult time, they </w:t>
      </w:r>
      <w:r w:rsidRPr="006B6865">
        <w:rPr>
          <w:lang w:val="en-US"/>
        </w:rPr>
        <w:cr/>
        <w:t xml:space="preserve">thought this was the best option in order to be prepared for life in Òthe </w:t>
      </w:r>
      <w:r w:rsidRPr="006B6865">
        <w:rPr>
          <w:lang w:val="en-US"/>
        </w:rPr>
        <w:cr/>
        <w:t xml:space="preserve">sighted societyÓ. The parentsÕ opinions differed regarding this issue. </w:t>
      </w:r>
      <w:r w:rsidRPr="006B6865">
        <w:rPr>
          <w:lang w:val="en-US"/>
        </w:rPr>
        <w:cr/>
        <w:t xml:space="preserve">When reflecting on their childÕs schooling, some questioned inclusive education </w:t>
      </w:r>
      <w:r w:rsidRPr="006B6865">
        <w:rPr>
          <w:lang w:val="en-US"/>
        </w:rPr>
        <w:cr/>
        <w:t xml:space="preserve">strongly, since they perceived that their children had not received </w:t>
      </w:r>
      <w:r w:rsidRPr="006B6865">
        <w:rPr>
          <w:lang w:val="en-US"/>
        </w:rPr>
        <w:cr/>
        <w:t xml:space="preserve">enough pedagogical support and had also suffered socially. For others, </w:t>
      </w:r>
      <w:r w:rsidRPr="006B6865">
        <w:rPr>
          <w:lang w:val="en-US"/>
        </w:rPr>
        <w:cr/>
        <w:t xml:space="preserve">inclusive education was considered the only plausible option, since they </w:t>
      </w:r>
      <w:r w:rsidRPr="006B6865">
        <w:rPr>
          <w:lang w:val="en-US"/>
        </w:rPr>
        <w:cr/>
        <w:t xml:space="preserve">regarded special schools or groups as being excluding and restrictive. </w:t>
      </w:r>
      <w:r w:rsidRPr="006B6865">
        <w:rPr>
          <w:lang w:val="en-US"/>
        </w:rPr>
        <w:cr/>
      </w:r>
      <w:r w:rsidRPr="006B6865">
        <w:rPr>
          <w:lang w:val="en-US"/>
        </w:rPr>
        <w:br w:type="page"/>
      </w:r>
      <w:r w:rsidRPr="006B6865">
        <w:rPr>
          <w:lang w:val="en-US"/>
        </w:rPr>
        <w:lastRenderedPageBreak/>
        <w:cr/>
        <w:t xml:space="preserve">66 </w:t>
      </w:r>
      <w:r w:rsidRPr="006B6865">
        <w:rPr>
          <w:lang w:val="en-US"/>
        </w:rPr>
        <w:cr/>
        <w:t xml:space="preserve">Results from project C </w:t>
      </w:r>
      <w:r w:rsidRPr="006B6865">
        <w:rPr>
          <w:lang w:val="en-US"/>
        </w:rPr>
        <w:cr/>
        <w:t xml:space="preserve">Findings from project C were reported in two papers. Study IV reported results </w:t>
      </w:r>
      <w:r w:rsidRPr="006B6865">
        <w:rPr>
          <w:lang w:val="en-US"/>
        </w:rPr>
        <w:cr/>
        <w:t xml:space="preserve">concerning challenges and successful strategies in the schoolwork for students </w:t>
      </w:r>
      <w:r w:rsidRPr="006B6865">
        <w:rPr>
          <w:lang w:val="en-US"/>
        </w:rPr>
        <w:cr/>
        <w:t xml:space="preserve">with blindness and ASD. Study V reported findings regarding parentsÕ experiences </w:t>
      </w:r>
      <w:r w:rsidRPr="006B6865">
        <w:rPr>
          <w:lang w:val="en-US"/>
        </w:rPr>
        <w:cr/>
        <w:t xml:space="preserve">of having a child with blindness and ASD, and experiences of support </w:t>
      </w:r>
      <w:r w:rsidRPr="006B6865">
        <w:rPr>
          <w:lang w:val="en-US"/>
        </w:rPr>
        <w:cr/>
        <w:t xml:space="preserve">needs as well as support provision to the families. The major findings from </w:t>
      </w:r>
      <w:r w:rsidRPr="006B6865">
        <w:rPr>
          <w:lang w:val="en-US"/>
        </w:rPr>
        <w:cr/>
        <w:t xml:space="preserve">both study IV and V are summarized as follows: </w:t>
      </w:r>
      <w:r w:rsidRPr="006B6865">
        <w:rPr>
          <w:lang w:val="en-US"/>
        </w:rPr>
        <w:cr/>
        <w:t xml:space="preserve">- All children in the study received their ASD-diagnoses rather late, just </w:t>
      </w:r>
      <w:r w:rsidRPr="006B6865">
        <w:rPr>
          <w:lang w:val="en-US"/>
        </w:rPr>
        <w:cr/>
        <w:t xml:space="preserve">before school start or during the lower school years (M=7 years). Several </w:t>
      </w:r>
      <w:r w:rsidRPr="006B6865">
        <w:rPr>
          <w:lang w:val="en-US"/>
        </w:rPr>
        <w:cr/>
        <w:t xml:space="preserve">parents experienced that their worries about the childÕs development had </w:t>
      </w:r>
      <w:r w:rsidRPr="006B6865">
        <w:rPr>
          <w:lang w:val="en-US"/>
        </w:rPr>
        <w:cr/>
        <w:t xml:space="preserve">not been taken seriously by professionals in local pediatric or low vision </w:t>
      </w:r>
      <w:r w:rsidRPr="006B6865">
        <w:rPr>
          <w:lang w:val="en-US"/>
        </w:rPr>
        <w:cr/>
        <w:t xml:space="preserve">clinics. Instead, due to lack of experience of blind children, they had attributed </w:t>
      </w:r>
      <w:r w:rsidRPr="006B6865">
        <w:rPr>
          <w:lang w:val="en-US"/>
        </w:rPr>
        <w:cr/>
        <w:t xml:space="preserve">the childÕs difficulties to the blindness, thus delaying the assessmant. </w:t>
      </w:r>
      <w:r w:rsidRPr="006B6865">
        <w:rPr>
          <w:lang w:val="en-US"/>
        </w:rPr>
        <w:cr/>
        <w:t xml:space="preserve">All parents emphasized the importance of eventually receiving the </w:t>
      </w:r>
      <w:r w:rsidRPr="006B6865">
        <w:rPr>
          <w:lang w:val="en-US"/>
        </w:rPr>
        <w:cr/>
        <w:t xml:space="preserve">childrenÕs ASD-diagnosis from professionals with expertise in blind children. </w:t>
      </w:r>
      <w:r w:rsidRPr="006B6865">
        <w:rPr>
          <w:lang w:val="en-US"/>
        </w:rPr>
        <w:cr/>
        <w:t xml:space="preserve">- The children displayed a number of unique strengths as well as difficulties: </w:t>
      </w:r>
      <w:r w:rsidRPr="006B6865">
        <w:rPr>
          <w:lang w:val="en-US"/>
        </w:rPr>
        <w:cr/>
        <w:t xml:space="preserve">All were talented in music and had a great auditory memory, some </w:t>
      </w:r>
      <w:r w:rsidRPr="006B6865">
        <w:rPr>
          <w:lang w:val="en-US"/>
        </w:rPr>
        <w:cr/>
        <w:t>had excellent linguistic skills. They also all displayed multiple information-</w:t>
      </w:r>
      <w:r w:rsidRPr="006B6865">
        <w:rPr>
          <w:lang w:val="en-US"/>
        </w:rPr>
        <w:cr/>
        <w:t xml:space="preserve">processing problems and executive functioning deficits, as well as </w:t>
      </w:r>
      <w:r w:rsidRPr="006B6865">
        <w:rPr>
          <w:lang w:val="en-US"/>
        </w:rPr>
        <w:cr/>
        <w:t xml:space="preserve">a pronounced sensitivity for loud noise, to which they could react strongly. </w:t>
      </w:r>
      <w:r w:rsidRPr="006B6865">
        <w:rPr>
          <w:lang w:val="en-US"/>
        </w:rPr>
        <w:cr/>
        <w:t xml:space="preserve">- Five out of six children started their education in inclusive settings. However, </w:t>
      </w:r>
      <w:r w:rsidRPr="006B6865">
        <w:rPr>
          <w:lang w:val="en-US"/>
        </w:rPr>
        <w:cr/>
        <w:t xml:space="preserve">at the time of the study, only two remained in regular classes, while </w:t>
      </w:r>
      <w:r w:rsidRPr="006B6865">
        <w:rPr>
          <w:lang w:val="en-US"/>
        </w:rPr>
        <w:cr/>
        <w:t xml:space="preserve">the other three had changed schools one or more times due to dissatisfaction </w:t>
      </w:r>
      <w:r w:rsidRPr="006B6865">
        <w:rPr>
          <w:lang w:val="en-US"/>
        </w:rPr>
        <w:cr/>
        <w:t xml:space="preserve">with the support, and currently attended specialized settings. In one </w:t>
      </w:r>
      <w:r w:rsidRPr="006B6865">
        <w:rPr>
          <w:lang w:val="en-US"/>
        </w:rPr>
        <w:cr/>
        <w:t xml:space="preserve">case, the child had gone through several school transitions in the search </w:t>
      </w:r>
      <w:r w:rsidRPr="006B6865">
        <w:rPr>
          <w:lang w:val="en-US"/>
        </w:rPr>
        <w:cr/>
        <w:t xml:space="preserve">for the right placement. </w:t>
      </w:r>
      <w:r w:rsidRPr="006B6865">
        <w:rPr>
          <w:lang w:val="en-US"/>
        </w:rPr>
        <w:cr/>
        <w:t xml:space="preserve">- Several challenges in the school work were identified in each informant </w:t>
      </w:r>
      <w:r w:rsidRPr="006B6865">
        <w:rPr>
          <w:lang w:val="en-US"/>
        </w:rPr>
        <w:cr/>
        <w:t xml:space="preserve">subgroup (students, teachers and parents) and included: situations leading </w:t>
      </w:r>
      <w:r w:rsidRPr="006B6865">
        <w:rPr>
          <w:lang w:val="en-US"/>
        </w:rPr>
        <w:cr/>
        <w:t xml:space="preserve">to confusion, and difficulty handling the surrounding stimuli (students); </w:t>
      </w:r>
      <w:r w:rsidRPr="006B6865">
        <w:rPr>
          <w:lang w:val="en-US"/>
        </w:rPr>
        <w:cr/>
        <w:t xml:space="preserve">how to broaden the studentÕs horizons, how to balance the need for individual </w:t>
      </w:r>
      <w:r w:rsidRPr="006B6865">
        <w:rPr>
          <w:lang w:val="en-US"/>
        </w:rPr>
        <w:cr/>
        <w:t xml:space="preserve">support with group activities, motivation and study technique, and </w:t>
      </w:r>
      <w:r w:rsidRPr="006B6865">
        <w:rPr>
          <w:lang w:val="en-US"/>
        </w:rPr>
        <w:cr/>
        <w:t xml:space="preserve">evaluation (teachers); the risk for underestimation of the childÕs capacity, </w:t>
      </w:r>
      <w:r w:rsidRPr="006B6865">
        <w:rPr>
          <w:lang w:val="en-US"/>
        </w:rPr>
        <w:cr/>
        <w:t xml:space="preserve">and what could be the right choice of school placement (parents). </w:t>
      </w:r>
      <w:r w:rsidRPr="006B6865">
        <w:rPr>
          <w:lang w:val="en-US"/>
        </w:rPr>
        <w:cr/>
        <w:t xml:space="preserve">- Successful strategies in the schoolwork were also identified in each informant </w:t>
      </w:r>
      <w:r w:rsidRPr="006B6865">
        <w:rPr>
          <w:lang w:val="en-US"/>
        </w:rPr>
        <w:cr/>
        <w:t xml:space="preserve">subgroup (students, teachers and parents) and involved: the importance </w:t>
      </w:r>
      <w:r w:rsidRPr="006B6865">
        <w:rPr>
          <w:lang w:val="en-US"/>
        </w:rPr>
        <w:cr/>
        <w:t xml:space="preserve">of peace and quiet, and the ability to understand and be understood </w:t>
      </w:r>
      <w:r w:rsidRPr="006B6865">
        <w:rPr>
          <w:lang w:val="en-US"/>
        </w:rPr>
        <w:cr/>
        <w:t xml:space="preserve">(students); small context and flexible working forms, planning, </w:t>
      </w:r>
      <w:r w:rsidRPr="006B6865">
        <w:rPr>
          <w:lang w:val="en-US"/>
        </w:rPr>
        <w:cr/>
      </w:r>
      <w:r w:rsidRPr="006B6865">
        <w:rPr>
          <w:lang w:val="en-US"/>
        </w:rPr>
        <w:br w:type="page"/>
      </w:r>
      <w:r w:rsidRPr="006B6865">
        <w:rPr>
          <w:lang w:val="en-US"/>
        </w:rPr>
        <w:lastRenderedPageBreak/>
        <w:cr/>
        <w:t xml:space="preserve">67 </w:t>
      </w:r>
      <w:r w:rsidRPr="006B6865">
        <w:rPr>
          <w:lang w:val="en-US"/>
        </w:rPr>
        <w:cr/>
        <w:t xml:space="preserve">structure and control, and the importance of building on strengths and interests </w:t>
      </w:r>
      <w:r w:rsidRPr="006B6865">
        <w:rPr>
          <w:lang w:val="en-US"/>
        </w:rPr>
        <w:cr/>
        <w:t xml:space="preserve">(teachers); the attitude from teachers, and the need to address individual </w:t>
      </w:r>
      <w:r w:rsidRPr="006B6865">
        <w:rPr>
          <w:lang w:val="en-US"/>
        </w:rPr>
        <w:cr/>
        <w:t xml:space="preserve">needs and differences (parents). </w:t>
      </w:r>
      <w:r w:rsidRPr="006B6865">
        <w:rPr>
          <w:lang w:val="en-US"/>
        </w:rPr>
        <w:cr/>
        <w:t xml:space="preserve">- The teachers, regardless of which school form they were working in, </w:t>
      </w:r>
      <w:r w:rsidRPr="006B6865">
        <w:rPr>
          <w:lang w:val="en-US"/>
        </w:rPr>
        <w:cr/>
        <w:t xml:space="preserve">pointed out the need for formal education and additional hands on-support </w:t>
      </w:r>
      <w:r w:rsidRPr="006B6865">
        <w:rPr>
          <w:lang w:val="en-US"/>
        </w:rPr>
        <w:cr/>
        <w:t xml:space="preserve">regarding specific teaching methods addressing the combination of blindness </w:t>
      </w:r>
      <w:r w:rsidRPr="006B6865">
        <w:rPr>
          <w:lang w:val="en-US"/>
        </w:rPr>
        <w:cr/>
        <w:t xml:space="preserve">and ASD. </w:t>
      </w:r>
      <w:r w:rsidRPr="006B6865">
        <w:rPr>
          <w:lang w:val="en-US"/>
        </w:rPr>
        <w:cr/>
        <w:t xml:space="preserve">- The parents were all occupied with the question of what was the most </w:t>
      </w:r>
      <w:r w:rsidRPr="006B6865">
        <w:rPr>
          <w:lang w:val="en-US"/>
        </w:rPr>
        <w:cr/>
        <w:t xml:space="preserve">suitable school placement. Regardless of their childÕs current placement, </w:t>
      </w:r>
      <w:r w:rsidRPr="006B6865">
        <w:rPr>
          <w:lang w:val="en-US"/>
        </w:rPr>
        <w:cr/>
        <w:t xml:space="preserve">a majority reported feelings of worry and stress related to whether they </w:t>
      </w:r>
      <w:r w:rsidRPr="006B6865">
        <w:rPr>
          <w:lang w:val="en-US"/>
        </w:rPr>
        <w:cr/>
        <w:t xml:space="preserve">had made the right decision for their child. </w:t>
      </w:r>
      <w:r w:rsidRPr="006B6865">
        <w:rPr>
          <w:lang w:val="en-US"/>
        </w:rPr>
        <w:cr/>
        <w:t xml:space="preserve">- The parents described many feelings of being lonely and ÒoddÓ, and constantly </w:t>
      </w:r>
      <w:r w:rsidRPr="006B6865">
        <w:rPr>
          <w:lang w:val="en-US"/>
        </w:rPr>
        <w:cr/>
        <w:t xml:space="preserve">being subjected to professionals who lacked experience and competence </w:t>
      </w:r>
      <w:r w:rsidRPr="006B6865">
        <w:rPr>
          <w:lang w:val="en-US"/>
        </w:rPr>
        <w:cr/>
        <w:t xml:space="preserve">about the unusual combination of blindness and ASD. A strong </w:t>
      </w:r>
      <w:r w:rsidRPr="006B6865">
        <w:rPr>
          <w:lang w:val="en-US"/>
        </w:rPr>
        <w:cr/>
        <w:t xml:space="preserve">need for a more coordinated and continuous support to the families was </w:t>
      </w:r>
      <w:r w:rsidRPr="006B6865">
        <w:rPr>
          <w:lang w:val="en-US"/>
        </w:rPr>
        <w:cr/>
        <w:t xml:space="preserve">expressed, together with the possibility to meet other families who had </w:t>
      </w:r>
      <w:r w:rsidRPr="006B6865">
        <w:rPr>
          <w:lang w:val="en-US"/>
        </w:rPr>
        <w:cr/>
        <w:t xml:space="preserve">children with the same dual disability. </w:t>
      </w:r>
      <w:r w:rsidRPr="006B6865">
        <w:rPr>
          <w:lang w:val="en-US"/>
        </w:rPr>
        <w:cr/>
      </w:r>
      <w:r w:rsidRPr="006B6865">
        <w:rPr>
          <w:lang w:val="en-US"/>
        </w:rPr>
        <w:br w:type="page"/>
      </w:r>
      <w:r w:rsidRPr="006B6865">
        <w:rPr>
          <w:lang w:val="en-US"/>
        </w:rPr>
        <w:lastRenderedPageBreak/>
        <w:cr/>
        <w:t xml:space="preserve">68 </w:t>
      </w:r>
      <w:r w:rsidRPr="006B6865">
        <w:rPr>
          <w:lang w:val="en-US"/>
        </w:rPr>
        <w:cr/>
      </w:r>
      <w:r w:rsidRPr="006B6865">
        <w:rPr>
          <w:lang w:val="en-US"/>
        </w:rPr>
        <w:br w:type="page"/>
      </w:r>
      <w:r w:rsidRPr="006B6865">
        <w:rPr>
          <w:lang w:val="en-US"/>
        </w:rPr>
        <w:lastRenderedPageBreak/>
        <w:cr/>
        <w:t xml:space="preserve">69 </w:t>
      </w:r>
      <w:r w:rsidRPr="006B6865">
        <w:rPr>
          <w:lang w:val="en-US"/>
        </w:rPr>
        <w:cr/>
        <w:t xml:space="preserve">5. Discussion </w:t>
      </w:r>
      <w:r w:rsidRPr="006B6865">
        <w:rPr>
          <w:lang w:val="en-US"/>
        </w:rPr>
        <w:cr/>
        <w:t xml:space="preserve">The overall aim of this research was to deepen the knowledge about developmental </w:t>
      </w:r>
      <w:r w:rsidRPr="006B6865">
        <w:rPr>
          <w:lang w:val="en-US"/>
        </w:rPr>
        <w:cr/>
        <w:t xml:space="preserve">aspects, comorbidity and implications for support and education regarding </w:t>
      </w:r>
      <w:r w:rsidRPr="006B6865">
        <w:rPr>
          <w:lang w:val="en-US"/>
        </w:rPr>
        <w:cr/>
        <w:t xml:space="preserve">children with blindness, and thereby fill an existing research gap. Special </w:t>
      </w:r>
      <w:r w:rsidRPr="006B6865">
        <w:rPr>
          <w:lang w:val="en-US"/>
        </w:rPr>
        <w:cr/>
        <w:t xml:space="preserve">focus was directed towards children with blindness in combination with </w:t>
      </w:r>
      <w:r w:rsidRPr="006B6865">
        <w:rPr>
          <w:lang w:val="en-US"/>
        </w:rPr>
        <w:cr/>
        <w:t xml:space="preserve">ASD and their families. Two of the research projects included childrenÕs, parentsÕ </w:t>
      </w:r>
      <w:r w:rsidRPr="006B6865">
        <w:rPr>
          <w:lang w:val="en-US"/>
        </w:rPr>
        <w:cr/>
        <w:t xml:space="preserve">and teachersÕ voices in order to elucidate experiences from their different </w:t>
      </w:r>
      <w:r w:rsidRPr="006B6865">
        <w:rPr>
          <w:lang w:val="en-US"/>
        </w:rPr>
        <w:cr/>
        <w:t xml:space="preserve">perspectives. Since children and parents are rarely heard in the existing research </w:t>
      </w:r>
      <w:r w:rsidRPr="006B6865">
        <w:rPr>
          <w:lang w:val="en-US"/>
        </w:rPr>
        <w:cr/>
        <w:t xml:space="preserve">within the field of blindness, this was considered especially important. </w:t>
      </w:r>
      <w:r w:rsidRPr="006B6865">
        <w:rPr>
          <w:lang w:val="en-US"/>
        </w:rPr>
        <w:cr/>
        <w:t xml:space="preserve">Moreover, a multi-disciplinary approach has framed the implementation of the </w:t>
      </w:r>
      <w:r w:rsidRPr="006B6865">
        <w:rPr>
          <w:lang w:val="en-US"/>
        </w:rPr>
        <w:cr/>
        <w:t xml:space="preserve">research projects, in order to capture the complexity surrounding children with </w:t>
      </w:r>
      <w:r w:rsidRPr="006B6865">
        <w:rPr>
          <w:lang w:val="en-US"/>
        </w:rPr>
        <w:cr/>
        <w:t xml:space="preserve">blindness and questions regarding education and support. </w:t>
      </w:r>
      <w:r w:rsidRPr="006B6865">
        <w:rPr>
          <w:lang w:val="en-US"/>
        </w:rPr>
        <w:cr/>
        <w:t xml:space="preserve">The findings from the research projects have highlighted the individual as </w:t>
      </w:r>
      <w:r w:rsidRPr="006B6865">
        <w:rPr>
          <w:lang w:val="en-US"/>
        </w:rPr>
        <w:cr/>
        <w:t xml:space="preserve">well as the environmental complexity surrounding blind childrenÕs situation </w:t>
      </w:r>
      <w:r w:rsidRPr="006B6865">
        <w:rPr>
          <w:lang w:val="en-US"/>
        </w:rPr>
        <w:cr/>
        <w:t xml:space="preserve">in and out of school. The results, viewed out of a bio-ecological perspective, </w:t>
      </w:r>
      <w:r w:rsidRPr="006B6865">
        <w:rPr>
          <w:lang w:val="en-US"/>
        </w:rPr>
        <w:cr/>
        <w:t xml:space="preserve">suggest that the childrenÕs individual characteristics together with different </w:t>
      </w:r>
      <w:r w:rsidRPr="006B6865">
        <w:rPr>
          <w:lang w:val="en-US"/>
        </w:rPr>
        <w:cr/>
        <w:t xml:space="preserve">environmental factors, are of significant importance for the proximal processes </w:t>
      </w:r>
      <w:r w:rsidRPr="006B6865">
        <w:rPr>
          <w:lang w:val="en-US"/>
        </w:rPr>
        <w:cr/>
        <w:t xml:space="preserve">in the micro-systems. Also, the relations and communication within </w:t>
      </w:r>
      <w:r w:rsidRPr="006B6865">
        <w:rPr>
          <w:lang w:val="en-US"/>
        </w:rPr>
        <w:cr/>
        <w:t xml:space="preserve">and between different levels in the total system, are crucial for the childÕs development. </w:t>
      </w:r>
      <w:r w:rsidRPr="006B6865">
        <w:rPr>
          <w:lang w:val="en-US"/>
        </w:rPr>
        <w:cr/>
        <w:t xml:space="preserve">On the micro-level, the development is directly influenced by interaction </w:t>
      </w:r>
      <w:r w:rsidRPr="006B6865">
        <w:rPr>
          <w:lang w:val="en-US"/>
        </w:rPr>
        <w:cr/>
        <w:t xml:space="preserve">between the child and adults or other children, within the family, in school, at </w:t>
      </w:r>
      <w:r w:rsidRPr="006B6865">
        <w:rPr>
          <w:lang w:val="en-US"/>
        </w:rPr>
        <w:cr/>
        <w:t>the low vision clinic or the habilitiation center. Within every one of these micro-</w:t>
      </w:r>
      <w:r w:rsidRPr="006B6865">
        <w:rPr>
          <w:lang w:val="en-US"/>
        </w:rPr>
        <w:cr/>
        <w:t xml:space="preserve">systems, the child needs to be met with understanding of their individual </w:t>
      </w:r>
      <w:r w:rsidRPr="006B6865">
        <w:rPr>
          <w:lang w:val="en-US"/>
        </w:rPr>
        <w:cr/>
        <w:t xml:space="preserve">prerequisites, and knowledge about what the lack of vision means for development </w:t>
      </w:r>
      <w:r w:rsidRPr="006B6865">
        <w:rPr>
          <w:lang w:val="en-US"/>
        </w:rPr>
        <w:cr/>
        <w:t xml:space="preserve">and learning. The meso-level includes the communication between </w:t>
      </w:r>
      <w:r w:rsidRPr="006B6865">
        <w:rPr>
          <w:lang w:val="en-US"/>
        </w:rPr>
        <w:cr/>
        <w:t xml:space="preserve">the different micro-systems; parents, children, teachers and professionals in </w:t>
      </w:r>
      <w:r w:rsidRPr="006B6865">
        <w:rPr>
          <w:lang w:val="en-US"/>
        </w:rPr>
        <w:cr/>
        <w:t xml:space="preserve">the local supporting fascilities. It is clear that the communication, knowledgeexchange </w:t>
      </w:r>
      <w:r w:rsidRPr="006B6865">
        <w:rPr>
          <w:lang w:val="en-US"/>
        </w:rPr>
        <w:cr/>
        <w:t xml:space="preserve">and collaboration between the different actors in the micro-systems </w:t>
      </w:r>
      <w:r w:rsidRPr="006B6865">
        <w:rPr>
          <w:lang w:val="en-US"/>
        </w:rPr>
        <w:cr/>
        <w:t xml:space="preserve">is necessary, to find common ground for support and intervention. The exolevel </w:t>
      </w:r>
      <w:r w:rsidRPr="006B6865">
        <w:rPr>
          <w:lang w:val="en-US"/>
        </w:rPr>
        <w:cr/>
        <w:t xml:space="preserve">involves the municipality and support provided by actors further from </w:t>
      </w:r>
      <w:r w:rsidRPr="006B6865">
        <w:rPr>
          <w:lang w:val="en-US"/>
        </w:rPr>
        <w:cr/>
        <w:t xml:space="preserve">the center of the system, such as SPSM/RCV, as well as the general teacher </w:t>
      </w:r>
      <w:r w:rsidRPr="006B6865">
        <w:rPr>
          <w:lang w:val="en-US"/>
        </w:rPr>
        <w:cr/>
        <w:t xml:space="preserve">training programs. The results from our studies show that decisions made, and </w:t>
      </w:r>
      <w:r w:rsidRPr="006B6865">
        <w:rPr>
          <w:lang w:val="en-US"/>
        </w:rPr>
        <w:cr/>
        <w:t xml:space="preserve">competence provided on this level, have a very tangible effect on the conditions </w:t>
      </w:r>
      <w:r w:rsidRPr="006B6865">
        <w:rPr>
          <w:lang w:val="en-US"/>
        </w:rPr>
        <w:cr/>
        <w:t xml:space="preserve">for the child with blindness in the local school. On the macro-level, specific </w:t>
      </w:r>
      <w:r w:rsidRPr="006B6865">
        <w:rPr>
          <w:lang w:val="en-US"/>
        </w:rPr>
        <w:cr/>
        <w:t xml:space="preserve">resources and options regarding educational possibilities in relation to </w:t>
      </w:r>
      <w:r w:rsidRPr="006B6865">
        <w:rPr>
          <w:lang w:val="en-US"/>
        </w:rPr>
        <w:cr/>
        <w:t xml:space="preserve">the blind childrenÕs individual needs must be discussed: for example aspects </w:t>
      </w:r>
      <w:r w:rsidRPr="006B6865">
        <w:rPr>
          <w:lang w:val="en-US"/>
        </w:rPr>
        <w:cr/>
      </w:r>
      <w:r w:rsidRPr="006B6865">
        <w:rPr>
          <w:lang w:val="en-US"/>
        </w:rPr>
        <w:br w:type="page"/>
      </w:r>
      <w:r w:rsidRPr="006B6865">
        <w:rPr>
          <w:lang w:val="en-US"/>
        </w:rPr>
        <w:lastRenderedPageBreak/>
        <w:cr/>
        <w:t xml:space="preserve">70 </w:t>
      </w:r>
      <w:r w:rsidRPr="006B6865">
        <w:rPr>
          <w:lang w:val="en-US"/>
        </w:rPr>
        <w:cr/>
        <w:t xml:space="preserve">regarding governance, planning, expanded time and curriculum, and the need </w:t>
      </w:r>
      <w:r w:rsidRPr="006B6865">
        <w:rPr>
          <w:lang w:val="en-US"/>
        </w:rPr>
        <w:cr/>
        <w:t xml:space="preserve">for guideleines to ensure a more equal support and education. </w:t>
      </w:r>
      <w:r w:rsidRPr="006B6865">
        <w:rPr>
          <w:lang w:val="en-US"/>
        </w:rPr>
        <w:cr/>
        <w:t xml:space="preserve">The following discussion will focus on the heterogeneity of the population </w:t>
      </w:r>
      <w:r w:rsidRPr="006B6865">
        <w:rPr>
          <w:lang w:val="en-US"/>
        </w:rPr>
        <w:cr/>
        <w:t xml:space="preserve">of children with blindness and the necessity of considering the childrenÕs individual </w:t>
      </w:r>
      <w:r w:rsidRPr="006B6865">
        <w:rPr>
          <w:lang w:val="en-US"/>
        </w:rPr>
        <w:cr/>
        <w:t xml:space="preserve">needs, as well as issues regarding competence, support and inclusion, </w:t>
      </w:r>
      <w:r w:rsidRPr="006B6865">
        <w:rPr>
          <w:lang w:val="en-US"/>
        </w:rPr>
        <w:cr/>
        <w:t xml:space="preserve">and aspects regarding the need for improvements in the service delivery model </w:t>
      </w:r>
      <w:r w:rsidRPr="006B6865">
        <w:rPr>
          <w:lang w:val="en-US"/>
        </w:rPr>
        <w:cr/>
        <w:t xml:space="preserve">to families and schools. These aspects will be discussed out of a bio-ecological </w:t>
      </w:r>
      <w:r w:rsidRPr="006B6865">
        <w:rPr>
          <w:lang w:val="en-US"/>
        </w:rPr>
        <w:cr/>
        <w:t xml:space="preserve">frame of thought. </w:t>
      </w:r>
      <w:r w:rsidRPr="006B6865">
        <w:rPr>
          <w:lang w:val="en-US"/>
        </w:rPr>
        <w:cr/>
        <w:t xml:space="preserve">A small group with complex needs </w:t>
      </w:r>
      <w:r w:rsidRPr="006B6865">
        <w:rPr>
          <w:lang w:val="en-US"/>
        </w:rPr>
        <w:cr/>
        <w:t xml:space="preserve">In the bio-ecological model, the child with their individual characteristics and </w:t>
      </w:r>
      <w:r w:rsidRPr="006B6865">
        <w:rPr>
          <w:lang w:val="en-US"/>
        </w:rPr>
        <w:cr/>
        <w:t xml:space="preserve">needs is placed in the center, thereby highlighting the importance of the biological </w:t>
      </w:r>
      <w:r w:rsidRPr="006B6865">
        <w:rPr>
          <w:lang w:val="en-US"/>
        </w:rPr>
        <w:cr/>
        <w:t xml:space="preserve">component and the individual complexity in the interactive model. </w:t>
      </w:r>
      <w:r w:rsidRPr="006B6865">
        <w:rPr>
          <w:lang w:val="en-US"/>
        </w:rPr>
        <w:cr/>
        <w:t xml:space="preserve">Bronfenbrenner pointed out that the biological dimension was incorporated </w:t>
      </w:r>
      <w:r w:rsidRPr="006B6865">
        <w:rPr>
          <w:lang w:val="en-US"/>
        </w:rPr>
        <w:cr/>
        <w:t xml:space="preserve">into the model since he found that much research focused too much on only </w:t>
      </w:r>
      <w:r w:rsidRPr="006B6865">
        <w:rPr>
          <w:lang w:val="en-US"/>
        </w:rPr>
        <w:cr/>
        <w:t xml:space="preserve">environmental factors. According to Bronfenbrenner, focus should instead be </w:t>
      </w:r>
      <w:r w:rsidRPr="006B6865">
        <w:rPr>
          <w:lang w:val="en-US"/>
        </w:rPr>
        <w:cr/>
        <w:t xml:space="preserve">on the interaction between the unique individual and the social context (Bronfenbrenner, </w:t>
      </w:r>
      <w:r w:rsidRPr="006B6865">
        <w:rPr>
          <w:lang w:val="en-US"/>
        </w:rPr>
        <w:cr/>
        <w:t xml:space="preserve">2005). In line with this reasoning, it is important to emphasize the </w:t>
      </w:r>
      <w:r w:rsidRPr="006B6865">
        <w:rPr>
          <w:lang w:val="en-US"/>
        </w:rPr>
        <w:cr/>
        <w:t xml:space="preserve">fact that children with blindness constitute a very small and heterogeneous </w:t>
      </w:r>
      <w:r w:rsidRPr="006B6865">
        <w:rPr>
          <w:lang w:val="en-US"/>
        </w:rPr>
        <w:cr/>
        <w:t xml:space="preserve">group; a matter that makes it necessary to carefully consider the individual </w:t>
      </w:r>
      <w:r w:rsidRPr="006B6865">
        <w:rPr>
          <w:lang w:val="en-US"/>
        </w:rPr>
        <w:cr/>
        <w:t xml:space="preserve">variation in the context of education and support provision. </w:t>
      </w:r>
      <w:r w:rsidRPr="006B6865">
        <w:rPr>
          <w:lang w:val="en-US"/>
        </w:rPr>
        <w:cr/>
        <w:t xml:space="preserve">The awareness of the high rate of multi-disability in the blind population </w:t>
      </w:r>
      <w:r w:rsidRPr="006B6865">
        <w:rPr>
          <w:lang w:val="en-US"/>
        </w:rPr>
        <w:cr/>
        <w:t xml:space="preserve">has increased, and an image of a population with complex needs has emerged. </w:t>
      </w:r>
      <w:r w:rsidRPr="006B6865">
        <w:rPr>
          <w:lang w:val="en-US"/>
        </w:rPr>
        <w:cr/>
        <w:t xml:space="preserve">In Sweden, previous research has been conducted regarding the developmental </w:t>
      </w:r>
      <w:r w:rsidRPr="006B6865">
        <w:rPr>
          <w:lang w:val="en-US"/>
        </w:rPr>
        <w:cr/>
        <w:t xml:space="preserve">outcome in specific etiological subgroups (ROP and ONH) of blind children, </w:t>
      </w:r>
      <w:r w:rsidRPr="006B6865">
        <w:rPr>
          <w:lang w:val="en-US"/>
        </w:rPr>
        <w:cr/>
        <w:t xml:space="preserve">but detailed information about the clinical characteristics of the total </w:t>
      </w:r>
      <w:r w:rsidRPr="006B6865">
        <w:rPr>
          <w:lang w:val="en-US"/>
        </w:rPr>
        <w:cr/>
        <w:t xml:space="preserve">population of children with blindness, has not been presented before. Thus, </w:t>
      </w:r>
      <w:r w:rsidRPr="006B6865">
        <w:rPr>
          <w:lang w:val="en-US"/>
        </w:rPr>
        <w:cr/>
        <w:t xml:space="preserve">the findings from our research project A add important information to the </w:t>
      </w:r>
      <w:r w:rsidRPr="006B6865">
        <w:rPr>
          <w:lang w:val="en-US"/>
        </w:rPr>
        <w:cr/>
        <w:t xml:space="preserve">field. </w:t>
      </w:r>
      <w:r w:rsidRPr="006B6865">
        <w:rPr>
          <w:lang w:val="en-US"/>
        </w:rPr>
        <w:cr/>
        <w:t xml:space="preserve">Our results show that, on average, seven children per year have been born </w:t>
      </w:r>
      <w:r w:rsidRPr="006B6865">
        <w:rPr>
          <w:lang w:val="en-US"/>
        </w:rPr>
        <w:cr/>
        <w:t xml:space="preserve">with blindness category 4 or 5 (total blindness or only light perception) in </w:t>
      </w:r>
      <w:r w:rsidRPr="006B6865">
        <w:rPr>
          <w:lang w:val="en-US"/>
        </w:rPr>
        <w:cr/>
        <w:t xml:space="preserve">Sweden during recent decades. Thus, these children are very rare in the general </w:t>
      </w:r>
      <w:r w:rsidRPr="006B6865">
        <w:rPr>
          <w:lang w:val="en-US"/>
        </w:rPr>
        <w:cr/>
        <w:t xml:space="preserve">population. Five causes of blindness dominated during this period: ROP, </w:t>
      </w:r>
      <w:r w:rsidRPr="006B6865">
        <w:rPr>
          <w:lang w:val="en-US"/>
        </w:rPr>
        <w:cr/>
        <w:t xml:space="preserve">ONH, LCA, ONA and micro-/anophthalmia, and the rate of multi-disability </w:t>
      </w:r>
      <w:r w:rsidRPr="006B6865">
        <w:rPr>
          <w:lang w:val="en-US"/>
        </w:rPr>
        <w:cr/>
        <w:t xml:space="preserve">was high in all these etiological groups. Our findings strengthen the assumption </w:t>
      </w:r>
      <w:r w:rsidRPr="006B6865">
        <w:rPr>
          <w:lang w:val="en-US"/>
        </w:rPr>
        <w:cr/>
        <w:t xml:space="preserve">that children with isolated blindness are unusual; the majority had at least </w:t>
      </w:r>
      <w:r w:rsidRPr="006B6865">
        <w:rPr>
          <w:lang w:val="en-US"/>
        </w:rPr>
        <w:cr/>
        <w:t xml:space="preserve">one reported additional disability. ID and ASD were especially common, and </w:t>
      </w:r>
      <w:r w:rsidRPr="006B6865">
        <w:rPr>
          <w:lang w:val="en-US"/>
        </w:rPr>
        <w:cr/>
        <w:t xml:space="preserve">specifically, the prevalence of ASD largely exceeds the prevalence of around </w:t>
      </w:r>
      <w:r w:rsidRPr="006B6865">
        <w:rPr>
          <w:lang w:val="en-US"/>
        </w:rPr>
        <w:cr/>
        <w:t xml:space="preserve">1 Ð 2 % in the population of sighted children (Sandin, Lichtenstein, Kuja- </w:t>
      </w:r>
      <w:r w:rsidRPr="006B6865">
        <w:rPr>
          <w:lang w:val="en-US"/>
        </w:rPr>
        <w:cr/>
        <w:t xml:space="preserve">Halkola, Larsson, Hultman, &amp; Reichenberg, 2014). ASD also seemed to be </w:t>
      </w:r>
      <w:r w:rsidRPr="006B6865">
        <w:rPr>
          <w:lang w:val="en-US"/>
        </w:rPr>
        <w:cr/>
        <w:t xml:space="preserve">more strongly associated with certain etiological subgroups. </w:t>
      </w:r>
      <w:r w:rsidRPr="006B6865">
        <w:rPr>
          <w:lang w:val="en-US"/>
        </w:rPr>
        <w:cr/>
      </w:r>
      <w:r w:rsidRPr="006B6865">
        <w:rPr>
          <w:lang w:val="en-US"/>
        </w:rPr>
        <w:br w:type="page"/>
      </w:r>
      <w:r w:rsidRPr="006B6865">
        <w:rPr>
          <w:lang w:val="en-US"/>
        </w:rPr>
        <w:lastRenderedPageBreak/>
        <w:cr/>
        <w:t xml:space="preserve">71 </w:t>
      </w:r>
      <w:r w:rsidRPr="006B6865">
        <w:rPr>
          <w:lang w:val="en-US"/>
        </w:rPr>
        <w:cr/>
        <w:t xml:space="preserve">ROP and ONH have been previously pointed out as frequently associated </w:t>
      </w:r>
      <w:r w:rsidRPr="006B6865">
        <w:rPr>
          <w:lang w:val="en-US"/>
        </w:rPr>
        <w:cr/>
        <w:t xml:space="preserve">with both ASD and ID (Ek et al., 1998; Jacobson et al., 1998; Borchert et al., </w:t>
      </w:r>
      <w:r w:rsidRPr="006B6865">
        <w:rPr>
          <w:lang w:val="en-US"/>
        </w:rPr>
        <w:cr/>
        <w:t xml:space="preserve">2008; Jacobson et al., 2009; Parr et al., 2010; TeŠr Fahnehielm et al., 2014; </w:t>
      </w:r>
      <w:r w:rsidRPr="006B6865">
        <w:rPr>
          <w:lang w:val="en-US"/>
        </w:rPr>
        <w:cr/>
        <w:t xml:space="preserve">Dahl et al., 2017), and this was also confirmed in our present study. Interestingly, </w:t>
      </w:r>
      <w:r w:rsidRPr="006B6865">
        <w:rPr>
          <w:lang w:val="en-US"/>
        </w:rPr>
        <w:cr/>
        <w:t xml:space="preserve">two additional etiologies also stood out as being commonly occurring </w:t>
      </w:r>
      <w:r w:rsidRPr="006B6865">
        <w:rPr>
          <w:lang w:val="en-US"/>
        </w:rPr>
        <w:cr/>
        <w:t xml:space="preserve">with ASD in our study; namely micro-/anophthalmia and LCA. Micro-/anophthalmia </w:t>
      </w:r>
      <w:r w:rsidRPr="006B6865">
        <w:rPr>
          <w:lang w:val="en-US"/>
        </w:rPr>
        <w:cr/>
        <w:t xml:space="preserve">has previously been described to co-exist with additional developmental </w:t>
      </w:r>
      <w:r w:rsidRPr="006B6865">
        <w:rPr>
          <w:lang w:val="en-US"/>
        </w:rPr>
        <w:cr/>
        <w:t xml:space="preserve">disorders in genetic malformation syndromes (Blyth &amp; Baralle, 2011; </w:t>
      </w:r>
      <w:r w:rsidRPr="006B6865">
        <w:rPr>
          <w:lang w:val="en-US"/>
        </w:rPr>
        <w:cr/>
        <w:t xml:space="preserve">Pushker, Tinwala, Khurana, &amp; Sen, 2013). The association between LCA and </w:t>
      </w:r>
      <w:r w:rsidRPr="006B6865">
        <w:rPr>
          <w:lang w:val="en-US"/>
        </w:rPr>
        <w:cr/>
        <w:t xml:space="preserve">ASD is more debated. While for example Rogers and Newhart-Larson (1989) </w:t>
      </w:r>
      <w:r w:rsidRPr="006B6865">
        <w:rPr>
          <w:lang w:val="en-US"/>
        </w:rPr>
        <w:cr/>
        <w:t xml:space="preserve">reported a high degree of ASD in blind children with LCA, while others have </w:t>
      </w:r>
      <w:r w:rsidRPr="006B6865">
        <w:rPr>
          <w:lang w:val="en-US"/>
        </w:rPr>
        <w:cr/>
        <w:t xml:space="preserve">questioned these findings (Fazzi, Rossi, Signorini, Rossi, Bianchi, &amp; Lanzi, </w:t>
      </w:r>
      <w:r w:rsidRPr="006B6865">
        <w:rPr>
          <w:lang w:val="en-US"/>
        </w:rPr>
        <w:cr/>
        <w:t xml:space="preserve">2007). Considering the complex genetic background of LCA, which entails </w:t>
      </w:r>
      <w:r w:rsidRPr="006B6865">
        <w:rPr>
          <w:lang w:val="en-US"/>
        </w:rPr>
        <w:cr/>
        <w:t xml:space="preserve">that the disease exists in various forms, one hypothesis that could explain the </w:t>
      </w:r>
      <w:r w:rsidRPr="006B6865">
        <w:rPr>
          <w:lang w:val="en-US"/>
        </w:rPr>
        <w:cr/>
        <w:t xml:space="preserve">contradictory results regarding ASD, is that the studies may have involved </w:t>
      </w:r>
      <w:r w:rsidRPr="006B6865">
        <w:rPr>
          <w:lang w:val="en-US"/>
        </w:rPr>
        <w:cr/>
        <w:t xml:space="preserve">different subgroups of the disease. Further research about the possible relationship </w:t>
      </w:r>
      <w:r w:rsidRPr="006B6865">
        <w:rPr>
          <w:lang w:val="en-US"/>
        </w:rPr>
        <w:cr/>
        <w:t xml:space="preserve">between LCA and ASD is therefore needed. Nevertheless, there </w:t>
      </w:r>
      <w:r w:rsidRPr="006B6865">
        <w:rPr>
          <w:lang w:val="en-US"/>
        </w:rPr>
        <w:cr/>
        <w:t xml:space="preserve">seems to be a group of etiologies that involves a substantial risk for atypical </w:t>
      </w:r>
      <w:r w:rsidRPr="006B6865">
        <w:rPr>
          <w:lang w:val="en-US"/>
        </w:rPr>
        <w:cr/>
        <w:t xml:space="preserve">development. Awareness of this matter is important to enable early screening </w:t>
      </w:r>
      <w:r w:rsidRPr="006B6865">
        <w:rPr>
          <w:lang w:val="en-US"/>
        </w:rPr>
        <w:cr/>
        <w:t xml:space="preserve">for deviant development in specific Òrisk-groupsÓ. </w:t>
      </w:r>
      <w:r w:rsidRPr="006B6865">
        <w:rPr>
          <w:lang w:val="en-US"/>
        </w:rPr>
        <w:cr/>
        <w:t xml:space="preserve">In the light of the above, when encountering young children with blindness, </w:t>
      </w:r>
      <w:r w:rsidRPr="006B6865">
        <w:rPr>
          <w:lang w:val="en-US"/>
        </w:rPr>
        <w:cr/>
        <w:t xml:space="preserve">pediatric ophthalmologists and pediatricians need to be aware of the common </w:t>
      </w:r>
      <w:r w:rsidRPr="006B6865">
        <w:rPr>
          <w:lang w:val="en-US"/>
        </w:rPr>
        <w:cr/>
        <w:t xml:space="preserve">coexistence between blindness Ð with different etiologies Ð and additional </w:t>
      </w:r>
      <w:r w:rsidRPr="006B6865">
        <w:rPr>
          <w:lang w:val="en-US"/>
        </w:rPr>
        <w:cr/>
        <w:t xml:space="preserve">neurodevelopmental disorders. A helpful outset in this context is the concept </w:t>
      </w:r>
      <w:r w:rsidRPr="006B6865">
        <w:rPr>
          <w:lang w:val="en-US"/>
        </w:rPr>
        <w:cr/>
        <w:t xml:space="preserve">of ESSENCE Ð Early Symptomatic Syndromes Eliciting Neurodevelopmental </w:t>
      </w:r>
      <w:r w:rsidRPr="006B6865">
        <w:rPr>
          <w:lang w:val="en-US"/>
        </w:rPr>
        <w:cr/>
        <w:t xml:space="preserve">Clinical Examinations (Gillberg, 2010), which highlights that developmental </w:t>
      </w:r>
      <w:r w:rsidRPr="006B6865">
        <w:rPr>
          <w:lang w:val="en-US"/>
        </w:rPr>
        <w:cr/>
        <w:t xml:space="preserve">disorders commonly coexist, and that the existence of only one isolated disorder </w:t>
      </w:r>
      <w:r w:rsidRPr="006B6865">
        <w:rPr>
          <w:lang w:val="en-US"/>
        </w:rPr>
        <w:cr/>
        <w:t xml:space="preserve">is unusual. The ESSENCE-perspective implies that a holistic approach is </w:t>
      </w:r>
      <w:r w:rsidRPr="006B6865">
        <w:rPr>
          <w:lang w:val="en-US"/>
        </w:rPr>
        <w:cr/>
        <w:t xml:space="preserve">necessary, even when there is one Òmarker symptomÓ, such as blindness. In </w:t>
      </w:r>
      <w:r w:rsidRPr="006B6865">
        <w:rPr>
          <w:lang w:val="en-US"/>
        </w:rPr>
        <w:cr/>
        <w:t xml:space="preserve">line with a a bio-ecological frame of thought, an ESSENCE-approach in regularly </w:t>
      </w:r>
      <w:r w:rsidRPr="006B6865">
        <w:rPr>
          <w:lang w:val="en-US"/>
        </w:rPr>
        <w:cr/>
        <w:t xml:space="preserve">performed clinical examinations and assessment procedures, could contribute </w:t>
      </w:r>
      <w:r w:rsidRPr="006B6865">
        <w:rPr>
          <w:lang w:val="en-US"/>
        </w:rPr>
        <w:cr/>
        <w:t xml:space="preserve">to broadening the image of the the childÕs individual characteristics and </w:t>
      </w:r>
      <w:r w:rsidRPr="006B6865">
        <w:rPr>
          <w:lang w:val="en-US"/>
        </w:rPr>
        <w:cr/>
        <w:t xml:space="preserve">possible additional disabilities Ð so that interventions can be implemented and </w:t>
      </w:r>
      <w:r w:rsidRPr="006B6865">
        <w:rPr>
          <w:lang w:val="en-US"/>
        </w:rPr>
        <w:cr/>
        <w:t xml:space="preserve">adjusted accordingly. </w:t>
      </w:r>
      <w:r w:rsidRPr="006B6865">
        <w:rPr>
          <w:lang w:val="en-US"/>
        </w:rPr>
        <w:cr/>
        <w:t xml:space="preserve">Ensuring a valid assessment procedure </w:t>
      </w:r>
      <w:r w:rsidRPr="006B6865">
        <w:rPr>
          <w:lang w:val="en-US"/>
        </w:rPr>
        <w:cr/>
        <w:t xml:space="preserve">The establishing of a mutual view of the childÕs strengths, difficulties and </w:t>
      </w:r>
      <w:r w:rsidRPr="006B6865">
        <w:rPr>
          <w:lang w:val="en-US"/>
        </w:rPr>
        <w:cr/>
        <w:t xml:space="preserve">needs, through communication between the different micro systems (parents, </w:t>
      </w:r>
      <w:r w:rsidRPr="006B6865">
        <w:rPr>
          <w:lang w:val="en-US"/>
        </w:rPr>
        <w:cr/>
        <w:t xml:space="preserve">preschool/school, professionals from low vision and habilitiation clinics), is </w:t>
      </w:r>
      <w:r w:rsidRPr="006B6865">
        <w:rPr>
          <w:lang w:val="en-US"/>
        </w:rPr>
        <w:cr/>
        <w:t xml:space="preserve">an important starting point for the shaping of support and interventions. In this </w:t>
      </w:r>
      <w:r w:rsidRPr="006B6865">
        <w:rPr>
          <w:lang w:val="en-US"/>
        </w:rPr>
        <w:cr/>
        <w:t xml:space="preserve">process, the assessment can provide necessary information and become the </w:t>
      </w:r>
      <w:r w:rsidRPr="006B6865">
        <w:rPr>
          <w:lang w:val="en-US"/>
        </w:rPr>
        <w:cr/>
        <w:t>basis for the continued care. Knowledge of the developmental risk factors pre</w:t>
      </w:r>
      <w:r w:rsidRPr="006B6865">
        <w:rPr>
          <w:lang w:val="en-US"/>
        </w:rPr>
        <w:cr/>
      </w:r>
      <w:r w:rsidRPr="006B6865">
        <w:rPr>
          <w:lang w:val="en-US"/>
        </w:rPr>
        <w:br w:type="page"/>
      </w:r>
      <w:r w:rsidRPr="006B6865">
        <w:rPr>
          <w:lang w:val="en-US"/>
        </w:rPr>
        <w:lastRenderedPageBreak/>
        <w:cr/>
        <w:t xml:space="preserve">72 </w:t>
      </w:r>
      <w:r w:rsidRPr="006B6865">
        <w:rPr>
          <w:lang w:val="en-US"/>
        </w:rPr>
        <w:cr/>
        <w:t xml:space="preserve">sent in the population of children with blindness, is important when performing </w:t>
      </w:r>
      <w:r w:rsidRPr="006B6865">
        <w:rPr>
          <w:lang w:val="en-US"/>
        </w:rPr>
        <w:cr/>
        <w:t xml:space="preserve">assessments, providing functional descriptions and establishing diagnoses. </w:t>
      </w:r>
      <w:r w:rsidRPr="006B6865">
        <w:rPr>
          <w:lang w:val="en-US"/>
        </w:rPr>
        <w:cr/>
        <w:t xml:space="preserve">The ICD-10 (1990) and ICF-CY (2007) should preferably be used together as </w:t>
      </w:r>
      <w:r w:rsidRPr="006B6865">
        <w:rPr>
          <w:lang w:val="en-US"/>
        </w:rPr>
        <w:cr/>
        <w:t xml:space="preserve">complementary frameworks in this procedure. </w:t>
      </w:r>
      <w:r w:rsidRPr="006B6865">
        <w:rPr>
          <w:lang w:val="en-US"/>
        </w:rPr>
        <w:cr/>
        <w:t xml:space="preserve">Importantly, previous research has pointed out that differentiating between </w:t>
      </w:r>
      <w:r w:rsidRPr="006B6865">
        <w:rPr>
          <w:lang w:val="en-US"/>
        </w:rPr>
        <w:cr/>
        <w:t xml:space="preserve">delays or difficulties related to the blindness, and difficulties related to additional </w:t>
      </w:r>
      <w:r w:rsidRPr="006B6865">
        <w:rPr>
          <w:lang w:val="en-US"/>
        </w:rPr>
        <w:cr/>
        <w:t xml:space="preserve">developmental disorders is demanding, thus, the assessment team needs </w:t>
      </w:r>
      <w:r w:rsidRPr="006B6865">
        <w:rPr>
          <w:lang w:val="en-US"/>
        </w:rPr>
        <w:cr/>
        <w:t xml:space="preserve">to have experience of blind childrenÕs typical development (Dale &amp; Salt, 2008; </w:t>
      </w:r>
      <w:r w:rsidRPr="006B6865">
        <w:rPr>
          <w:lang w:val="en-US"/>
        </w:rPr>
        <w:cr/>
        <w:t xml:space="preserve">Ek, 2000). Otherwise, there is a risk that additional disabilities are either overlooked, </w:t>
      </w:r>
      <w:r w:rsidRPr="006B6865">
        <w:rPr>
          <w:lang w:val="en-US"/>
        </w:rPr>
        <w:cr/>
        <w:t xml:space="preserve">or that the child may receive a faulty diagnosis. </w:t>
      </w:r>
      <w:r w:rsidRPr="006B6865">
        <w:rPr>
          <w:lang w:val="en-US"/>
        </w:rPr>
        <w:cr/>
        <w:t xml:space="preserve">The parents of children with ASD in research project C, confirmed that </w:t>
      </w:r>
      <w:r w:rsidRPr="006B6865">
        <w:rPr>
          <w:lang w:val="en-US"/>
        </w:rPr>
        <w:cr/>
        <w:t xml:space="preserve">professionals in local clinics who had rarely, or never, encountered a child </w:t>
      </w:r>
      <w:r w:rsidRPr="006B6865">
        <w:rPr>
          <w:lang w:val="en-US"/>
        </w:rPr>
        <w:cr/>
        <w:t xml:space="preserve">with blindness, tended to adopt a Òwait-and-seeÓ-approach, when the parents </w:t>
      </w:r>
      <w:r w:rsidRPr="006B6865">
        <w:rPr>
          <w:lang w:val="en-US"/>
        </w:rPr>
        <w:cr/>
        <w:t xml:space="preserve">expressed worries about their childÕs development. Instead of taking the parents </w:t>
      </w:r>
      <w:r w:rsidRPr="006B6865">
        <w:rPr>
          <w:lang w:val="en-US"/>
        </w:rPr>
        <w:cr/>
        <w:t xml:space="preserve">worries seriously, the childÕs delays or difficulties were often attributed </w:t>
      </w:r>
      <w:r w:rsidRPr="006B6865">
        <w:rPr>
          <w:lang w:val="en-US"/>
        </w:rPr>
        <w:cr/>
        <w:t xml:space="preserve">to the lack of vision. Already twenty years ago, Ek (2000) observed this phenomenon </w:t>
      </w:r>
      <w:r w:rsidRPr="006B6865">
        <w:rPr>
          <w:lang w:val="en-US"/>
        </w:rPr>
        <w:cr/>
        <w:t xml:space="preserve">in relation to Swedish children with blindness due to ROP, and referred </w:t>
      </w:r>
      <w:r w:rsidRPr="006B6865">
        <w:rPr>
          <w:lang w:val="en-US"/>
        </w:rPr>
        <w:cr/>
        <w:t xml:space="preserve">to the approach as in line with WarrenÕs Òdevelopmental lag theoryÓ, </w:t>
      </w:r>
      <w:r w:rsidRPr="006B6865">
        <w:rPr>
          <w:lang w:val="en-US"/>
        </w:rPr>
        <w:cr/>
        <w:t xml:space="preserve">meaning that the child will catch up, if only given time (Warren, 1994). Ek </w:t>
      </w:r>
      <w:r w:rsidRPr="006B6865">
        <w:rPr>
          <w:lang w:val="en-US"/>
        </w:rPr>
        <w:cr/>
        <w:t xml:space="preserve">pointed to the risk with such an approach towards children with blindness, </w:t>
      </w:r>
      <w:r w:rsidRPr="006B6865">
        <w:rPr>
          <w:lang w:val="en-US"/>
        </w:rPr>
        <w:cr/>
        <w:t xml:space="preserve">since it might prevent and delay necessary measures needed to promote development </w:t>
      </w:r>
      <w:r w:rsidRPr="006B6865">
        <w:rPr>
          <w:lang w:val="en-US"/>
        </w:rPr>
        <w:cr/>
        <w:t xml:space="preserve">(Ek, 2000). </w:t>
      </w:r>
      <w:r w:rsidRPr="006B6865">
        <w:rPr>
          <w:lang w:val="en-US"/>
        </w:rPr>
        <w:cr/>
        <w:t xml:space="preserve">In line with this reasoning, the Òwait and seeÓ-approach described in the </w:t>
      </w:r>
      <w:r w:rsidRPr="006B6865">
        <w:rPr>
          <w:lang w:val="en-US"/>
        </w:rPr>
        <w:cr/>
        <w:t xml:space="preserve">present research project sometimes meant that the family received no help in </w:t>
      </w:r>
      <w:r w:rsidRPr="006B6865">
        <w:rPr>
          <w:lang w:val="en-US"/>
        </w:rPr>
        <w:cr/>
        <w:t xml:space="preserve">understanding the childÕs way of functioning, and they were left to Òtrial and </w:t>
      </w:r>
      <w:r w:rsidRPr="006B6865">
        <w:rPr>
          <w:lang w:val="en-US"/>
        </w:rPr>
        <w:cr/>
        <w:t xml:space="preserve">errorÓ when trying to support their child. When they finally had the assessment </w:t>
      </w:r>
      <w:r w:rsidRPr="006B6865">
        <w:rPr>
          <w:lang w:val="en-US"/>
        </w:rPr>
        <w:cr/>
        <w:t xml:space="preserve">performed, which resulted in the ASD-diagnosis as a new framework for understanding </w:t>
      </w:r>
      <w:r w:rsidRPr="006B6865">
        <w:rPr>
          <w:lang w:val="en-US"/>
        </w:rPr>
        <w:cr/>
        <w:t xml:space="preserve">their child, this was perceived as liberating, but also frustrating, </w:t>
      </w:r>
      <w:r w:rsidRPr="006B6865">
        <w:rPr>
          <w:lang w:val="en-US"/>
        </w:rPr>
        <w:cr/>
        <w:t xml:space="preserve">since some of them experienced that this information should have come much </w:t>
      </w:r>
      <w:r w:rsidRPr="006B6865">
        <w:rPr>
          <w:lang w:val="en-US"/>
        </w:rPr>
        <w:cr/>
        <w:t xml:space="preserve">earlier. The fear of having lost important time, where the support could have </w:t>
      </w:r>
      <w:r w:rsidRPr="006B6865">
        <w:rPr>
          <w:lang w:val="en-US"/>
        </w:rPr>
        <w:cr/>
        <w:t xml:space="preserve">been shaped differently to better suit the childÕs needs, was expressed. In summary, </w:t>
      </w:r>
      <w:r w:rsidRPr="006B6865">
        <w:rPr>
          <w:lang w:val="en-US"/>
        </w:rPr>
        <w:cr/>
        <w:t xml:space="preserve">a functional description of the childÕs unique strengths and difficulties, </w:t>
      </w:r>
      <w:r w:rsidRPr="006B6865">
        <w:rPr>
          <w:lang w:val="en-US"/>
        </w:rPr>
        <w:cr/>
        <w:t xml:space="preserve">as well as the identification of possible additional disabilities, is considered </w:t>
      </w:r>
      <w:r w:rsidRPr="006B6865">
        <w:rPr>
          <w:lang w:val="en-US"/>
        </w:rPr>
        <w:cr/>
        <w:t xml:space="preserve">crucial for the provision of optimal support. </w:t>
      </w:r>
      <w:r w:rsidRPr="006B6865">
        <w:rPr>
          <w:lang w:val="en-US"/>
        </w:rPr>
        <w:cr/>
        <w:t xml:space="preserve">Regarding the challenges surrounding the assessment of children with </w:t>
      </w:r>
      <w:r w:rsidRPr="006B6865">
        <w:rPr>
          <w:lang w:val="en-US"/>
        </w:rPr>
        <w:cr/>
        <w:t xml:space="preserve">blindness, some argue that the time has come to design a modern intelligence </w:t>
      </w:r>
      <w:r w:rsidRPr="006B6865">
        <w:rPr>
          <w:lang w:val="en-US"/>
        </w:rPr>
        <w:cr/>
        <w:t xml:space="preserve">test (and other measures), standardized specifically for children with blindness </w:t>
      </w:r>
      <w:r w:rsidRPr="006B6865">
        <w:rPr>
          <w:lang w:val="en-US"/>
        </w:rPr>
        <w:cr/>
        <w:t xml:space="preserve">(Tobin &amp; Hill, 2011). The main problem, however, still concerns the gathering </w:t>
      </w:r>
      <w:r w:rsidRPr="006B6865">
        <w:rPr>
          <w:lang w:val="en-US"/>
        </w:rPr>
        <w:cr/>
        <w:t xml:space="preserve">of large enough and representative samples, for norming purposes (Dial &amp; </w:t>
      </w:r>
      <w:r w:rsidRPr="006B6865">
        <w:rPr>
          <w:lang w:val="en-US"/>
        </w:rPr>
        <w:cr/>
        <w:t xml:space="preserve">Dial, 2010). Out of the aim to collect larger samples, there are ongoing discussions </w:t>
      </w:r>
      <w:r w:rsidRPr="006B6865">
        <w:rPr>
          <w:lang w:val="en-US"/>
        </w:rPr>
        <w:cr/>
        <w:t xml:space="preserve">about possible international collaboration, with the purpose of developing </w:t>
      </w:r>
      <w:r w:rsidRPr="006B6865">
        <w:rPr>
          <w:lang w:val="en-US"/>
        </w:rPr>
        <w:cr/>
        <w:t xml:space="preserve">such tests and other assessment tools for children with blindness. Important </w:t>
      </w:r>
      <w:r w:rsidRPr="006B6865">
        <w:rPr>
          <w:lang w:val="en-US"/>
        </w:rPr>
        <w:cr/>
        <w:t xml:space="preserve">as this may be, I would like to argue that the assessment teamÕs clinical </w:t>
      </w:r>
      <w:r w:rsidRPr="006B6865">
        <w:rPr>
          <w:lang w:val="en-US"/>
        </w:rPr>
        <w:cr/>
      </w:r>
      <w:r w:rsidRPr="006B6865">
        <w:rPr>
          <w:lang w:val="en-US"/>
        </w:rPr>
        <w:br w:type="page"/>
      </w:r>
      <w:r w:rsidRPr="006B6865">
        <w:rPr>
          <w:lang w:val="en-US"/>
        </w:rPr>
        <w:lastRenderedPageBreak/>
        <w:cr/>
        <w:t xml:space="preserve">73 </w:t>
      </w:r>
      <w:r w:rsidRPr="006B6865">
        <w:rPr>
          <w:lang w:val="en-US"/>
        </w:rPr>
        <w:cr/>
        <w:t xml:space="preserve">expertise in children with blindness, and their typical and deviant developmental </w:t>
      </w:r>
      <w:r w:rsidRPr="006B6865">
        <w:rPr>
          <w:lang w:val="en-US"/>
        </w:rPr>
        <w:cr/>
        <w:t xml:space="preserve">patterns, is still the most important factor for ensuring a valid assessment </w:t>
      </w:r>
      <w:r w:rsidRPr="006B6865">
        <w:rPr>
          <w:lang w:val="en-US"/>
        </w:rPr>
        <w:cr/>
        <w:t xml:space="preserve">procedure. </w:t>
      </w:r>
      <w:r w:rsidRPr="006B6865">
        <w:rPr>
          <w:lang w:val="en-US"/>
        </w:rPr>
        <w:cr/>
        <w:t xml:space="preserve">Support and competence in relation to needs </w:t>
      </w:r>
      <w:r w:rsidRPr="006B6865">
        <w:rPr>
          <w:lang w:val="en-US"/>
        </w:rPr>
        <w:cr/>
        <w:t xml:space="preserve">The complex developmental characteristics of the population of children with </w:t>
      </w:r>
      <w:r w:rsidRPr="006B6865">
        <w:rPr>
          <w:lang w:val="en-US"/>
        </w:rPr>
        <w:cr/>
        <w:t xml:space="preserve">blindness place great demands on the shaping of the support to the children, </w:t>
      </w:r>
      <w:r w:rsidRPr="006B6865">
        <w:rPr>
          <w:lang w:val="en-US"/>
        </w:rPr>
        <w:cr/>
        <w:t xml:space="preserve">their families and schools. Granlund and Roll-Pettersson (2001) in their study </w:t>
      </w:r>
      <w:r w:rsidRPr="006B6865">
        <w:rPr>
          <w:lang w:val="en-US"/>
        </w:rPr>
        <w:cr/>
        <w:t xml:space="preserve">of perceived needs of parents and teachers of children with ID, pointed out </w:t>
      </w:r>
      <w:r w:rsidRPr="006B6865">
        <w:rPr>
          <w:lang w:val="en-US"/>
        </w:rPr>
        <w:cr/>
        <w:t xml:space="preserve">that individuals with the same diagnostic labels, may show significant variations </w:t>
      </w:r>
      <w:r w:rsidRPr="006B6865">
        <w:rPr>
          <w:lang w:val="en-US"/>
        </w:rPr>
        <w:cr/>
        <w:t xml:space="preserve">regarding their individual profiles (Granlund &amp; Roll-Pettersson, 2001). </w:t>
      </w:r>
      <w:r w:rsidRPr="006B6865">
        <w:rPr>
          <w:lang w:val="en-US"/>
        </w:rPr>
        <w:cr/>
        <w:t xml:space="preserve">This entails the need to carefully consider individual child differences in for </w:t>
      </w:r>
      <w:r w:rsidRPr="006B6865">
        <w:rPr>
          <w:lang w:val="en-US"/>
        </w:rPr>
        <w:cr/>
        <w:t xml:space="preserve">example temperament, communications skills and cognition, in the shaping of </w:t>
      </w:r>
      <w:r w:rsidRPr="006B6865">
        <w:rPr>
          <w:lang w:val="en-US"/>
        </w:rPr>
        <w:cr/>
        <w:t xml:space="preserve">support. As was demonstrated in our studies, the same assumption applies to </w:t>
      </w:r>
      <w:r w:rsidRPr="006B6865">
        <w:rPr>
          <w:lang w:val="en-US"/>
        </w:rPr>
        <w:cr/>
        <w:t xml:space="preserve">children with blindness, and this matter entails that the different actors in the </w:t>
      </w:r>
      <w:r w:rsidRPr="006B6865">
        <w:rPr>
          <w:lang w:val="en-US"/>
        </w:rPr>
        <w:cr/>
        <w:t xml:space="preserve">exo-system, such as teachers and professionals in low vision clinics and habilitation </w:t>
      </w:r>
      <w:r w:rsidRPr="006B6865">
        <w:rPr>
          <w:lang w:val="en-US"/>
        </w:rPr>
        <w:cr/>
        <w:t xml:space="preserve">centers, need to consider that the diverse needs of the children means </w:t>
      </w:r>
      <w:r w:rsidRPr="006B6865">
        <w:rPr>
          <w:lang w:val="en-US"/>
        </w:rPr>
        <w:cr/>
        <w:t xml:space="preserve">that interventions and support that suits one child, may not necessarily suit </w:t>
      </w:r>
      <w:r w:rsidRPr="006B6865">
        <w:rPr>
          <w:lang w:val="en-US"/>
        </w:rPr>
        <w:cr/>
        <w:t xml:space="preserve">another. Thus, individualized support, based on adequate knowledge, is crucial. </w:t>
      </w:r>
      <w:r w:rsidRPr="006B6865">
        <w:rPr>
          <w:lang w:val="en-US"/>
        </w:rPr>
        <w:cr/>
        <w:t xml:space="preserve">Moreover, besides the regular school curriculum, children with blindness </w:t>
      </w:r>
      <w:r w:rsidRPr="006B6865">
        <w:rPr>
          <w:lang w:val="en-US"/>
        </w:rPr>
        <w:cr/>
        <w:t xml:space="preserve">also need to master all the specific core skills; braille literacy, orientation and </w:t>
      </w:r>
      <w:r w:rsidRPr="006B6865">
        <w:rPr>
          <w:lang w:val="en-US"/>
        </w:rPr>
        <w:cr/>
        <w:t xml:space="preserve">mobility techniques, social and daily living skills as well as assistive technology. </w:t>
      </w:r>
      <w:r w:rsidRPr="006B6865">
        <w:rPr>
          <w:lang w:val="en-US"/>
        </w:rPr>
        <w:cr/>
        <w:t xml:space="preserve">The previous special school for students with blindness in Sweden had a </w:t>
      </w:r>
      <w:r w:rsidRPr="006B6865">
        <w:rPr>
          <w:lang w:val="en-US"/>
        </w:rPr>
        <w:cr/>
        <w:t xml:space="preserve">duration of ten years, instead of the nine years in regular school, and it implemented </w:t>
      </w:r>
      <w:r w:rsidRPr="006B6865">
        <w:rPr>
          <w:lang w:val="en-US"/>
        </w:rPr>
        <w:cr/>
        <w:t xml:space="preserve">an expanded core curriculum (ECC). The purpose was to provide sufficient </w:t>
      </w:r>
      <w:r w:rsidRPr="006B6865">
        <w:rPr>
          <w:lang w:val="en-US"/>
        </w:rPr>
        <w:cr/>
        <w:t xml:space="preserve">time for the students to study the regular school subjects, as well as </w:t>
      </w:r>
      <w:r w:rsidRPr="006B6865">
        <w:rPr>
          <w:lang w:val="en-US"/>
        </w:rPr>
        <w:cr/>
        <w:t xml:space="preserve">learn the specific core skills, with support from teachers with expertise in </w:t>
      </w:r>
      <w:r w:rsidRPr="006B6865">
        <w:rPr>
          <w:lang w:val="en-US"/>
        </w:rPr>
        <w:cr/>
        <w:t xml:space="preserve">teaching methods for students with blindness. In todayÕs Swedish inclusive </w:t>
      </w:r>
      <w:r w:rsidRPr="006B6865">
        <w:rPr>
          <w:lang w:val="en-US"/>
        </w:rPr>
        <w:cr/>
        <w:t xml:space="preserve">school system, the students are expected to follow the regular curriculum at </w:t>
      </w:r>
      <w:r w:rsidRPr="006B6865">
        <w:rPr>
          <w:lang w:val="en-US"/>
        </w:rPr>
        <w:cr/>
        <w:t xml:space="preserve">the same pace as the sighted students, despite the fact that many tasks take </w:t>
      </w:r>
      <w:r w:rsidRPr="006B6865">
        <w:rPr>
          <w:lang w:val="en-US"/>
        </w:rPr>
        <w:cr/>
        <w:t xml:space="preserve">much longer to perform without vision, and braille is a much slower reading </w:t>
      </w:r>
      <w:r w:rsidRPr="006B6865">
        <w:rPr>
          <w:lang w:val="en-US"/>
        </w:rPr>
        <w:cr/>
        <w:t xml:space="preserve">medium than print (Ferrell et al., 2006). In addition, the core skills are to be </w:t>
      </w:r>
      <w:r w:rsidRPr="006B6865">
        <w:rPr>
          <w:lang w:val="en-US"/>
        </w:rPr>
        <w:cr/>
        <w:t xml:space="preserve">trained partly during the ordinary school day, by the regular teachers, and </w:t>
      </w:r>
      <w:r w:rsidRPr="006B6865">
        <w:rPr>
          <w:lang w:val="en-US"/>
        </w:rPr>
        <w:cr/>
        <w:t xml:space="preserve">partly outside school. This situation is highly demanding for everyone involved, </w:t>
      </w:r>
      <w:r w:rsidRPr="006B6865">
        <w:rPr>
          <w:lang w:val="en-US"/>
        </w:rPr>
        <w:cr/>
        <w:t xml:space="preserve">and lack of time is a constant problem. </w:t>
      </w:r>
      <w:r w:rsidRPr="006B6865">
        <w:rPr>
          <w:lang w:val="en-US"/>
        </w:rPr>
        <w:cr/>
        <w:t xml:space="preserve">McLinden, Douglas, Cobb, Hewett, and Ravenscroft (2016) emphasize that </w:t>
      </w:r>
      <w:r w:rsidRPr="006B6865">
        <w:rPr>
          <w:lang w:val="en-US"/>
        </w:rPr>
        <w:cr/>
        <w:t xml:space="preserve">there is a strong link between studentsÕ access to the ECC and their future </w:t>
      </w:r>
      <w:r w:rsidRPr="006B6865">
        <w:rPr>
          <w:lang w:val="en-US"/>
        </w:rPr>
        <w:cr/>
        <w:t xml:space="preserve">independence. They argue that without a thoughtful implementation of an </w:t>
      </w:r>
      <w:r w:rsidRPr="006B6865">
        <w:rPr>
          <w:lang w:val="en-US"/>
        </w:rPr>
        <w:cr/>
        <w:t xml:space="preserve">ECC and adequate training of the core skills in school, many students with VI </w:t>
      </w:r>
      <w:r w:rsidRPr="006B6865">
        <w:rPr>
          <w:lang w:val="en-US"/>
        </w:rPr>
        <w:cr/>
        <w:t xml:space="preserve">in fact leave inclusive settings without having developed necessary skills </w:t>
      </w:r>
      <w:r w:rsidRPr="006B6865">
        <w:rPr>
          <w:lang w:val="en-US"/>
        </w:rPr>
        <w:cr/>
        <w:t xml:space="preserve">(McLinden et al., 2016). According to their reasoning, this may lead to the </w:t>
      </w:r>
      <w:r w:rsidRPr="006B6865">
        <w:rPr>
          <w:lang w:val="en-US"/>
        </w:rPr>
        <w:cr/>
      </w:r>
      <w:r w:rsidRPr="006B6865">
        <w:rPr>
          <w:lang w:val="en-US"/>
        </w:rPr>
        <w:br w:type="page"/>
      </w:r>
      <w:r w:rsidRPr="006B6865">
        <w:rPr>
          <w:lang w:val="en-US"/>
        </w:rPr>
        <w:lastRenderedPageBreak/>
        <w:cr/>
        <w:t xml:space="preserve">74 </w:t>
      </w:r>
      <w:r w:rsidRPr="006B6865">
        <w:rPr>
          <w:lang w:val="en-US"/>
        </w:rPr>
        <w:cr/>
        <w:t xml:space="preserve">students being less independent when they leave school, thus being poorly </w:t>
      </w:r>
      <w:r w:rsidRPr="006B6865">
        <w:rPr>
          <w:lang w:val="en-US"/>
        </w:rPr>
        <w:cr/>
        <w:t xml:space="preserve">equipped to handle future studies, work or daily living skills, compared to </w:t>
      </w:r>
      <w:r w:rsidRPr="006B6865">
        <w:rPr>
          <w:lang w:val="en-US"/>
        </w:rPr>
        <w:cr/>
        <w:t xml:space="preserve">sighted students. Consequently, failure to address certain aspects of curricula </w:t>
      </w:r>
      <w:r w:rsidRPr="006B6865">
        <w:rPr>
          <w:lang w:val="en-US"/>
        </w:rPr>
        <w:cr/>
        <w:t xml:space="preserve">which are important to specific groups, such as students with VI or blindness, </w:t>
      </w:r>
      <w:r w:rsidRPr="006B6865">
        <w:rPr>
          <w:lang w:val="en-US"/>
        </w:rPr>
        <w:cr/>
        <w:t xml:space="preserve">is not only unfair, but may also be also excluding in a wider perspective </w:t>
      </w:r>
      <w:r w:rsidRPr="006B6865">
        <w:rPr>
          <w:lang w:val="en-US"/>
        </w:rPr>
        <w:cr/>
        <w:t xml:space="preserve">(Douglas, McLinden, Robertson, Travers, &amp; Smith, 2016). </w:t>
      </w:r>
      <w:r w:rsidRPr="006B6865">
        <w:rPr>
          <w:lang w:val="en-US"/>
        </w:rPr>
        <w:cr/>
        <w:t xml:space="preserve">Some of the parents in our studies expressed concerns that, due to unrealistic </w:t>
      </w:r>
      <w:r w:rsidRPr="006B6865">
        <w:rPr>
          <w:lang w:val="en-US"/>
        </w:rPr>
        <w:cr/>
        <w:t xml:space="preserve">demands and insufficient support, their children were at risk of not being </w:t>
      </w:r>
      <w:r w:rsidRPr="006B6865">
        <w:rPr>
          <w:lang w:val="en-US"/>
        </w:rPr>
        <w:cr/>
        <w:t xml:space="preserve">provided enough opportunity to move forward in their development. Teachers </w:t>
      </w:r>
      <w:r w:rsidRPr="006B6865">
        <w:rPr>
          <w:lang w:val="en-US"/>
        </w:rPr>
        <w:cr/>
        <w:t xml:space="preserve">confirmed that they sometimes saw more capacity within their student, but </w:t>
      </w:r>
      <w:r w:rsidRPr="006B6865">
        <w:rPr>
          <w:lang w:val="en-US"/>
        </w:rPr>
        <w:cr/>
        <w:t xml:space="preserve">that they lacked sufficient knowledge, tools and time to bring this to the surface </w:t>
      </w:r>
      <w:r w:rsidRPr="006B6865">
        <w:rPr>
          <w:lang w:val="en-US"/>
        </w:rPr>
        <w:cr/>
        <w:t xml:space="preserve">Ð a problem that must be considered serious. Several teachers also expressed </w:t>
      </w:r>
      <w:r w:rsidRPr="006B6865">
        <w:rPr>
          <w:lang w:val="en-US"/>
        </w:rPr>
        <w:cr/>
        <w:t xml:space="preserve">uncertainty concerning how to properly evaluate the studentsÕ </w:t>
      </w:r>
      <w:r w:rsidRPr="006B6865">
        <w:rPr>
          <w:lang w:val="en-US"/>
        </w:rPr>
        <w:cr/>
        <w:t xml:space="preserve">achievements, a matter which possibly affected how well the obtained grades </w:t>
      </w:r>
      <w:r w:rsidRPr="006B6865">
        <w:rPr>
          <w:lang w:val="en-US"/>
        </w:rPr>
        <w:cr/>
        <w:t xml:space="preserve">matched their true capacity. Regarding the children with both blindness and </w:t>
      </w:r>
      <w:r w:rsidRPr="006B6865">
        <w:rPr>
          <w:lang w:val="en-US"/>
        </w:rPr>
        <w:cr/>
        <w:t xml:space="preserve">ASD in project C, their many strengths and talents were described by the parents. </w:t>
      </w:r>
      <w:r w:rsidRPr="006B6865">
        <w:rPr>
          <w:lang w:val="en-US"/>
        </w:rPr>
        <w:cr/>
        <w:t xml:space="preserve">However, in school these talents were at risk of being overshadowed by </w:t>
      </w:r>
      <w:r w:rsidRPr="006B6865">
        <w:rPr>
          <w:lang w:val="en-US"/>
        </w:rPr>
        <w:cr/>
        <w:t xml:space="preserve">various challenging behaviors, if the learning environment was not adapted to </w:t>
      </w:r>
      <w:r w:rsidRPr="006B6865">
        <w:rPr>
          <w:lang w:val="en-US"/>
        </w:rPr>
        <w:cr/>
        <w:t xml:space="preserve">the studentsÕ complex needs. Without the right guidance and support, the child </w:t>
      </w:r>
      <w:r w:rsidRPr="006B6865">
        <w:rPr>
          <w:lang w:val="en-US"/>
        </w:rPr>
        <w:cr/>
        <w:t xml:space="preserve">may be forced into a role of someone who is less competent and maybe also </w:t>
      </w:r>
      <w:r w:rsidRPr="006B6865">
        <w:rPr>
          <w:lang w:val="en-US"/>
        </w:rPr>
        <w:cr/>
        <w:t xml:space="preserve">destructive, instead of being given the opportunity to show their strengths. </w:t>
      </w:r>
      <w:r w:rsidRPr="006B6865">
        <w:rPr>
          <w:lang w:val="en-US"/>
        </w:rPr>
        <w:cr/>
        <w:t xml:space="preserve">The results of both research projects B and C, imply that much of the current </w:t>
      </w:r>
      <w:r w:rsidRPr="006B6865">
        <w:rPr>
          <w:lang w:val="en-US"/>
        </w:rPr>
        <w:cr/>
        <w:t xml:space="preserve">support provided, corresponded neither to the complex needs of the students, </w:t>
      </w:r>
      <w:r w:rsidRPr="006B6865">
        <w:rPr>
          <w:lang w:val="en-US"/>
        </w:rPr>
        <w:cr/>
        <w:t xml:space="preserve">nor to the general demands in the inclusive setting. Instead, the support </w:t>
      </w:r>
      <w:r w:rsidRPr="006B6865">
        <w:rPr>
          <w:lang w:val="en-US"/>
        </w:rPr>
        <w:cr/>
        <w:t xml:space="preserve">seemed to vary a great deal between the schools, due to various factors on </w:t>
      </w:r>
      <w:r w:rsidRPr="006B6865">
        <w:rPr>
          <w:lang w:val="en-US"/>
        </w:rPr>
        <w:cr/>
        <w:t xml:space="preserve">different levels in the system, such as studentsÕ individual characteristics, </w:t>
      </w:r>
      <w:r w:rsidRPr="006B6865">
        <w:rPr>
          <w:lang w:val="en-US"/>
        </w:rPr>
        <w:cr/>
        <w:t xml:space="preserve">teachersÕ competence, organization of the support, attitudes from school management </w:t>
      </w:r>
      <w:r w:rsidRPr="006B6865">
        <w:rPr>
          <w:lang w:val="en-US"/>
        </w:rPr>
        <w:cr/>
        <w:t xml:space="preserve">and the communication and collaboration between the different micro </w:t>
      </w:r>
      <w:r w:rsidRPr="006B6865">
        <w:rPr>
          <w:lang w:val="en-US"/>
        </w:rPr>
        <w:cr/>
        <w:t xml:space="preserve">systems, i.e. home, school and other professionals. The results paint an </w:t>
      </w:r>
      <w:r w:rsidRPr="006B6865">
        <w:rPr>
          <w:lang w:val="en-US"/>
        </w:rPr>
        <w:cr/>
        <w:t xml:space="preserve">image of a support system that is fragile, and does not guarantee equal educational </w:t>
      </w:r>
      <w:r w:rsidRPr="006B6865">
        <w:rPr>
          <w:lang w:val="en-US"/>
        </w:rPr>
        <w:cr/>
        <w:t xml:space="preserve">opportunities for these students. Even though there are positive examples, </w:t>
      </w:r>
      <w:r w:rsidRPr="006B6865">
        <w:rPr>
          <w:lang w:val="en-US"/>
        </w:rPr>
        <w:cr/>
        <w:t xml:space="preserve">many of the inclusive school settings described in this research showed </w:t>
      </w:r>
      <w:r w:rsidRPr="006B6865">
        <w:rPr>
          <w:lang w:val="en-US"/>
        </w:rPr>
        <w:cr/>
        <w:t xml:space="preserve">deficits, mainly due to lack of competence in the school staff. The teachers </w:t>
      </w:r>
      <w:r w:rsidRPr="006B6865">
        <w:rPr>
          <w:lang w:val="en-US"/>
        </w:rPr>
        <w:cr/>
        <w:t xml:space="preserve">clearly have good intentions and do their best, but they face a difficult task. </w:t>
      </w:r>
      <w:r w:rsidRPr="006B6865">
        <w:rPr>
          <w:lang w:val="en-US"/>
        </w:rPr>
        <w:cr/>
        <w:t xml:space="preserve">Creating an optimal learning environment for a student with blindness is demanding, </w:t>
      </w:r>
      <w:r w:rsidRPr="006B6865">
        <w:rPr>
          <w:lang w:val="en-US"/>
        </w:rPr>
        <w:cr/>
        <w:t xml:space="preserve">even more so if the child also has additional disabilities, when the </w:t>
      </w:r>
      <w:r w:rsidRPr="006B6865">
        <w:rPr>
          <w:lang w:val="en-US"/>
        </w:rPr>
        <w:cr/>
        <w:t xml:space="preserve">school is shaped for students who are sighted and is very much based on visual </w:t>
      </w:r>
      <w:r w:rsidRPr="006B6865">
        <w:rPr>
          <w:lang w:val="en-US"/>
        </w:rPr>
        <w:cr/>
        <w:t xml:space="preserve">information. Thus, the teachers in all school forms in the studies, strongly </w:t>
      </w:r>
      <w:r w:rsidRPr="006B6865">
        <w:rPr>
          <w:lang w:val="en-US"/>
        </w:rPr>
        <w:cr/>
        <w:t xml:space="preserve">pointed out the need for additional support and education regarding suitable </w:t>
      </w:r>
      <w:r w:rsidRPr="006B6865">
        <w:rPr>
          <w:lang w:val="en-US"/>
        </w:rPr>
        <w:cr/>
        <w:t xml:space="preserve">teaching methods. </w:t>
      </w:r>
      <w:r w:rsidRPr="006B6865">
        <w:rPr>
          <w:lang w:val="en-US"/>
        </w:rPr>
        <w:cr/>
        <w:t xml:space="preserve">The overall findings from these studies are strengthened by extensive clinical </w:t>
      </w:r>
      <w:r w:rsidRPr="006B6865">
        <w:rPr>
          <w:lang w:val="en-US"/>
        </w:rPr>
        <w:cr/>
        <w:t xml:space="preserve">experience from RCV, where we have witnessed many teachers struggle </w:t>
      </w:r>
      <w:r w:rsidRPr="006B6865">
        <w:rPr>
          <w:lang w:val="en-US"/>
        </w:rPr>
        <w:cr/>
        <w:t xml:space="preserve">with their task over the years. The municipal autonomy entails that it is up to </w:t>
      </w:r>
      <w:r w:rsidRPr="006B6865">
        <w:rPr>
          <w:lang w:val="en-US"/>
        </w:rPr>
        <w:cr/>
        <w:t xml:space="preserve">the local school management to organize the support around the student. </w:t>
      </w:r>
      <w:r w:rsidRPr="006B6865">
        <w:rPr>
          <w:lang w:val="en-US"/>
        </w:rPr>
        <w:cr/>
      </w:r>
      <w:r w:rsidRPr="006B6865">
        <w:rPr>
          <w:lang w:val="en-US"/>
        </w:rPr>
        <w:br w:type="page"/>
      </w:r>
      <w:r w:rsidRPr="006B6865">
        <w:rPr>
          <w:lang w:val="en-US"/>
        </w:rPr>
        <w:lastRenderedPageBreak/>
        <w:cr/>
        <w:t xml:space="preserve">75 </w:t>
      </w:r>
      <w:r w:rsidRPr="006B6865">
        <w:rPr>
          <w:lang w:val="en-US"/>
        </w:rPr>
        <w:cr/>
        <w:t xml:space="preserve">While most schools do send their staff to courses at RCV, some, in fact, do </w:t>
      </w:r>
      <w:r w:rsidRPr="006B6865">
        <w:rPr>
          <w:lang w:val="en-US"/>
        </w:rPr>
        <w:cr/>
        <w:t xml:space="preserve">not. Our research, as well as clinical experience also shows that fewer teachers </w:t>
      </w:r>
      <w:r w:rsidRPr="006B6865">
        <w:rPr>
          <w:lang w:val="en-US"/>
        </w:rPr>
        <w:cr/>
        <w:t xml:space="preserve">working at the senior level attend the courses, than those working in the earlier </w:t>
      </w:r>
      <w:r w:rsidRPr="006B6865">
        <w:rPr>
          <w:lang w:val="en-US"/>
        </w:rPr>
        <w:cr/>
        <w:t xml:space="preserve">school years. This is despite the fact that many school subjects at the senior </w:t>
      </w:r>
      <w:r w:rsidRPr="006B6865">
        <w:rPr>
          <w:lang w:val="en-US"/>
        </w:rPr>
        <w:cr/>
        <w:t xml:space="preserve">level, such as mathematics, physics, technology and home economics, are difficult </w:t>
      </w:r>
      <w:r w:rsidRPr="006B6865">
        <w:rPr>
          <w:lang w:val="en-US"/>
        </w:rPr>
        <w:cr/>
        <w:t xml:space="preserve">to make accessible for the blind student, without proper knowledge. </w:t>
      </w:r>
      <w:r w:rsidRPr="006B6865">
        <w:rPr>
          <w:lang w:val="en-US"/>
        </w:rPr>
        <w:cr/>
        <w:t xml:space="preserve">Consequently, it happens that, due to problems making subjects accessible, </w:t>
      </w:r>
      <w:r w:rsidRPr="006B6865">
        <w:rPr>
          <w:lang w:val="en-US"/>
        </w:rPr>
        <w:cr/>
        <w:t xml:space="preserve">teachers advise the students not to study these subjects, and instead provides </w:t>
      </w:r>
      <w:r w:rsidRPr="006B6865">
        <w:rPr>
          <w:lang w:val="en-US"/>
        </w:rPr>
        <w:cr/>
        <w:t xml:space="preserve">a reduced curriculum (as for two of the students in project B), a scenario that </w:t>
      </w:r>
      <w:r w:rsidRPr="006B6865">
        <w:rPr>
          <w:lang w:val="en-US"/>
        </w:rPr>
        <w:cr/>
        <w:t xml:space="preserve">was also described by Gray (2009) in her study of inclusion of students with </w:t>
      </w:r>
      <w:r w:rsidRPr="006B6865">
        <w:rPr>
          <w:lang w:val="en-US"/>
        </w:rPr>
        <w:cr/>
        <w:t xml:space="preserve">VI in Ireland. By doing this, the students are excluded from important learning </w:t>
      </w:r>
      <w:r w:rsidRPr="006B6865">
        <w:rPr>
          <w:lang w:val="en-US"/>
        </w:rPr>
        <w:cr/>
        <w:t xml:space="preserve">opportunities with their sighted peers, instead of the schools addressing the </w:t>
      </w:r>
      <w:r w:rsidRPr="006B6865">
        <w:rPr>
          <w:lang w:val="en-US"/>
        </w:rPr>
        <w:cr/>
        <w:t xml:space="preserve">problem with providing the teachers with proper competence. </w:t>
      </w:r>
      <w:r w:rsidRPr="006B6865">
        <w:rPr>
          <w:lang w:val="en-US"/>
        </w:rPr>
        <w:cr/>
        <w:t xml:space="preserve">Furthermore, the results from our studies, as well as clinical experience, </w:t>
      </w:r>
      <w:r w:rsidRPr="006B6865">
        <w:rPr>
          <w:lang w:val="en-US"/>
        </w:rPr>
        <w:cr/>
        <w:t xml:space="preserve">show that sometimes the staff Ð teachers or paraeducators Ð working closest </w:t>
      </w:r>
      <w:r w:rsidRPr="006B6865">
        <w:rPr>
          <w:lang w:val="en-US"/>
        </w:rPr>
        <w:cr/>
        <w:t xml:space="preserve">to the student with blindness, have no formal pedagogical education. Still, they </w:t>
      </w:r>
      <w:r w:rsidRPr="006B6865">
        <w:rPr>
          <w:lang w:val="en-US"/>
        </w:rPr>
        <w:cr/>
        <w:t xml:space="preserve">are often responsible for much of the individual support and training, not least </w:t>
      </w:r>
      <w:r w:rsidRPr="006B6865">
        <w:rPr>
          <w:lang w:val="en-US"/>
        </w:rPr>
        <w:cr/>
        <w:t xml:space="preserve">braille and reading instruction. Forster and Holbrook (2005) discussed the role </w:t>
      </w:r>
      <w:r w:rsidRPr="006B6865">
        <w:rPr>
          <w:lang w:val="en-US"/>
        </w:rPr>
        <w:cr/>
        <w:t xml:space="preserve">of the paraeducators in relation to students with VI, and pointed to the fact that </w:t>
      </w:r>
      <w:r w:rsidRPr="006B6865">
        <w:rPr>
          <w:lang w:val="en-US"/>
        </w:rPr>
        <w:cr/>
        <w:t xml:space="preserve">their role is becoming increasingly complicated, with much responsibility, despite </w:t>
      </w:r>
      <w:r w:rsidRPr="006B6865">
        <w:rPr>
          <w:lang w:val="en-US"/>
        </w:rPr>
        <w:cr/>
        <w:t xml:space="preserve">the fact that they often lack formal training. Mc Linden et al. (2016) </w:t>
      </w:r>
      <w:r w:rsidRPr="006B6865">
        <w:rPr>
          <w:lang w:val="en-US"/>
        </w:rPr>
        <w:cr/>
        <w:t xml:space="preserve">emphasized the role of the specialist teacher with competence about VI, as a </w:t>
      </w:r>
      <w:r w:rsidRPr="006B6865">
        <w:rPr>
          <w:lang w:val="en-US"/>
        </w:rPr>
        <w:cr/>
        <w:t xml:space="preserve">crucial actor in the schools micro system, to ensure proper support and access </w:t>
      </w:r>
      <w:r w:rsidRPr="006B6865">
        <w:rPr>
          <w:lang w:val="en-US"/>
        </w:rPr>
        <w:cr/>
        <w:t xml:space="preserve">to different curriculum areas. In Sweden however, such a model with specialist </w:t>
      </w:r>
      <w:r w:rsidRPr="006B6865">
        <w:rPr>
          <w:lang w:val="en-US"/>
        </w:rPr>
        <w:cr/>
        <w:t xml:space="preserve">teachers educated about VI, is not applied. </w:t>
      </w:r>
      <w:r w:rsidRPr="006B6865">
        <w:rPr>
          <w:lang w:val="en-US"/>
        </w:rPr>
        <w:cr/>
        <w:t xml:space="preserve">The right to braille and qualified instruction </w:t>
      </w:r>
      <w:r w:rsidRPr="006B6865">
        <w:rPr>
          <w:lang w:val="en-US"/>
        </w:rPr>
        <w:cr/>
        <w:t xml:space="preserve">The macro level in the bio-ecological model, deals with, among other things, </w:t>
      </w:r>
      <w:r w:rsidRPr="006B6865">
        <w:rPr>
          <w:lang w:val="en-US"/>
        </w:rPr>
        <w:cr/>
        <w:t xml:space="preserve">policies and legislation that effect the different levels of the system, the support </w:t>
      </w:r>
      <w:r w:rsidRPr="006B6865">
        <w:rPr>
          <w:lang w:val="en-US"/>
        </w:rPr>
        <w:cr/>
        <w:t xml:space="preserve">provision and in turn the development of the individual child. For children </w:t>
      </w:r>
      <w:r w:rsidRPr="006B6865">
        <w:rPr>
          <w:lang w:val="en-US"/>
        </w:rPr>
        <w:cr/>
        <w:t xml:space="preserve">with blindness, the particular aspect reagarding literacy and the right to braille </w:t>
      </w:r>
      <w:r w:rsidRPr="006B6865">
        <w:rPr>
          <w:lang w:val="en-US"/>
        </w:rPr>
        <w:cr/>
        <w:t xml:space="preserve">as reading medium, needs to be addressed in this context. In the UN convention </w:t>
      </w:r>
      <w:r w:rsidRPr="006B6865">
        <w:rPr>
          <w:lang w:val="en-US"/>
        </w:rPr>
        <w:cr/>
        <w:t xml:space="preserve">on the rights of persons with disabilities from 2006, the right to learn </w:t>
      </w:r>
      <w:r w:rsidRPr="006B6865">
        <w:rPr>
          <w:lang w:val="en-US"/>
        </w:rPr>
        <w:cr/>
        <w:t xml:space="preserve">braille is established. In article 24 it is also said that this demands that teachers </w:t>
      </w:r>
      <w:r w:rsidRPr="006B6865">
        <w:rPr>
          <w:lang w:val="en-US"/>
        </w:rPr>
        <w:cr/>
        <w:t xml:space="preserve">on all educational levels receive special training to be able to teach braille </w:t>
      </w:r>
      <w:r w:rsidRPr="006B6865">
        <w:rPr>
          <w:lang w:val="en-US"/>
        </w:rPr>
        <w:cr/>
        <w:t xml:space="preserve">(UN, 2006). Despite the fact that Sweden has ratified the convention, nothing </w:t>
      </w:r>
      <w:r w:rsidRPr="006B6865">
        <w:rPr>
          <w:lang w:val="en-US"/>
        </w:rPr>
        <w:cr/>
        <w:t xml:space="preserve">is mentioned about studentsÕ right to braille, in the school law. The current </w:t>
      </w:r>
      <w:r w:rsidRPr="006B6865">
        <w:rPr>
          <w:lang w:val="en-US"/>
        </w:rPr>
        <w:cr/>
        <w:t xml:space="preserve">school law (SFS 2010:800) establishes that education within the Swedish </w:t>
      </w:r>
      <w:r w:rsidRPr="006B6865">
        <w:rPr>
          <w:lang w:val="en-US"/>
        </w:rPr>
        <w:cr/>
        <w:t xml:space="preserve">school system shall be equal and highlights the right to special educational </w:t>
      </w:r>
      <w:r w:rsidRPr="006B6865">
        <w:rPr>
          <w:lang w:val="en-US"/>
        </w:rPr>
        <w:cr/>
        <w:t xml:space="preserve">support. Specific disability groups are mentioned, and for example the right </w:t>
      </w:r>
      <w:r w:rsidRPr="006B6865">
        <w:rPr>
          <w:lang w:val="en-US"/>
        </w:rPr>
        <w:cr/>
        <w:t xml:space="preserve">to sign language is established (Skolverket, 2011). However, there is no mention </w:t>
      </w:r>
      <w:r w:rsidRPr="006B6865">
        <w:rPr>
          <w:lang w:val="en-US"/>
        </w:rPr>
        <w:cr/>
        <w:t xml:space="preserve">of braille. Consequently, it is up to the individual schools to see to that </w:t>
      </w:r>
      <w:r w:rsidRPr="006B6865">
        <w:rPr>
          <w:lang w:val="en-US"/>
        </w:rPr>
        <w:cr/>
        <w:t xml:space="preserve">the teachers receive adequate training, but there is no legislation to invoke, in </w:t>
      </w:r>
      <w:r w:rsidRPr="006B6865">
        <w:rPr>
          <w:lang w:val="en-US"/>
        </w:rPr>
        <w:cr/>
      </w:r>
      <w:r w:rsidRPr="006B6865">
        <w:rPr>
          <w:lang w:val="en-US"/>
        </w:rPr>
        <w:br w:type="page"/>
      </w:r>
      <w:r w:rsidRPr="006B6865">
        <w:rPr>
          <w:lang w:val="en-US"/>
        </w:rPr>
        <w:lastRenderedPageBreak/>
        <w:cr/>
        <w:t xml:space="preserve">76 </w:t>
      </w:r>
      <w:r w:rsidRPr="006B6865">
        <w:rPr>
          <w:lang w:val="en-US"/>
        </w:rPr>
        <w:cr/>
        <w:t xml:space="preserve">order to ensure that this is actually done, and courses and training provided by </w:t>
      </w:r>
      <w:r w:rsidRPr="006B6865">
        <w:rPr>
          <w:lang w:val="en-US"/>
        </w:rPr>
        <w:cr/>
        <w:t xml:space="preserve">SPSM/RCV are not mandatory. Furthermore, as pointed out above, it is not to </w:t>
      </w:r>
      <w:r w:rsidRPr="006B6865">
        <w:rPr>
          <w:lang w:val="en-US"/>
        </w:rPr>
        <w:cr/>
        <w:t xml:space="preserve">be taken for granted that the staff responsible for the studentsÕ reading acquisition </w:t>
      </w:r>
      <w:r w:rsidRPr="006B6865">
        <w:rPr>
          <w:lang w:val="en-US"/>
        </w:rPr>
        <w:cr/>
        <w:t xml:space="preserve">have adequate pedagogical education. </w:t>
      </w:r>
      <w:r w:rsidRPr="006B6865">
        <w:rPr>
          <w:lang w:val="en-US"/>
        </w:rPr>
        <w:cr/>
        <w:t xml:space="preserve">As a comparison, Norway, whose school system is very similar to SwedenÕs, </w:t>
      </w:r>
      <w:r w:rsidRPr="006B6865">
        <w:rPr>
          <w:lang w:val="en-US"/>
        </w:rPr>
        <w:cr/>
        <w:t xml:space="preserve">has a different application of the UN convention. Like in Sweden, Norwegian </w:t>
      </w:r>
      <w:r w:rsidRPr="006B6865">
        <w:rPr>
          <w:lang w:val="en-US"/>
        </w:rPr>
        <w:cr/>
        <w:t xml:space="preserve">students with blindness and severe VI attend inclusive education. </w:t>
      </w:r>
      <w:r w:rsidRPr="006B6865">
        <w:rPr>
          <w:lang w:val="en-US"/>
        </w:rPr>
        <w:cr/>
        <w:t xml:space="preserve">Reading acquisition is in Norway a high priority, since good reading skills are </w:t>
      </w:r>
      <w:r w:rsidRPr="006B6865">
        <w:rPr>
          <w:lang w:val="en-US"/>
        </w:rPr>
        <w:cr/>
        <w:t xml:space="preserve">considered necessary to be able to benefit from inclusive education (Utdanningsdirektoratet, </w:t>
      </w:r>
      <w:r w:rsidRPr="006B6865">
        <w:rPr>
          <w:lang w:val="en-US"/>
        </w:rPr>
        <w:cr/>
        <w:t xml:space="preserve">2013). In the Norwegian school law (Oppl¾ringsloven ¤¤ </w:t>
      </w:r>
      <w:r w:rsidRPr="006B6865">
        <w:rPr>
          <w:lang w:val="en-US"/>
        </w:rPr>
        <w:cr/>
        <w:t xml:space="preserve">2-14, 3-10) the right to adaptations of the school environment, as well as the </w:t>
      </w:r>
      <w:r w:rsidRPr="006B6865">
        <w:rPr>
          <w:lang w:val="en-US"/>
        </w:rPr>
        <w:cr/>
        <w:t xml:space="preserve">right to receive teaching of and in braille, is established for students with </w:t>
      </w:r>
      <w:r w:rsidRPr="006B6865">
        <w:rPr>
          <w:lang w:val="en-US"/>
        </w:rPr>
        <w:cr/>
        <w:t xml:space="preserve">blindness or VI. This legislation has led to the education of teachers in braille </w:t>
      </w:r>
      <w:r w:rsidRPr="006B6865">
        <w:rPr>
          <w:lang w:val="en-US"/>
        </w:rPr>
        <w:cr/>
        <w:t xml:space="preserve">being more formalized, and the responsible teacher is obliged to have braillecompetence. </w:t>
      </w:r>
      <w:r w:rsidRPr="006B6865">
        <w:rPr>
          <w:lang w:val="en-US"/>
        </w:rPr>
        <w:cr/>
        <w:t xml:space="preserve">Moreover, the legislation postulates the possibility of extra time </w:t>
      </w:r>
      <w:r w:rsidRPr="006B6865">
        <w:rPr>
          <w:lang w:val="en-US"/>
        </w:rPr>
        <w:cr/>
        <w:t xml:space="preserve">for the students, in order to incorporate braille instruction and the training of </w:t>
      </w:r>
      <w:r w:rsidRPr="006B6865">
        <w:rPr>
          <w:lang w:val="en-US"/>
        </w:rPr>
        <w:cr/>
        <w:t xml:space="preserve">core skills in the curriculum (Utdanningsdirektoratet, 2013). </w:t>
      </w:r>
      <w:r w:rsidRPr="006B6865">
        <w:rPr>
          <w:lang w:val="en-US"/>
        </w:rPr>
        <w:cr/>
        <w:t xml:space="preserve">Holbrook (2008) argues that reading and braille instruction for students </w:t>
      </w:r>
      <w:r w:rsidRPr="006B6865">
        <w:rPr>
          <w:lang w:val="en-US"/>
        </w:rPr>
        <w:cr/>
        <w:t xml:space="preserve">with blindness or VI, should ideally be provided by staff with the following </w:t>
      </w:r>
      <w:r w:rsidRPr="006B6865">
        <w:rPr>
          <w:lang w:val="en-US"/>
        </w:rPr>
        <w:cr/>
        <w:t xml:space="preserve">characteristics: </w:t>
      </w:r>
      <w:r w:rsidRPr="006B6865">
        <w:rPr>
          <w:lang w:val="en-US"/>
        </w:rPr>
        <w:cr/>
        <w:t xml:space="preserve">- Creativity, flexibility, and other personal characteristics of a good teacher. </w:t>
      </w:r>
      <w:r w:rsidRPr="006B6865">
        <w:rPr>
          <w:lang w:val="en-US"/>
        </w:rPr>
        <w:cr/>
        <w:t xml:space="preserve">- Ability to teach. The person teaching reading should have experience, at </w:t>
      </w:r>
      <w:r w:rsidRPr="006B6865">
        <w:rPr>
          <w:lang w:val="en-US"/>
        </w:rPr>
        <w:cr/>
        <w:t xml:space="preserve">least at the level of student teaching or field experience, and have received </w:t>
      </w:r>
      <w:r w:rsidRPr="006B6865">
        <w:rPr>
          <w:lang w:val="en-US"/>
        </w:rPr>
        <w:cr/>
        <w:t xml:space="preserve">feedback about his or her teaching from a qualified person. This person </w:t>
      </w:r>
      <w:r w:rsidRPr="006B6865">
        <w:rPr>
          <w:lang w:val="en-US"/>
        </w:rPr>
        <w:cr/>
        <w:t xml:space="preserve">should have a proven track record of success in formal, organized teaching. </w:t>
      </w:r>
      <w:r w:rsidRPr="006B6865">
        <w:rPr>
          <w:lang w:val="en-US"/>
        </w:rPr>
        <w:cr/>
        <w:t xml:space="preserve">He or she should be skilled in examining student performance and planning, </w:t>
      </w:r>
      <w:r w:rsidRPr="006B6865">
        <w:rPr>
          <w:lang w:val="en-US"/>
        </w:rPr>
        <w:cr/>
        <w:t xml:space="preserve">adjusting, or realigning instruction to meet student needs. </w:t>
      </w:r>
      <w:r w:rsidRPr="006B6865">
        <w:rPr>
          <w:lang w:val="en-US"/>
        </w:rPr>
        <w:cr/>
        <w:t xml:space="preserve">- Understanding and knowledge about the development of language and literacy </w:t>
      </w:r>
      <w:r w:rsidRPr="006B6865">
        <w:rPr>
          <w:lang w:val="en-US"/>
        </w:rPr>
        <w:cr/>
        <w:t xml:space="preserve">in young children. </w:t>
      </w:r>
      <w:r w:rsidRPr="006B6865">
        <w:rPr>
          <w:lang w:val="en-US"/>
        </w:rPr>
        <w:cr/>
        <w:t xml:space="preserve">- Competence in the code or codes or media that are used by the child. By </w:t>
      </w:r>
      <w:r w:rsidRPr="006B6865">
        <w:rPr>
          <w:lang w:val="en-US"/>
        </w:rPr>
        <w:cr/>
        <w:t xml:space="preserve">competence, I mean a deep comfort with the code, not mere familiarity. </w:t>
      </w:r>
      <w:r w:rsidRPr="006B6865">
        <w:rPr>
          <w:lang w:val="en-US"/>
        </w:rPr>
        <w:cr/>
        <w:t xml:space="preserve">- Understanding and knowledge about the impact of visual impairment on </w:t>
      </w:r>
      <w:r w:rsidRPr="006B6865">
        <w:rPr>
          <w:lang w:val="en-US"/>
        </w:rPr>
        <w:cr/>
        <w:t xml:space="preserve">the acquisition of literacy. This includes concept development, tactile </w:t>
      </w:r>
      <w:r w:rsidRPr="006B6865">
        <w:rPr>
          <w:lang w:val="en-US"/>
        </w:rPr>
        <w:cr/>
        <w:t xml:space="preserve">skills, hand movement requirements, use of tactile graphics and diagrams, </w:t>
      </w:r>
      <w:r w:rsidRPr="006B6865">
        <w:rPr>
          <w:lang w:val="en-US"/>
        </w:rPr>
        <w:cr/>
        <w:t xml:space="preserve">and other related skills (p 204). </w:t>
      </w:r>
      <w:r w:rsidRPr="006B6865">
        <w:rPr>
          <w:lang w:val="en-US"/>
        </w:rPr>
        <w:cr/>
        <w:t xml:space="preserve">Holbrook argues, that these characteristics are not expected be found in one </w:t>
      </w:r>
      <w:r w:rsidRPr="006B6865">
        <w:rPr>
          <w:lang w:val="en-US"/>
        </w:rPr>
        <w:cr/>
        <w:t xml:space="preserve">single person, but instead, staff with proper pedagogical training must be further </w:t>
      </w:r>
      <w:r w:rsidRPr="006B6865">
        <w:rPr>
          <w:lang w:val="en-US"/>
        </w:rPr>
        <w:cr/>
        <w:t xml:space="preserve">educated in braille and teaching methods for students with blindness and </w:t>
      </w:r>
      <w:r w:rsidRPr="006B6865">
        <w:rPr>
          <w:lang w:val="en-US"/>
        </w:rPr>
        <w:cr/>
        <w:t xml:space="preserve">VI. Also, the teacher responsible for the planning of the reading activities and </w:t>
      </w:r>
      <w:r w:rsidRPr="006B6865">
        <w:rPr>
          <w:lang w:val="en-US"/>
        </w:rPr>
        <w:cr/>
        <w:t xml:space="preserve">lessons should be the same person who carries it out, it should not be done by </w:t>
      </w:r>
      <w:r w:rsidRPr="006B6865">
        <w:rPr>
          <w:lang w:val="en-US"/>
        </w:rPr>
        <w:cr/>
        <w:t xml:space="preserve">someone else Ð for example a less skilled paraeducator (Holbrook, 2008). In </w:t>
      </w:r>
      <w:r w:rsidRPr="006B6865">
        <w:rPr>
          <w:lang w:val="en-US"/>
        </w:rPr>
        <w:cr/>
      </w:r>
      <w:r w:rsidRPr="006B6865">
        <w:rPr>
          <w:lang w:val="en-US"/>
        </w:rPr>
        <w:br w:type="page"/>
      </w:r>
      <w:r w:rsidRPr="006B6865">
        <w:rPr>
          <w:lang w:val="en-US"/>
        </w:rPr>
        <w:lastRenderedPageBreak/>
        <w:cr/>
        <w:t xml:space="preserve">77 </w:t>
      </w:r>
      <w:r w:rsidRPr="006B6865">
        <w:rPr>
          <w:lang w:val="en-US"/>
        </w:rPr>
        <w:cr/>
        <w:t xml:space="preserve">addition, studies have shown that braille reading students in inclusive education, </w:t>
      </w:r>
      <w:r w:rsidRPr="006B6865">
        <w:rPr>
          <w:lang w:val="en-US"/>
        </w:rPr>
        <w:cr/>
        <w:t xml:space="preserve">seem to do best when the literacy instruction is part of a well-organized </w:t>
      </w:r>
      <w:r w:rsidRPr="006B6865">
        <w:rPr>
          <w:lang w:val="en-US"/>
        </w:rPr>
        <w:cr/>
        <w:t xml:space="preserve">plan, and when the classroom teachers have the opportunity for close collaboration </w:t>
      </w:r>
      <w:r w:rsidRPr="006B6865">
        <w:rPr>
          <w:lang w:val="en-US"/>
        </w:rPr>
        <w:cr/>
        <w:t xml:space="preserve">with teachers with expertise in VI (Wall Emerson, Sitar, Erin, </w:t>
      </w:r>
      <w:r w:rsidRPr="006B6865">
        <w:rPr>
          <w:lang w:val="en-US"/>
        </w:rPr>
        <w:cr/>
        <w:t xml:space="preserve">Wormsley, &amp; Leigh Herlich, 2009). </w:t>
      </w:r>
      <w:r w:rsidRPr="006B6865">
        <w:rPr>
          <w:lang w:val="en-US"/>
        </w:rPr>
        <w:cr/>
        <w:t xml:space="preserve">The results of our research (project B), along with the experience from </w:t>
      </w:r>
      <w:r w:rsidRPr="006B6865">
        <w:rPr>
          <w:lang w:val="en-US"/>
        </w:rPr>
        <w:cr/>
        <w:t xml:space="preserve">RCV, points to specific lack of competence in the area of braille instruction, </w:t>
      </w:r>
      <w:r w:rsidRPr="006B6865">
        <w:rPr>
          <w:lang w:val="en-US"/>
        </w:rPr>
        <w:cr/>
        <w:t xml:space="preserve">within the Swedish schools. With the current organization of support and </w:t>
      </w:r>
      <w:r w:rsidRPr="006B6865">
        <w:rPr>
          <w:lang w:val="en-US"/>
        </w:rPr>
        <w:cr/>
        <w:t xml:space="preserve">training, the teachers or paraeducators generally learn braille in parallel with </w:t>
      </w:r>
      <w:r w:rsidRPr="006B6865">
        <w:rPr>
          <w:lang w:val="en-US"/>
        </w:rPr>
        <w:cr/>
        <w:t xml:space="preserve">teaching it to the student. The same scenario would be absurd to transfer to a </w:t>
      </w:r>
      <w:r w:rsidRPr="006B6865">
        <w:rPr>
          <w:lang w:val="en-US"/>
        </w:rPr>
        <w:cr/>
        <w:t xml:space="preserve">sighted student Ð no one would accept that a teacher learn the alphabet and </w:t>
      </w:r>
      <w:r w:rsidRPr="006B6865">
        <w:rPr>
          <w:lang w:val="en-US"/>
        </w:rPr>
        <w:cr/>
        <w:t xml:space="preserve">how to read, at the same time as they teach it to the student. Yet, this is the </w:t>
      </w:r>
      <w:r w:rsidRPr="006B6865">
        <w:rPr>
          <w:lang w:val="en-US"/>
        </w:rPr>
        <w:cr/>
        <w:t xml:space="preserve">reality for many braille readers. </w:t>
      </w:r>
      <w:r w:rsidRPr="006B6865">
        <w:rPr>
          <w:lang w:val="en-US"/>
        </w:rPr>
        <w:cr/>
        <w:t xml:space="preserve">Furthermore, sometimes the braille instruction is carried out by paraprofessionals </w:t>
      </w:r>
      <w:r w:rsidRPr="006B6865">
        <w:rPr>
          <w:lang w:val="en-US"/>
        </w:rPr>
        <w:cr/>
        <w:t xml:space="preserve">with no formal pedagogical training. Knowledge of the braille code, </w:t>
      </w:r>
      <w:r w:rsidRPr="006B6865">
        <w:rPr>
          <w:lang w:val="en-US"/>
        </w:rPr>
        <w:cr/>
        <w:t xml:space="preserve">but no pedagogical education, is clearly insufficient for teaching braille </w:t>
      </w:r>
      <w:r w:rsidRPr="006B6865">
        <w:rPr>
          <w:lang w:val="en-US"/>
        </w:rPr>
        <w:cr/>
        <w:t xml:space="preserve">(McCuspie, 2002; Topor, Holbrook, &amp; Kšnig, 2000). In the longer perspective, </w:t>
      </w:r>
      <w:r w:rsidRPr="006B6865">
        <w:rPr>
          <w:lang w:val="en-US"/>
        </w:rPr>
        <w:cr/>
        <w:t xml:space="preserve">Amato (2000) pointed out that without high quality braille instruction, </w:t>
      </w:r>
      <w:r w:rsidRPr="006B6865">
        <w:rPr>
          <w:lang w:val="en-US"/>
        </w:rPr>
        <w:cr/>
        <w:t xml:space="preserve">children with blindness may be at great risk for literacy problems, which may </w:t>
      </w:r>
      <w:r w:rsidRPr="006B6865">
        <w:rPr>
          <w:lang w:val="en-US"/>
        </w:rPr>
        <w:cr/>
        <w:t xml:space="preserve">lead to difficulties regarding their general achievement, educational career </w:t>
      </w:r>
      <w:r w:rsidRPr="006B6865">
        <w:rPr>
          <w:lang w:val="en-US"/>
        </w:rPr>
        <w:cr/>
        <w:t xml:space="preserve">and, later, their employment potential (Amato, 2000). </w:t>
      </w:r>
      <w:r w:rsidRPr="006B6865">
        <w:rPr>
          <w:lang w:val="en-US"/>
        </w:rPr>
        <w:cr/>
        <w:t xml:space="preserve">The inclusive school setting in relation to blindness </w:t>
      </w:r>
      <w:r w:rsidRPr="006B6865">
        <w:rPr>
          <w:lang w:val="en-US"/>
        </w:rPr>
        <w:cr/>
        <w:t xml:space="preserve">When reflecting on the inclusive school setting specifically in relation to children </w:t>
      </w:r>
      <w:r w:rsidRPr="006B6865">
        <w:rPr>
          <w:lang w:val="en-US"/>
        </w:rPr>
        <w:cr/>
        <w:t xml:space="preserve">with blindness, with and without additional disabilities, it is necessary to </w:t>
      </w:r>
      <w:r w:rsidRPr="006B6865">
        <w:rPr>
          <w:lang w:val="en-US"/>
        </w:rPr>
        <w:cr/>
        <w:t xml:space="preserve">consider the interplay between all levels of the system, from micro- to macrolevel. </w:t>
      </w:r>
      <w:r w:rsidRPr="006B6865">
        <w:rPr>
          <w:lang w:val="en-US"/>
        </w:rPr>
        <w:cr/>
        <w:t xml:space="preserve">In our research projects, the complexity surrounding the inclusion of </w:t>
      </w:r>
      <w:r w:rsidRPr="006B6865">
        <w:rPr>
          <w:lang w:val="en-US"/>
        </w:rPr>
        <w:cr/>
        <w:t xml:space="preserve">blind children in regular classes, has become evident. All six students in research </w:t>
      </w:r>
      <w:r w:rsidRPr="006B6865">
        <w:rPr>
          <w:lang w:val="en-US"/>
        </w:rPr>
        <w:cr/>
        <w:t xml:space="preserve">project B, and five out of six in project C, started school in regular </w:t>
      </w:r>
      <w:r w:rsidRPr="006B6865">
        <w:rPr>
          <w:lang w:val="en-US"/>
        </w:rPr>
        <w:cr/>
        <w:t xml:space="preserve">classes. When the research projects were completed, out of the twelve students, </w:t>
      </w:r>
      <w:r w:rsidRPr="006B6865">
        <w:rPr>
          <w:lang w:val="en-US"/>
        </w:rPr>
        <w:cr/>
        <w:t xml:space="preserve">five had transferred to specialized schools or groups, due to dissatisfaction </w:t>
      </w:r>
      <w:r w:rsidRPr="006B6865">
        <w:rPr>
          <w:lang w:val="en-US"/>
        </w:rPr>
        <w:cr/>
        <w:t xml:space="preserve">with the support in the inclusive settings. Some had undergone several </w:t>
      </w:r>
      <w:r w:rsidRPr="006B6865">
        <w:rPr>
          <w:lang w:val="en-US"/>
        </w:rPr>
        <w:cr/>
        <w:t xml:space="preserve">school transitions in the struggle to find the right support. These transitions </w:t>
      </w:r>
      <w:r w:rsidRPr="006B6865">
        <w:rPr>
          <w:lang w:val="en-US"/>
        </w:rPr>
        <w:cr/>
        <w:t xml:space="preserve">are likely to have affected the students negatively by them having to adapt to </w:t>
      </w:r>
      <w:r w:rsidRPr="006B6865">
        <w:rPr>
          <w:lang w:val="en-US"/>
        </w:rPr>
        <w:cr/>
        <w:t xml:space="preserve">new environments, as well as to new teachers and peers. Such adaptations take </w:t>
      </w:r>
      <w:r w:rsidRPr="006B6865">
        <w:rPr>
          <w:lang w:val="en-US"/>
        </w:rPr>
        <w:cr/>
        <w:t xml:space="preserve">time for a student with blindness, time which could instead have been used for </w:t>
      </w:r>
      <w:r w:rsidRPr="006B6865">
        <w:rPr>
          <w:lang w:val="en-US"/>
        </w:rPr>
        <w:cr/>
        <w:t xml:space="preserve">learning. For students with blindness and ASD, who are often especially sensitive </w:t>
      </w:r>
      <w:r w:rsidRPr="006B6865">
        <w:rPr>
          <w:lang w:val="en-US"/>
        </w:rPr>
        <w:cr/>
        <w:t xml:space="preserve">to changes and transitions, such situations are supposedly particularly </w:t>
      </w:r>
      <w:r w:rsidRPr="006B6865">
        <w:rPr>
          <w:lang w:val="en-US"/>
        </w:rPr>
        <w:cr/>
        <w:t xml:space="preserve">problematic. </w:t>
      </w:r>
      <w:r w:rsidRPr="006B6865">
        <w:rPr>
          <w:lang w:val="en-US"/>
        </w:rPr>
        <w:cr/>
        <w:t xml:space="preserve">The teachers in the studies reflected on the subject of inclusion for their </w:t>
      </w:r>
      <w:r w:rsidRPr="006B6865">
        <w:rPr>
          <w:lang w:val="en-US"/>
        </w:rPr>
        <w:cr/>
        <w:t xml:space="preserve">students, and pointed out advantages as well as disadvantages. While some </w:t>
      </w:r>
      <w:r w:rsidRPr="006B6865">
        <w:rPr>
          <w:lang w:val="en-US"/>
        </w:rPr>
        <w:cr/>
        <w:t xml:space="preserve">pointed to the importance of their students being part of a regular context with </w:t>
      </w:r>
      <w:r w:rsidRPr="006B6865">
        <w:rPr>
          <w:lang w:val="en-US"/>
        </w:rPr>
        <w:cr/>
      </w:r>
      <w:r w:rsidRPr="006B6865">
        <w:rPr>
          <w:lang w:val="en-US"/>
        </w:rPr>
        <w:br w:type="page"/>
      </w:r>
      <w:r w:rsidRPr="006B6865">
        <w:rPr>
          <w:lang w:val="en-US"/>
        </w:rPr>
        <w:lastRenderedPageBreak/>
        <w:cr/>
        <w:t xml:space="preserve">78 </w:t>
      </w:r>
      <w:r w:rsidRPr="006B6865">
        <w:rPr>
          <w:lang w:val="en-US"/>
        </w:rPr>
        <w:cr/>
        <w:t xml:space="preserve">sighted peers, others described their studentsÕ strong need for a small, structured </w:t>
      </w:r>
      <w:r w:rsidRPr="006B6865">
        <w:rPr>
          <w:lang w:val="en-US"/>
        </w:rPr>
        <w:cr/>
        <w:t xml:space="preserve">context and individual training. In these cases, the large, regular class </w:t>
      </w:r>
      <w:r w:rsidRPr="006B6865">
        <w:rPr>
          <w:lang w:val="en-US"/>
        </w:rPr>
        <w:cr/>
        <w:t xml:space="preserve">clearly entailed many challenges. Some of the teachers who were currently </w:t>
      </w:r>
      <w:r w:rsidRPr="006B6865">
        <w:rPr>
          <w:lang w:val="en-US"/>
        </w:rPr>
        <w:cr/>
        <w:t xml:space="preserve">working in special schools or groups, were themselves ambivalent towards </w:t>
      </w:r>
      <w:r w:rsidRPr="006B6865">
        <w:rPr>
          <w:lang w:val="en-US"/>
        </w:rPr>
        <w:cr/>
        <w:t xml:space="preserve">these settings. On one hand, they considered the special settings necessary and </w:t>
      </w:r>
      <w:r w:rsidRPr="006B6865">
        <w:rPr>
          <w:lang w:val="en-US"/>
        </w:rPr>
        <w:cr/>
        <w:t xml:space="preserve">Òlife-savingÓ for certain students, through providing an adapted environment </w:t>
      </w:r>
      <w:r w:rsidRPr="006B6865">
        <w:rPr>
          <w:lang w:val="en-US"/>
        </w:rPr>
        <w:cr/>
        <w:t xml:space="preserve">with expertise in special education. However, on the other hand they could see </w:t>
      </w:r>
      <w:r w:rsidRPr="006B6865">
        <w:rPr>
          <w:lang w:val="en-US"/>
        </w:rPr>
        <w:cr/>
        <w:t xml:space="preserve">the risks involved with the special school being too protective and limiting. </w:t>
      </w:r>
      <w:r w:rsidRPr="006B6865">
        <w:rPr>
          <w:lang w:val="en-US"/>
        </w:rPr>
        <w:cr/>
        <w:t xml:space="preserve">Teachers working in the special school for students with VI and multi-disability, </w:t>
      </w:r>
      <w:r w:rsidRPr="006B6865">
        <w:rPr>
          <w:lang w:val="en-US"/>
        </w:rPr>
        <w:cr/>
        <w:t xml:space="preserve">made the reflection that many of their students came from inclusive educational </w:t>
      </w:r>
      <w:r w:rsidRPr="006B6865">
        <w:rPr>
          <w:lang w:val="en-US"/>
        </w:rPr>
        <w:cr/>
        <w:t xml:space="preserve">settings or schools for students with ID, where they had experienced </w:t>
      </w:r>
      <w:r w:rsidRPr="006B6865">
        <w:rPr>
          <w:lang w:val="en-US"/>
        </w:rPr>
        <w:cr/>
        <w:t xml:space="preserve">massive failure. Thus, the special school was sometimes a Òlast resortÓ for </w:t>
      </w:r>
      <w:r w:rsidRPr="006B6865">
        <w:rPr>
          <w:lang w:val="en-US"/>
        </w:rPr>
        <w:cr/>
        <w:t xml:space="preserve">these students, and the schoolÕs mission became in many ways to provide a </w:t>
      </w:r>
      <w:r w:rsidRPr="006B6865">
        <w:rPr>
          <w:lang w:val="en-US"/>
        </w:rPr>
        <w:cr/>
        <w:t xml:space="preserve">Òsafe havenÓ and increase the students joy and motivation that had been lost </w:t>
      </w:r>
      <w:r w:rsidRPr="006B6865">
        <w:rPr>
          <w:lang w:val="en-US"/>
        </w:rPr>
        <w:cr/>
        <w:t xml:space="preserve">on the way. One of the teachers argued that the fact that the special school still </w:t>
      </w:r>
      <w:r w:rsidRPr="006B6865">
        <w:rPr>
          <w:lang w:val="en-US"/>
        </w:rPr>
        <w:cr/>
        <w:t xml:space="preserve">attracted students, could be considered the ÒreceiptÓ of the fact that the Swedish </w:t>
      </w:r>
      <w:r w:rsidRPr="006B6865">
        <w:rPr>
          <w:lang w:val="en-US"/>
        </w:rPr>
        <w:cr/>
        <w:t xml:space="preserve">inclusive school system had not yet succeded very well with its assignment. </w:t>
      </w:r>
      <w:r w:rsidRPr="006B6865">
        <w:rPr>
          <w:lang w:val="en-US"/>
        </w:rPr>
        <w:cr/>
        <w:t xml:space="preserve">In contrast, the students in project B, who remained in inclusive education </w:t>
      </w:r>
      <w:r w:rsidRPr="006B6865">
        <w:rPr>
          <w:lang w:val="en-US"/>
        </w:rPr>
        <w:cr/>
        <w:t xml:space="preserve">their entire schooling, stated that even though it sometimes had been difficult, </w:t>
      </w:r>
      <w:r w:rsidRPr="006B6865">
        <w:rPr>
          <w:lang w:val="en-US"/>
        </w:rPr>
        <w:cr/>
        <w:t xml:space="preserve">they still considered inclusive education the best option, in order to be prepared </w:t>
      </w:r>
      <w:r w:rsidRPr="006B6865">
        <w:rPr>
          <w:lang w:val="en-US"/>
        </w:rPr>
        <w:cr/>
        <w:t xml:space="preserve">for inclusion in the Òsighted societyÓ. However, it was clear that they </w:t>
      </w:r>
      <w:r w:rsidRPr="006B6865">
        <w:rPr>
          <w:lang w:val="en-US"/>
        </w:rPr>
        <w:cr/>
        <w:t xml:space="preserve">had struggled hard and invested considerable time and effort to keep up with </w:t>
      </w:r>
      <w:r w:rsidRPr="006B6865">
        <w:rPr>
          <w:lang w:val="en-US"/>
        </w:rPr>
        <w:cr/>
        <w:t xml:space="preserve">the sighted peers in their schoolwork, often at the expense of other things, such </w:t>
      </w:r>
      <w:r w:rsidRPr="006B6865">
        <w:rPr>
          <w:lang w:val="en-US"/>
        </w:rPr>
        <w:cr/>
        <w:t xml:space="preserve">as having time for leisure activities. They had also experienced many social </w:t>
      </w:r>
      <w:r w:rsidRPr="006B6865">
        <w:rPr>
          <w:lang w:val="en-US"/>
        </w:rPr>
        <w:cr/>
        <w:t xml:space="preserve">challenges, which will be further discussed in the following section. The students </w:t>
      </w:r>
      <w:r w:rsidRPr="006B6865">
        <w:rPr>
          <w:lang w:val="en-US"/>
        </w:rPr>
        <w:cr/>
        <w:t xml:space="preserve">with blindness and ASD in project C, who had chosen to transfer from </w:t>
      </w:r>
      <w:r w:rsidRPr="006B6865">
        <w:rPr>
          <w:lang w:val="en-US"/>
        </w:rPr>
        <w:cr/>
        <w:t xml:space="preserve">inclusive education to special schools or groups, were all more negative towards </w:t>
      </w:r>
      <w:r w:rsidRPr="006B6865">
        <w:rPr>
          <w:lang w:val="en-US"/>
        </w:rPr>
        <w:cr/>
        <w:t xml:space="preserve">the inclusive setting. They specifically pointed out the lack of peace and </w:t>
      </w:r>
      <w:r w:rsidRPr="006B6865">
        <w:rPr>
          <w:lang w:val="en-US"/>
        </w:rPr>
        <w:cr/>
        <w:t xml:space="preserve">quiet, and activities and communication being too fast and difficult to comprehend, </w:t>
      </w:r>
      <w:r w:rsidRPr="006B6865">
        <w:rPr>
          <w:lang w:val="en-US"/>
        </w:rPr>
        <w:cr/>
        <w:t xml:space="preserve">as the main problems with inclusion in a large, regular class. </w:t>
      </w:r>
      <w:r w:rsidRPr="006B6865">
        <w:rPr>
          <w:lang w:val="en-US"/>
        </w:rPr>
        <w:cr/>
        <w:t xml:space="preserve">Among the parents participating in both projects B and C, the opinion about </w:t>
      </w:r>
      <w:r w:rsidRPr="006B6865">
        <w:rPr>
          <w:lang w:val="en-US"/>
        </w:rPr>
        <w:cr/>
        <w:t xml:space="preserve">inclusive education differed as well. Some were convinced that inclusion was </w:t>
      </w:r>
      <w:r w:rsidRPr="006B6865">
        <w:rPr>
          <w:lang w:val="en-US"/>
        </w:rPr>
        <w:cr/>
        <w:t xml:space="preserve">the natural option even though it entailed several challenges, while others were </w:t>
      </w:r>
      <w:r w:rsidRPr="006B6865">
        <w:rPr>
          <w:lang w:val="en-US"/>
        </w:rPr>
        <w:cr/>
        <w:t xml:space="preserve">critical and described a lack of competence and qualitative support, and their </w:t>
      </w:r>
      <w:r w:rsidRPr="006B6865">
        <w:rPr>
          <w:lang w:val="en-US"/>
        </w:rPr>
        <w:cr/>
        <w:t xml:space="preserve">children as having a difficult time in the inclusive setting. Some had experienced </w:t>
      </w:r>
      <w:r w:rsidRPr="006B6865">
        <w:rPr>
          <w:lang w:val="en-US"/>
        </w:rPr>
        <w:cr/>
        <w:t xml:space="preserve">negative attitudes from the school management, resulting in them feeling </w:t>
      </w:r>
      <w:r w:rsidRPr="006B6865">
        <w:rPr>
          <w:lang w:val="en-US"/>
        </w:rPr>
        <w:cr/>
        <w:t xml:space="preserve">that their child was a resource-consuming ÒproblemÓ. The parent of a child </w:t>
      </w:r>
      <w:r w:rsidRPr="006B6865">
        <w:rPr>
          <w:lang w:val="en-US"/>
        </w:rPr>
        <w:cr/>
        <w:t xml:space="preserve">with ASD and severe ID, who from the beginning attended a special school, </w:t>
      </w:r>
      <w:r w:rsidRPr="006B6865">
        <w:rPr>
          <w:lang w:val="en-US"/>
        </w:rPr>
        <w:cr/>
        <w:t xml:space="preserve">was the one most content with the school situation. This parent felt that the </w:t>
      </w:r>
      <w:r w:rsidRPr="006B6865">
        <w:rPr>
          <w:lang w:val="en-US"/>
        </w:rPr>
        <w:cr/>
        <w:t xml:space="preserve">teachers in the special school had a sincere engagement in children with complex </w:t>
      </w:r>
      <w:r w:rsidRPr="006B6865">
        <w:rPr>
          <w:lang w:val="en-US"/>
        </w:rPr>
        <w:cr/>
        <w:t xml:space="preserve">needs, which helped the family relax and feel that the childÕs needs were </w:t>
      </w:r>
      <w:r w:rsidRPr="006B6865">
        <w:rPr>
          <w:lang w:val="en-US"/>
        </w:rPr>
        <w:cr/>
        <w:t xml:space="preserve">met. In summary, all the parents were occupied with the question of school </w:t>
      </w:r>
      <w:r w:rsidRPr="006B6865">
        <w:rPr>
          <w:lang w:val="en-US"/>
        </w:rPr>
        <w:cr/>
        <w:t xml:space="preserve">placement for their children, whether they had made the right choice, and </w:t>
      </w:r>
      <w:r w:rsidRPr="006B6865">
        <w:rPr>
          <w:lang w:val="en-US"/>
        </w:rPr>
        <w:cr/>
      </w:r>
      <w:r w:rsidRPr="006B6865">
        <w:rPr>
          <w:lang w:val="en-US"/>
        </w:rPr>
        <w:br w:type="page"/>
      </w:r>
      <w:r w:rsidRPr="006B6865">
        <w:rPr>
          <w:lang w:val="en-US"/>
        </w:rPr>
        <w:lastRenderedPageBreak/>
        <w:cr/>
        <w:t xml:space="preserve">79 </w:t>
      </w:r>
      <w:r w:rsidRPr="006B6865">
        <w:rPr>
          <w:lang w:val="en-US"/>
        </w:rPr>
        <w:cr/>
        <w:t xml:space="preserve">whether in reality there was a choice Ð let alone any ÒbestÓ choice. Attitudes </w:t>
      </w:r>
      <w:r w:rsidRPr="006B6865">
        <w:rPr>
          <w:lang w:val="en-US"/>
        </w:rPr>
        <w:cr/>
        <w:t xml:space="preserve">and competence stood out as key components for the outcome. Thus, the findings </w:t>
      </w:r>
      <w:r w:rsidRPr="006B6865">
        <w:rPr>
          <w:lang w:val="en-US"/>
        </w:rPr>
        <w:cr/>
        <w:t xml:space="preserve">elucidate the complexity regarding inclusive education in general, as well </w:t>
      </w:r>
      <w:r w:rsidRPr="006B6865">
        <w:rPr>
          <w:lang w:val="en-US"/>
        </w:rPr>
        <w:cr/>
        <w:t xml:space="preserve">as for students with blindness specifically. </w:t>
      </w:r>
      <w:r w:rsidRPr="006B6865">
        <w:rPr>
          <w:lang w:val="en-US"/>
        </w:rPr>
        <w:cr/>
        <w:t xml:space="preserve">The European Agency (2009) considers it necessary, that national legislations </w:t>
      </w:r>
      <w:r w:rsidRPr="006B6865">
        <w:rPr>
          <w:lang w:val="en-US"/>
        </w:rPr>
        <w:cr/>
        <w:t xml:space="preserve">state inclusion as a goal, and Mitchell (2014) argues that developing </w:t>
      </w:r>
      <w:r w:rsidRPr="006B6865">
        <w:rPr>
          <w:lang w:val="en-US"/>
        </w:rPr>
        <w:cr/>
        <w:t xml:space="preserve">practices for successful inclusion for students with diverse needs must be </w:t>
      </w:r>
      <w:r w:rsidRPr="006B6865">
        <w:rPr>
          <w:lang w:val="en-US"/>
        </w:rPr>
        <w:cr/>
        <w:t xml:space="preserve">viewed as a continuous process. The realization of successful inclusive education </w:t>
      </w:r>
      <w:r w:rsidRPr="006B6865">
        <w:rPr>
          <w:lang w:val="en-US"/>
        </w:rPr>
        <w:cr/>
        <w:t xml:space="preserve">both pedagogically and socially, for children with, as well as without </w:t>
      </w:r>
      <w:r w:rsidRPr="006B6865">
        <w:rPr>
          <w:lang w:val="en-US"/>
        </w:rPr>
        <w:cr/>
        <w:t xml:space="preserve">disabilities, requires resources and various actions, such as the adaptation of </w:t>
      </w:r>
      <w:r w:rsidRPr="006B6865">
        <w:rPr>
          <w:lang w:val="en-US"/>
        </w:rPr>
        <w:cr/>
        <w:t xml:space="preserve">curriculum and teaching methods, and the modification of evaluation procedures </w:t>
      </w:r>
      <w:r w:rsidRPr="006B6865">
        <w:rPr>
          <w:lang w:val="en-US"/>
        </w:rPr>
        <w:cr/>
        <w:t xml:space="preserve">and accessibility (Mitchell, 2014). The general classroom teachers need </w:t>
      </w:r>
      <w:r w:rsidRPr="006B6865">
        <w:rPr>
          <w:lang w:val="en-US"/>
        </w:rPr>
        <w:cr/>
        <w:t xml:space="preserve">to have skills and competence, the opportunity to receive professional training </w:t>
      </w:r>
      <w:r w:rsidRPr="006B6865">
        <w:rPr>
          <w:lang w:val="en-US"/>
        </w:rPr>
        <w:cr/>
        <w:t xml:space="preserve">and support, and, importantly, a positive attitude towards inclusion (European </w:t>
      </w:r>
      <w:r w:rsidRPr="006B6865">
        <w:rPr>
          <w:lang w:val="en-US"/>
        </w:rPr>
        <w:cr/>
        <w:t xml:space="preserve">Agency, 2009). </w:t>
      </w:r>
      <w:r w:rsidRPr="006B6865">
        <w:rPr>
          <w:lang w:val="en-US"/>
        </w:rPr>
        <w:cr/>
        <w:t xml:space="preserve">Moreover, inclusion requires general educationalists to effectively teach </w:t>
      </w:r>
      <w:r w:rsidRPr="006B6865">
        <w:rPr>
          <w:lang w:val="en-US"/>
        </w:rPr>
        <w:cr/>
        <w:t xml:space="preserve">groups of children that can be very diverse, and the inclusive teaching practices </w:t>
      </w:r>
      <w:r w:rsidRPr="006B6865">
        <w:rPr>
          <w:lang w:val="en-US"/>
        </w:rPr>
        <w:cr/>
        <w:t xml:space="preserve">enables the teachers to educate large numbers of students with different </w:t>
      </w:r>
      <w:r w:rsidRPr="006B6865">
        <w:rPr>
          <w:lang w:val="en-US"/>
        </w:rPr>
        <w:cr/>
        <w:t xml:space="preserve">disabilities (Morris &amp; Sharma, 2011). Therefore, inclusive education as a general </w:t>
      </w:r>
      <w:r w:rsidRPr="006B6865">
        <w:rPr>
          <w:lang w:val="en-US"/>
        </w:rPr>
        <w:cr/>
        <w:t xml:space="preserve">idea, places great demands on the teachersÕ competence, in order for them </w:t>
      </w:r>
      <w:r w:rsidRPr="006B6865">
        <w:rPr>
          <w:lang w:val="en-US"/>
        </w:rPr>
        <w:cr/>
        <w:t xml:space="preserve">to meet the needs of a wide spectrum of students. In the Swedish educational </w:t>
      </w:r>
      <w:r w:rsidRPr="006B6865">
        <w:rPr>
          <w:lang w:val="en-US"/>
        </w:rPr>
        <w:cr/>
        <w:t xml:space="preserve">context, research has shown that there is a tendency to overlook the heterogeneity </w:t>
      </w:r>
      <w:r w:rsidRPr="006B6865">
        <w:rPr>
          <w:lang w:val="en-US"/>
        </w:rPr>
        <w:cr/>
        <w:t xml:space="preserve">and varying needs of the children in regular classes, a matter which may </w:t>
      </w:r>
      <w:r w:rsidRPr="006B6865">
        <w:rPr>
          <w:lang w:val="en-US"/>
        </w:rPr>
        <w:cr/>
        <w:t xml:space="preserve">influence the allocation of resources (Allodi &amp; Fischbein, 2000), thus supposedly </w:t>
      </w:r>
      <w:r w:rsidRPr="006B6865">
        <w:rPr>
          <w:lang w:val="en-US"/>
        </w:rPr>
        <w:cr/>
        <w:t xml:space="preserve">impose challenges for the teachers to give all their students equal educational </w:t>
      </w:r>
      <w:r w:rsidRPr="006B6865">
        <w:rPr>
          <w:lang w:val="en-US"/>
        </w:rPr>
        <w:cr/>
        <w:t xml:space="preserve">opportunities. </w:t>
      </w:r>
      <w:r w:rsidRPr="006B6865">
        <w:rPr>
          <w:lang w:val="en-US"/>
        </w:rPr>
        <w:cr/>
        <w:t xml:space="preserve">Bearing this in mind, regarding students with blindness, the inclusion </w:t>
      </w:r>
      <w:r w:rsidRPr="006B6865">
        <w:rPr>
          <w:lang w:val="en-US"/>
        </w:rPr>
        <w:cr/>
        <w:t xml:space="preserve">places specific demands on the schools since most teaching practices are designed </w:t>
      </w:r>
      <w:r w:rsidRPr="006B6865">
        <w:rPr>
          <w:lang w:val="en-US"/>
        </w:rPr>
        <w:cr/>
        <w:t xml:space="preserve">for children who are sighted. Students without the ability to use their </w:t>
      </w:r>
      <w:r w:rsidRPr="006B6865">
        <w:rPr>
          <w:lang w:val="en-US"/>
        </w:rPr>
        <w:cr/>
        <w:t xml:space="preserve">vision, have unique learning needs that requires alternative forms of media </w:t>
      </w:r>
      <w:r w:rsidRPr="006B6865">
        <w:rPr>
          <w:lang w:val="en-US"/>
        </w:rPr>
        <w:cr/>
        <w:t xml:space="preserve">and equipment, as well as additional areas of instruction. Preparing general </w:t>
      </w:r>
      <w:r w:rsidRPr="006B6865">
        <w:rPr>
          <w:lang w:val="en-US"/>
        </w:rPr>
        <w:cr/>
        <w:t xml:space="preserve">educators to meet the needs of students with blindness or VI in inclusive educational </w:t>
      </w:r>
      <w:r w:rsidRPr="006B6865">
        <w:rPr>
          <w:lang w:val="en-US"/>
        </w:rPr>
        <w:cr/>
        <w:t xml:space="preserve">settings is therefore challenging, and the ordinary classroom teachers </w:t>
      </w:r>
      <w:r w:rsidRPr="006B6865">
        <w:rPr>
          <w:lang w:val="en-US"/>
        </w:rPr>
        <w:cr/>
        <w:t xml:space="preserve">and paraeducators are generally not trained to deliver the type of support </w:t>
      </w:r>
      <w:r w:rsidRPr="006B6865">
        <w:rPr>
          <w:lang w:val="en-US"/>
        </w:rPr>
        <w:cr/>
        <w:t xml:space="preserve">needed by these students (Correa-Torres &amp; Howell, 2004; Olmstead, 2005). </w:t>
      </w:r>
      <w:r w:rsidRPr="006B6865">
        <w:rPr>
          <w:lang w:val="en-US"/>
        </w:rPr>
        <w:cr/>
        <w:t xml:space="preserve">In Sweden, this is true in the inclusive classrooms in regular compulsory </w:t>
      </w:r>
      <w:r w:rsidRPr="006B6865">
        <w:rPr>
          <w:lang w:val="en-US"/>
        </w:rPr>
        <w:cr/>
        <w:t xml:space="preserve">school, as well as in the schools with programs for students with ID. In the </w:t>
      </w:r>
      <w:r w:rsidRPr="006B6865">
        <w:rPr>
          <w:lang w:val="en-US"/>
        </w:rPr>
        <w:cr/>
        <w:t xml:space="preserve">latter, the competence about special education in general may be more pronounced, </w:t>
      </w:r>
      <w:r w:rsidRPr="006B6865">
        <w:rPr>
          <w:lang w:val="en-US"/>
        </w:rPr>
        <w:cr/>
        <w:t xml:space="preserve">but experience of blindness is still lacking. Consequently, the organization </w:t>
      </w:r>
      <w:r w:rsidRPr="006B6865">
        <w:rPr>
          <w:lang w:val="en-US"/>
        </w:rPr>
        <w:cr/>
        <w:t xml:space="preserve">of the support provision around the schools is crucial (Morris &amp; </w:t>
      </w:r>
      <w:r w:rsidRPr="006B6865">
        <w:rPr>
          <w:lang w:val="en-US"/>
        </w:rPr>
        <w:cr/>
        <w:t xml:space="preserve">Sharma, 2011; Campbell &amp; Mani, 2007). </w:t>
      </w:r>
      <w:r w:rsidRPr="006B6865">
        <w:rPr>
          <w:lang w:val="en-US"/>
        </w:rPr>
        <w:cr/>
        <w:t xml:space="preserve">In summary, in our studies, factors that were emphasized as particularly </w:t>
      </w:r>
      <w:r w:rsidRPr="006B6865">
        <w:rPr>
          <w:lang w:val="en-US"/>
        </w:rPr>
        <w:cr/>
        <w:t xml:space="preserve">important for the outcome of the students schooling in inclusive education, </w:t>
      </w:r>
      <w:r w:rsidRPr="006B6865">
        <w:rPr>
          <w:lang w:val="en-US"/>
        </w:rPr>
        <w:cr/>
      </w:r>
      <w:r w:rsidRPr="006B6865">
        <w:rPr>
          <w:lang w:val="en-US"/>
        </w:rPr>
        <w:br w:type="page"/>
      </w:r>
      <w:r w:rsidRPr="006B6865">
        <w:rPr>
          <w:lang w:val="en-US"/>
        </w:rPr>
        <w:lastRenderedPageBreak/>
        <w:cr/>
        <w:t xml:space="preserve">80 </w:t>
      </w:r>
      <w:r w:rsidRPr="006B6865">
        <w:rPr>
          <w:lang w:val="en-US"/>
        </w:rPr>
        <w:cr/>
        <w:t xml:space="preserve">were quite consistent with the previous research about the inclusion of VI students </w:t>
      </w:r>
      <w:r w:rsidRPr="006B6865">
        <w:rPr>
          <w:lang w:val="en-US"/>
        </w:rPr>
        <w:cr/>
        <w:t xml:space="preserve">(Sim—n et al., 2010; Gray, 2009; Bardin &amp; Lewis, 2008; Davis &amp; </w:t>
      </w:r>
      <w:r w:rsidRPr="006B6865">
        <w:rPr>
          <w:lang w:val="en-US"/>
        </w:rPr>
        <w:cr/>
        <w:t xml:space="preserve">Hopwood, 2002), namely: a positive attitude from teachers and school management, </w:t>
      </w:r>
      <w:r w:rsidRPr="006B6865">
        <w:rPr>
          <w:lang w:val="en-US"/>
        </w:rPr>
        <w:cr/>
        <w:t xml:space="preserve">creative teachers, good communication between school and home, </w:t>
      </w:r>
      <w:r w:rsidRPr="006B6865">
        <w:rPr>
          <w:lang w:val="en-US"/>
        </w:rPr>
        <w:cr/>
        <w:t xml:space="preserve">teachers with understanding and knowledge about the learning consequences </w:t>
      </w:r>
      <w:r w:rsidRPr="006B6865">
        <w:rPr>
          <w:lang w:val="en-US"/>
        </w:rPr>
        <w:cr/>
        <w:t xml:space="preserve">of the studentsÕ disability/ies, and close collaboration and coordination between </w:t>
      </w:r>
      <w:r w:rsidRPr="006B6865">
        <w:rPr>
          <w:lang w:val="en-US"/>
        </w:rPr>
        <w:cr/>
        <w:t xml:space="preserve">professionals. Teachers in our studies specifically emphasized the need </w:t>
      </w:r>
      <w:r w:rsidRPr="006B6865">
        <w:rPr>
          <w:lang w:val="en-US"/>
        </w:rPr>
        <w:cr/>
        <w:t xml:space="preserve">for more education about braille and teaching methods for students with blindness, </w:t>
      </w:r>
      <w:r w:rsidRPr="006B6865">
        <w:rPr>
          <w:lang w:val="en-US"/>
        </w:rPr>
        <w:cr/>
        <w:t xml:space="preserve">with or without additional disabilities, as well as support from the school </w:t>
      </w:r>
      <w:r w:rsidRPr="006B6865">
        <w:rPr>
          <w:lang w:val="en-US"/>
        </w:rPr>
        <w:cr/>
        <w:t xml:space="preserve">management and more time for planning. The emphasis in the findings, both </w:t>
      </w:r>
      <w:r w:rsidRPr="006B6865">
        <w:rPr>
          <w:lang w:val="en-US"/>
        </w:rPr>
        <w:cr/>
        <w:t xml:space="preserve">in our studies and in the previous research, lies on organizational factors and </w:t>
      </w:r>
      <w:r w:rsidRPr="006B6865">
        <w:rPr>
          <w:lang w:val="en-US"/>
        </w:rPr>
        <w:cr/>
        <w:t xml:space="preserve">improvements that can be done within the individual schools, and through collaboration </w:t>
      </w:r>
      <w:r w:rsidRPr="006B6865">
        <w:rPr>
          <w:lang w:val="en-US"/>
        </w:rPr>
        <w:cr/>
        <w:t xml:space="preserve">between school and other actors. However, focus is also directed </w:t>
      </w:r>
      <w:r w:rsidRPr="006B6865">
        <w:rPr>
          <w:lang w:val="en-US"/>
        </w:rPr>
        <w:cr/>
        <w:t xml:space="preserve">towards higher levels in the system, when highlighting the importance of raising </w:t>
      </w:r>
      <w:r w:rsidRPr="006B6865">
        <w:rPr>
          <w:lang w:val="en-US"/>
        </w:rPr>
        <w:cr/>
        <w:t xml:space="preserve">the awareness of the individual needs of these students, to serve as a starting </w:t>
      </w:r>
      <w:r w:rsidRPr="006B6865">
        <w:rPr>
          <w:lang w:val="en-US"/>
        </w:rPr>
        <w:cr/>
        <w:t xml:space="preserve">point for the allocation of resources. </w:t>
      </w:r>
      <w:r w:rsidRPr="006B6865">
        <w:rPr>
          <w:lang w:val="en-US"/>
        </w:rPr>
        <w:cr/>
        <w:t xml:space="preserve">Psycho-social aspects of the inclusion </w:t>
      </w:r>
      <w:r w:rsidRPr="006B6865">
        <w:rPr>
          <w:lang w:val="en-US"/>
        </w:rPr>
        <w:cr/>
        <w:t xml:space="preserve">The psycho-social aspects of inclusive education for students with blindness, </w:t>
      </w:r>
      <w:r w:rsidRPr="006B6865">
        <w:rPr>
          <w:lang w:val="en-US"/>
        </w:rPr>
        <w:cr/>
        <w:t xml:space="preserve">should also be addressed. While children both with and without disabilities </w:t>
      </w:r>
      <w:r w:rsidRPr="006B6865">
        <w:rPr>
          <w:lang w:val="en-US"/>
        </w:rPr>
        <w:cr/>
        <w:t xml:space="preserve">have been reported to show positive developmental outcomes in inclusive educational </w:t>
      </w:r>
      <w:r w:rsidRPr="006B6865">
        <w:rPr>
          <w:lang w:val="en-US"/>
        </w:rPr>
        <w:cr/>
        <w:t xml:space="preserve">settings, on a group level, children with disabilities are not as socially </w:t>
      </w:r>
      <w:r w:rsidRPr="006B6865">
        <w:rPr>
          <w:lang w:val="en-US"/>
        </w:rPr>
        <w:cr/>
        <w:t xml:space="preserve">included as their non-disabled peers (Odom, Collet-Klingenberg, Rogers, </w:t>
      </w:r>
      <w:r w:rsidRPr="006B6865">
        <w:rPr>
          <w:lang w:val="en-US"/>
        </w:rPr>
        <w:cr/>
        <w:t xml:space="preserve">&amp; Hatton, 2004). Students with blindness face specific challenges regarding </w:t>
      </w:r>
      <w:r w:rsidRPr="006B6865">
        <w:rPr>
          <w:lang w:val="en-US"/>
        </w:rPr>
        <w:cr/>
        <w:t xml:space="preserve">the social inclusion (Roe, 2008). For example, they cannot perceive the </w:t>
      </w:r>
      <w:r w:rsidRPr="006B6865">
        <w:rPr>
          <w:lang w:val="en-US"/>
        </w:rPr>
        <w:cr/>
        <w:t xml:space="preserve">non-verbal communication which is a large part of all social interaction, and </w:t>
      </w:r>
      <w:r w:rsidRPr="006B6865">
        <w:rPr>
          <w:lang w:val="en-US"/>
        </w:rPr>
        <w:cr/>
        <w:t xml:space="preserve">they may encounter practical difficulties, such as difficulties locating their </w:t>
      </w:r>
      <w:r w:rsidRPr="006B6865">
        <w:rPr>
          <w:lang w:val="en-US"/>
        </w:rPr>
        <w:cr/>
        <w:t xml:space="preserve">friends in the schoolyard, participating in visually based games and activites, </w:t>
      </w:r>
      <w:r w:rsidRPr="006B6865">
        <w:rPr>
          <w:lang w:val="en-US"/>
        </w:rPr>
        <w:cr/>
        <w:t xml:space="preserve">or difficulty with finishing tasks in time, and thus being left behind </w:t>
      </w:r>
      <w:r w:rsidRPr="006B6865">
        <w:rPr>
          <w:lang w:val="en-US"/>
        </w:rPr>
        <w:cr/>
        <w:t xml:space="preserve">(McCuspie, 1992; Roe, 2008). In addition, they need specific support to develop </w:t>
      </w:r>
      <w:r w:rsidRPr="006B6865">
        <w:rPr>
          <w:lang w:val="en-US"/>
        </w:rPr>
        <w:cr/>
        <w:t xml:space="preserve">and practice their social skills (Sacks et al., 2006; Roe, 2008). </w:t>
      </w:r>
      <w:r w:rsidRPr="006B6865">
        <w:rPr>
          <w:lang w:val="en-US"/>
        </w:rPr>
        <w:cr/>
        <w:t xml:space="preserve">In research project B, the findings revealed that the students were more </w:t>
      </w:r>
      <w:r w:rsidRPr="006B6865">
        <w:rPr>
          <w:lang w:val="en-US"/>
        </w:rPr>
        <w:cr/>
        <w:t xml:space="preserve">socially included in earlier school years, while the social inclusion became </w:t>
      </w:r>
      <w:r w:rsidRPr="006B6865">
        <w:rPr>
          <w:lang w:val="en-US"/>
        </w:rPr>
        <w:cr/>
        <w:t xml:space="preserve">increasingly difficult at senior level. The students with additional disabilities </w:t>
      </w:r>
      <w:r w:rsidRPr="006B6865">
        <w:rPr>
          <w:lang w:val="en-US"/>
        </w:rPr>
        <w:cr/>
        <w:t xml:space="preserve">struggled the most, in this sense, but the students who were considered very </w:t>
      </w:r>
      <w:r w:rsidRPr="006B6865">
        <w:rPr>
          <w:lang w:val="en-US"/>
        </w:rPr>
        <w:cr/>
        <w:t xml:space="preserve">independent and well-functioning, also encountered social challenges and expressed </w:t>
      </w:r>
      <w:r w:rsidRPr="006B6865">
        <w:rPr>
          <w:lang w:val="en-US"/>
        </w:rPr>
        <w:cr/>
        <w:t xml:space="preserve">feelings of loneliness in periods. These findings are in accordance </w:t>
      </w:r>
      <w:r w:rsidRPr="006B6865">
        <w:rPr>
          <w:lang w:val="en-US"/>
        </w:rPr>
        <w:cr/>
        <w:t xml:space="preserve">with previous research about students with blindness or VI, which points out </w:t>
      </w:r>
      <w:r w:rsidRPr="006B6865">
        <w:rPr>
          <w:lang w:val="en-US"/>
        </w:rPr>
        <w:cr/>
        <w:t xml:space="preserve">the necessity of working deliberately with the social climate in the class (Roe, </w:t>
      </w:r>
      <w:r w:rsidRPr="006B6865">
        <w:rPr>
          <w:lang w:val="en-US"/>
        </w:rPr>
        <w:cr/>
        <w:t xml:space="preserve">2008; Gray, 2009). In our study, clearly the students who experienced the most </w:t>
      </w:r>
      <w:r w:rsidRPr="006B6865">
        <w:rPr>
          <w:lang w:val="en-US"/>
        </w:rPr>
        <w:cr/>
        <w:t xml:space="preserve">positive social outcomes, attended schools where working both on an individual </w:t>
      </w:r>
      <w:r w:rsidRPr="006B6865">
        <w:rPr>
          <w:lang w:val="en-US"/>
        </w:rPr>
        <w:cr/>
        <w:t xml:space="preserve">level and a group level with social skills, social exercises and attitudes, </w:t>
      </w:r>
      <w:r w:rsidRPr="006B6865">
        <w:rPr>
          <w:lang w:val="en-US"/>
        </w:rPr>
        <w:cr/>
      </w:r>
      <w:r w:rsidRPr="006B6865">
        <w:rPr>
          <w:lang w:val="en-US"/>
        </w:rPr>
        <w:br w:type="page"/>
      </w:r>
      <w:r w:rsidRPr="006B6865">
        <w:rPr>
          <w:lang w:val="en-US"/>
        </w:rPr>
        <w:lastRenderedPageBreak/>
        <w:cr/>
        <w:t xml:space="preserve">81 </w:t>
      </w:r>
      <w:r w:rsidRPr="006B6865">
        <w:rPr>
          <w:lang w:val="en-US"/>
        </w:rPr>
        <w:cr/>
        <w:t xml:space="preserve">had been a high priority. Nevertheless, the group dynamics seemed easier to </w:t>
      </w:r>
      <w:r w:rsidRPr="006B6865">
        <w:rPr>
          <w:lang w:val="en-US"/>
        </w:rPr>
        <w:cr/>
        <w:t xml:space="preserve">influence in the early school years, than at the senior level. </w:t>
      </w:r>
      <w:r w:rsidRPr="006B6865">
        <w:rPr>
          <w:lang w:val="en-US"/>
        </w:rPr>
        <w:cr/>
        <w:t xml:space="preserve">In this context, it is also noteworthy that a majority of the students in project </w:t>
      </w:r>
      <w:r w:rsidRPr="006B6865">
        <w:rPr>
          <w:lang w:val="en-US"/>
        </w:rPr>
        <w:cr/>
        <w:t>B, in the interviews and the SDQ-ratings, displayed feelings of stress and psycho-</w:t>
      </w:r>
      <w:r w:rsidRPr="006B6865">
        <w:rPr>
          <w:lang w:val="en-US"/>
        </w:rPr>
        <w:cr/>
        <w:t xml:space="preserve">somatic symptoms related to the VI, such as headaches and stomach </w:t>
      </w:r>
      <w:r w:rsidRPr="006B6865">
        <w:rPr>
          <w:lang w:val="en-US"/>
        </w:rPr>
        <w:cr/>
        <w:t xml:space="preserve">aches, of which the environment was not always aware. Some of these symptoms </w:t>
      </w:r>
      <w:r w:rsidRPr="006B6865">
        <w:rPr>
          <w:lang w:val="en-US"/>
        </w:rPr>
        <w:cr/>
        <w:t xml:space="preserve">were clearly related to stress and worry about schoolwork, stemming </w:t>
      </w:r>
      <w:r w:rsidRPr="006B6865">
        <w:rPr>
          <w:lang w:val="en-US"/>
        </w:rPr>
        <w:cr/>
        <w:t xml:space="preserve">from the awareness that they had to struggle very hard to keep up with the </w:t>
      </w:r>
      <w:r w:rsidRPr="006B6865">
        <w:rPr>
          <w:lang w:val="en-US"/>
        </w:rPr>
        <w:cr/>
        <w:t xml:space="preserve">pace of the sighted peers. The experiences of poor support and having to ask </w:t>
      </w:r>
      <w:r w:rsidRPr="006B6865">
        <w:rPr>
          <w:lang w:val="en-US"/>
        </w:rPr>
        <w:cr/>
        <w:t xml:space="preserve">for adapted material, added to the stress for some students, as did the fact that </w:t>
      </w:r>
      <w:r w:rsidRPr="006B6865">
        <w:rPr>
          <w:lang w:val="en-US"/>
        </w:rPr>
        <w:cr/>
        <w:t xml:space="preserve">the braille reading sometimes was considered too slow and impractical. These </w:t>
      </w:r>
      <w:r w:rsidRPr="006B6865">
        <w:rPr>
          <w:lang w:val="en-US"/>
        </w:rPr>
        <w:cr/>
        <w:t xml:space="preserve">matters presumably affected several areas in school, including the social area, </w:t>
      </w:r>
      <w:r w:rsidRPr="006B6865">
        <w:rPr>
          <w:lang w:val="en-US"/>
        </w:rPr>
        <w:cr/>
        <w:t xml:space="preserve">since the students sometimes had to prioritize school work at the expense of </w:t>
      </w:r>
      <w:r w:rsidRPr="006B6865">
        <w:rPr>
          <w:lang w:val="en-US"/>
        </w:rPr>
        <w:cr/>
        <w:t xml:space="preserve">taking part in social activities. Spending time with friends, both in and out of </w:t>
      </w:r>
      <w:r w:rsidRPr="006B6865">
        <w:rPr>
          <w:lang w:val="en-US"/>
        </w:rPr>
        <w:cr/>
        <w:t xml:space="preserve">school, is important for the social inclusion in the peer group. However, several </w:t>
      </w:r>
      <w:r w:rsidRPr="006B6865">
        <w:rPr>
          <w:lang w:val="en-US"/>
        </w:rPr>
        <w:cr/>
        <w:t xml:space="preserve">of the students in our studies seldom took part in activities with their classmates </w:t>
      </w:r>
      <w:r w:rsidRPr="006B6865">
        <w:rPr>
          <w:lang w:val="en-US"/>
        </w:rPr>
        <w:cr/>
        <w:t xml:space="preserve">in their spare time. </w:t>
      </w:r>
      <w:r w:rsidRPr="006B6865">
        <w:rPr>
          <w:lang w:val="en-US"/>
        </w:rPr>
        <w:cr/>
        <w:t xml:space="preserve">Furthermore, the partially sighted students in the study seemed to have an </w:t>
      </w:r>
      <w:r w:rsidRPr="006B6865">
        <w:rPr>
          <w:lang w:val="en-US"/>
        </w:rPr>
        <w:cr/>
        <w:t xml:space="preserve">increased vulnerability regarding their identity as visually impaired. For example, </w:t>
      </w:r>
      <w:r w:rsidRPr="006B6865">
        <w:rPr>
          <w:lang w:val="en-US"/>
        </w:rPr>
        <w:cr/>
        <w:t xml:space="preserve">they compared themselves with their sighted peers to a larger extent </w:t>
      </w:r>
      <w:r w:rsidRPr="006B6865">
        <w:rPr>
          <w:lang w:val="en-US"/>
        </w:rPr>
        <w:cr/>
        <w:t xml:space="preserve">than the totally blind students, since they felt that they should be able to do the </w:t>
      </w:r>
      <w:r w:rsidRPr="006B6865">
        <w:rPr>
          <w:lang w:val="en-US"/>
        </w:rPr>
        <w:cr/>
        <w:t xml:space="preserve">same things as their fully sighted peers. They were more reluctant to use assistive </w:t>
      </w:r>
      <w:r w:rsidRPr="006B6865">
        <w:rPr>
          <w:lang w:val="en-US"/>
        </w:rPr>
        <w:cr/>
        <w:t xml:space="preserve">devices such as the white cane Ð even though they needed it Ð and </w:t>
      </w:r>
      <w:r w:rsidRPr="006B6865">
        <w:rPr>
          <w:lang w:val="en-US"/>
        </w:rPr>
        <w:cr/>
        <w:t xml:space="preserve">strived hard to blend in. Both these students also stopped using braille in </w:t>
      </w:r>
      <w:r w:rsidRPr="006B6865">
        <w:rPr>
          <w:lang w:val="en-US"/>
        </w:rPr>
        <w:cr/>
        <w:t xml:space="preserve">school, mainly because of identity-related issues. They wanted to read ÒnormallyÓ </w:t>
      </w:r>
      <w:r w:rsidRPr="006B6865">
        <w:rPr>
          <w:lang w:val="en-US"/>
        </w:rPr>
        <w:cr/>
        <w:t xml:space="preserve">like the others, even though reading became much more demanding </w:t>
      </w:r>
      <w:r w:rsidRPr="006B6865">
        <w:rPr>
          <w:lang w:val="en-US"/>
        </w:rPr>
        <w:cr/>
        <w:t xml:space="preserve">and tiresome when trying to manage reading print. </w:t>
      </w:r>
      <w:r w:rsidRPr="006B6865">
        <w:rPr>
          <w:lang w:val="en-US"/>
        </w:rPr>
        <w:cr/>
        <w:t xml:space="preserve">Consequently, it is necessary to consider that the school context has great </w:t>
      </w:r>
      <w:r w:rsidRPr="006B6865">
        <w:rPr>
          <w:lang w:val="en-US"/>
        </w:rPr>
        <w:cr/>
        <w:t xml:space="preserve">impact on studentsÕ mental health, and vice versa. In an extensive literature </w:t>
      </w:r>
      <w:r w:rsidRPr="006B6865">
        <w:rPr>
          <w:lang w:val="en-US"/>
        </w:rPr>
        <w:cr/>
        <w:t xml:space="preserve">review provided by a review group within the Royal Swedish Academy of </w:t>
      </w:r>
      <w:r w:rsidRPr="006B6865">
        <w:rPr>
          <w:lang w:val="en-US"/>
        </w:rPr>
        <w:cr/>
        <w:t xml:space="preserve">Science, the Health Committee (2010), the relationship between school, learning </w:t>
      </w:r>
      <w:r w:rsidRPr="006B6865">
        <w:rPr>
          <w:lang w:val="en-US"/>
        </w:rPr>
        <w:cr/>
        <w:t xml:space="preserve">and mental health was examined. Clearly, having positive experiences of </w:t>
      </w:r>
      <w:r w:rsidRPr="006B6865">
        <w:rPr>
          <w:lang w:val="en-US"/>
        </w:rPr>
        <w:cr/>
        <w:t xml:space="preserve">school is important for the sense of well-being, and the pedagogical support </w:t>
      </w:r>
      <w:r w:rsidRPr="006B6865">
        <w:rPr>
          <w:lang w:val="en-US"/>
        </w:rPr>
        <w:cr/>
        <w:t xml:space="preserve">provided is a crucial factor, as is the obtaining of good reading skills. While </w:t>
      </w:r>
      <w:r w:rsidRPr="006B6865">
        <w:rPr>
          <w:lang w:val="en-US"/>
        </w:rPr>
        <w:cr/>
        <w:t xml:space="preserve">poor school achievement leads to low well-being, also the opposite applies Ð </w:t>
      </w:r>
      <w:r w:rsidRPr="006B6865">
        <w:rPr>
          <w:lang w:val="en-US"/>
        </w:rPr>
        <w:cr/>
        <w:t xml:space="preserve">low well being can lead to poor achievement (Gustafsson et al., 2010). Furthermore, </w:t>
      </w:r>
      <w:r w:rsidRPr="006B6865">
        <w:rPr>
          <w:lang w:val="en-US"/>
        </w:rPr>
        <w:cr/>
        <w:t xml:space="preserve">the Health Committee report found that some of the protective factors </w:t>
      </w:r>
      <w:r w:rsidRPr="006B6865">
        <w:rPr>
          <w:lang w:val="en-US"/>
        </w:rPr>
        <w:cr/>
        <w:t xml:space="preserve">related to school are participation, competence and supportive relations </w:t>
      </w:r>
      <w:r w:rsidRPr="006B6865">
        <w:rPr>
          <w:lang w:val="en-US"/>
        </w:rPr>
        <w:cr/>
        <w:t xml:space="preserve">with teachers and peers. According to this report, some of the risk factors in </w:t>
      </w:r>
      <w:r w:rsidRPr="006B6865">
        <w:rPr>
          <w:lang w:val="en-US"/>
        </w:rPr>
        <w:cr/>
        <w:t xml:space="preserve">school are test situations, stress and achievement anxiety, negative evaluation, </w:t>
      </w:r>
      <w:r w:rsidRPr="006B6865">
        <w:rPr>
          <w:lang w:val="en-US"/>
        </w:rPr>
        <w:cr/>
        <w:t xml:space="preserve">unsatisfying relations with teachers, school difficulties, exclusion and harassment. </w:t>
      </w:r>
      <w:r w:rsidRPr="006B6865">
        <w:rPr>
          <w:lang w:val="en-US"/>
        </w:rPr>
        <w:cr/>
        <w:t xml:space="preserve">Among the risk factors on an individual level, disability is mentioned </w:t>
      </w:r>
      <w:r w:rsidRPr="006B6865">
        <w:rPr>
          <w:lang w:val="en-US"/>
        </w:rPr>
        <w:cr/>
        <w:t xml:space="preserve">(Gustafsson et al., 2010). </w:t>
      </w:r>
      <w:r w:rsidRPr="006B6865">
        <w:rPr>
          <w:lang w:val="en-US"/>
        </w:rPr>
        <w:cr/>
      </w:r>
      <w:r w:rsidRPr="006B6865">
        <w:rPr>
          <w:lang w:val="en-US"/>
        </w:rPr>
        <w:br w:type="page"/>
      </w:r>
      <w:r w:rsidRPr="006B6865">
        <w:rPr>
          <w:lang w:val="en-US"/>
        </w:rPr>
        <w:lastRenderedPageBreak/>
        <w:cr/>
        <w:t xml:space="preserve">82 </w:t>
      </w:r>
      <w:r w:rsidRPr="006B6865">
        <w:rPr>
          <w:lang w:val="en-US"/>
        </w:rPr>
        <w:cr/>
        <w:t xml:space="preserve">In the light of the above, since students with blindness or VI may face specific </w:t>
      </w:r>
      <w:r w:rsidRPr="006B6865">
        <w:rPr>
          <w:lang w:val="en-US"/>
        </w:rPr>
        <w:cr/>
        <w:t xml:space="preserve">challenges in the school context, both learning wise and socially, the environment </w:t>
      </w:r>
      <w:r w:rsidRPr="006B6865">
        <w:rPr>
          <w:lang w:val="en-US"/>
        </w:rPr>
        <w:cr/>
        <w:t xml:space="preserve">needs to be observant of psychological symptoms that may need to </w:t>
      </w:r>
      <w:r w:rsidRPr="006B6865">
        <w:rPr>
          <w:lang w:val="en-US"/>
        </w:rPr>
        <w:cr/>
        <w:t xml:space="preserve">be addressed in this group, through interventions on an individual as well as a </w:t>
      </w:r>
      <w:r w:rsidRPr="006B6865">
        <w:rPr>
          <w:lang w:val="en-US"/>
        </w:rPr>
        <w:cr/>
        <w:t xml:space="preserve">structural level. </w:t>
      </w:r>
      <w:r w:rsidRPr="006B6865">
        <w:rPr>
          <w:lang w:val="en-US"/>
        </w:rPr>
        <w:cr/>
        <w:t xml:space="preserve">Individual solutions, collaboration and a lifelong </w:t>
      </w:r>
      <w:r w:rsidRPr="006B6865">
        <w:rPr>
          <w:lang w:val="en-US"/>
        </w:rPr>
        <w:cr/>
        <w:t xml:space="preserve">perspective </w:t>
      </w:r>
      <w:r w:rsidRPr="006B6865">
        <w:rPr>
          <w:lang w:val="en-US"/>
        </w:rPr>
        <w:cr/>
        <w:t xml:space="preserve">Finally, what can be said about the available options regarding support and </w:t>
      </w:r>
      <w:r w:rsidRPr="006B6865">
        <w:rPr>
          <w:lang w:val="en-US"/>
        </w:rPr>
        <w:cr/>
        <w:t xml:space="preserve">pedagogical solutions for children with blindness, with or without additional </w:t>
      </w:r>
      <w:r w:rsidRPr="006B6865">
        <w:rPr>
          <w:lang w:val="en-US"/>
        </w:rPr>
        <w:cr/>
        <w:t xml:space="preserve">disabilities? What options are there in reality, and what needs for improvement </w:t>
      </w:r>
      <w:r w:rsidRPr="006B6865">
        <w:rPr>
          <w:lang w:val="en-US"/>
        </w:rPr>
        <w:cr/>
        <w:t xml:space="preserve">on higher levels in the system can be identified? Bearing in mind the existing </w:t>
      </w:r>
      <w:r w:rsidRPr="006B6865">
        <w:rPr>
          <w:lang w:val="en-US"/>
        </w:rPr>
        <w:cr/>
        <w:t xml:space="preserve">advantages of inclusive education, regarding students with blindness one </w:t>
      </w:r>
      <w:r w:rsidRPr="006B6865">
        <w:rPr>
          <w:lang w:val="en-US"/>
        </w:rPr>
        <w:cr/>
        <w:t xml:space="preserve">should also be aware that something important may have been lost on the way. </w:t>
      </w:r>
      <w:r w:rsidRPr="006B6865">
        <w:rPr>
          <w:lang w:val="en-US"/>
        </w:rPr>
        <w:cr/>
        <w:t xml:space="preserve">The extra time, the expanded core curriculum, and the vocational training provided </w:t>
      </w:r>
      <w:r w:rsidRPr="006B6865">
        <w:rPr>
          <w:lang w:val="en-US"/>
        </w:rPr>
        <w:cr/>
        <w:t xml:space="preserve">in the special school, have been removed without really being replaced </w:t>
      </w:r>
      <w:r w:rsidRPr="006B6865">
        <w:rPr>
          <w:lang w:val="en-US"/>
        </w:rPr>
        <w:cr/>
        <w:t xml:space="preserve">with anything similar. Thus, a relevant question is how well the current Swedish </w:t>
      </w:r>
      <w:r w:rsidRPr="006B6865">
        <w:rPr>
          <w:lang w:val="en-US"/>
        </w:rPr>
        <w:cr/>
        <w:t xml:space="preserve">educational and service delivery model prepares these children for the </w:t>
      </w:r>
      <w:r w:rsidRPr="006B6865">
        <w:rPr>
          <w:lang w:val="en-US"/>
        </w:rPr>
        <w:cr/>
        <w:t xml:space="preserve">future? </w:t>
      </w:r>
      <w:r w:rsidRPr="006B6865">
        <w:rPr>
          <w:lang w:val="en-US"/>
        </w:rPr>
        <w:cr/>
        <w:t xml:space="preserve">Professor Cay Holbrook, from the University of British Columbia, in a lecture </w:t>
      </w:r>
      <w:r w:rsidRPr="006B6865">
        <w:rPr>
          <w:lang w:val="en-US"/>
        </w:rPr>
        <w:cr/>
        <w:t xml:space="preserve">about service delivery for students with VI and blindness in North America </w:t>
      </w:r>
      <w:r w:rsidRPr="006B6865">
        <w:rPr>
          <w:lang w:val="en-US"/>
        </w:rPr>
        <w:cr/>
        <w:t xml:space="preserve">(2017), talked about the underlying belief that guided the shaping of the </w:t>
      </w:r>
      <w:r w:rsidRPr="006B6865">
        <w:rPr>
          <w:lang w:val="en-US"/>
        </w:rPr>
        <w:cr/>
        <w:t xml:space="preserve">pedagogical solutions and support for these students. She stated that: ÒWe believe </w:t>
      </w:r>
      <w:r w:rsidRPr="006B6865">
        <w:rPr>
          <w:lang w:val="en-US"/>
        </w:rPr>
        <w:cr/>
        <w:t xml:space="preserve">in the value and importance of direct, ongoing, consistent instruction by </w:t>
      </w:r>
      <w:r w:rsidRPr="006B6865">
        <w:rPr>
          <w:lang w:val="en-US"/>
        </w:rPr>
        <w:cr/>
        <w:t xml:space="preserve">a qualified teacher of students with visual impairments. We believe this can </w:t>
      </w:r>
      <w:r w:rsidRPr="006B6865">
        <w:rPr>
          <w:lang w:val="en-US"/>
        </w:rPr>
        <w:cr/>
        <w:t xml:space="preserve">happen through a variety of service delivery options, or combinations of optionsÓ </w:t>
      </w:r>
      <w:r w:rsidRPr="006B6865">
        <w:rPr>
          <w:lang w:val="en-US"/>
        </w:rPr>
        <w:cr/>
        <w:t xml:space="preserve">(Cay Holbrook, personal communication, april 2017). </w:t>
      </w:r>
      <w:r w:rsidRPr="006B6865">
        <w:rPr>
          <w:lang w:val="en-US"/>
        </w:rPr>
        <w:cr/>
        <w:t xml:space="preserve">In line with HolbrookÕs statement, the present research suggests that there </w:t>
      </w:r>
      <w:r w:rsidRPr="006B6865">
        <w:rPr>
          <w:lang w:val="en-US"/>
        </w:rPr>
        <w:cr/>
        <w:t xml:space="preserve">is not one single, optimal pedagogical solution for children with blindness. To </w:t>
      </w:r>
      <w:r w:rsidRPr="006B6865">
        <w:rPr>
          <w:lang w:val="en-US"/>
        </w:rPr>
        <w:cr/>
        <w:t xml:space="preserve">succeed with the inclusion of a student with blindness, great demands are </w:t>
      </w:r>
      <w:r w:rsidRPr="006B6865">
        <w:rPr>
          <w:lang w:val="en-US"/>
        </w:rPr>
        <w:cr/>
        <w:t xml:space="preserve">placed on everyone involved. The inclusive educational setting, given that the </w:t>
      </w:r>
      <w:r w:rsidRPr="006B6865">
        <w:rPr>
          <w:lang w:val="en-US"/>
        </w:rPr>
        <w:cr/>
        <w:t xml:space="preserve">support is well organized and of high quality, may suit some of these students </w:t>
      </w:r>
      <w:r w:rsidRPr="006B6865">
        <w:rPr>
          <w:lang w:val="en-US"/>
        </w:rPr>
        <w:cr/>
        <w:t xml:space="preserve">well. For others, the inclusive setting in a regular, large class is difficult to </w:t>
      </w:r>
      <w:r w:rsidRPr="006B6865">
        <w:rPr>
          <w:lang w:val="en-US"/>
        </w:rPr>
        <w:cr/>
        <w:t xml:space="preserve">handle, both learningwise and socially, and these students may require a more </w:t>
      </w:r>
      <w:r w:rsidRPr="006B6865">
        <w:rPr>
          <w:lang w:val="en-US"/>
        </w:rPr>
        <w:cr/>
        <w:t xml:space="preserve">specialized solution. For these students, a specialized solution in a small group </w:t>
      </w:r>
      <w:r w:rsidRPr="006B6865">
        <w:rPr>
          <w:lang w:val="en-US"/>
        </w:rPr>
        <w:cr/>
        <w:t xml:space="preserve">or special school may be necessary for the childÕs well-being and possibility </w:t>
      </w:r>
      <w:r w:rsidRPr="006B6865">
        <w:rPr>
          <w:lang w:val="en-US"/>
        </w:rPr>
        <w:cr/>
        <w:t xml:space="preserve">to engage in learning as well as social activities. Such a solution may be required, </w:t>
      </w:r>
      <w:r w:rsidRPr="006B6865">
        <w:rPr>
          <w:lang w:val="en-US"/>
        </w:rPr>
        <w:cr/>
        <w:t xml:space="preserve">for the child to develop the skills and independence, which makes future </w:t>
      </w:r>
      <w:r w:rsidRPr="006B6865">
        <w:rPr>
          <w:lang w:val="en-US"/>
        </w:rPr>
        <w:cr/>
        <w:t xml:space="preserve">inclusion in a broader perspective, possible. Students with blindness and </w:t>
      </w:r>
      <w:r w:rsidRPr="006B6865">
        <w:rPr>
          <w:lang w:val="en-US"/>
        </w:rPr>
        <w:cr/>
        <w:t xml:space="preserve">ASD are especially vulnerable in this sense. Since 2011 (Skolverket, 2011) </w:t>
      </w:r>
      <w:r w:rsidRPr="006B6865">
        <w:rPr>
          <w:lang w:val="en-US"/>
        </w:rPr>
        <w:cr/>
        <w:t xml:space="preserve">there is no given school placement for children with ASD, but without ID, in </w:t>
      </w:r>
      <w:r w:rsidRPr="006B6865">
        <w:rPr>
          <w:lang w:val="en-US"/>
        </w:rPr>
        <w:cr/>
      </w:r>
      <w:r w:rsidRPr="006B6865">
        <w:rPr>
          <w:lang w:val="en-US"/>
        </w:rPr>
        <w:br w:type="page"/>
      </w:r>
      <w:r w:rsidRPr="006B6865">
        <w:rPr>
          <w:lang w:val="en-US"/>
        </w:rPr>
        <w:lastRenderedPageBreak/>
        <w:cr/>
        <w:t xml:space="preserve">83 </w:t>
      </w:r>
      <w:r w:rsidRPr="006B6865">
        <w:rPr>
          <w:lang w:val="en-US"/>
        </w:rPr>
        <w:cr/>
        <w:t xml:space="preserve">Sweden. They are expected to follow the regular curriculum in an ordinary </w:t>
      </w:r>
      <w:r w:rsidRPr="006B6865">
        <w:rPr>
          <w:lang w:val="en-US"/>
        </w:rPr>
        <w:cr/>
        <w:t xml:space="preserve">class, like every other student, despite the fact that their complex learning </w:t>
      </w:r>
      <w:r w:rsidRPr="006B6865">
        <w:rPr>
          <w:lang w:val="en-US"/>
        </w:rPr>
        <w:cr/>
        <w:t xml:space="preserve">needs often make it very difficult to meet the expected school requirements, </w:t>
      </w:r>
      <w:r w:rsidRPr="006B6865">
        <w:rPr>
          <w:lang w:val="en-US"/>
        </w:rPr>
        <w:cr/>
        <w:t xml:space="preserve">even though the child may in fact have good cognitive skills Ð a matter that </w:t>
      </w:r>
      <w:r w:rsidRPr="006B6865">
        <w:rPr>
          <w:lang w:val="en-US"/>
        </w:rPr>
        <w:cr/>
        <w:t xml:space="preserve">can only be considered as deeply unfair. </w:t>
      </w:r>
      <w:r w:rsidRPr="006B6865">
        <w:rPr>
          <w:lang w:val="en-US"/>
        </w:rPr>
        <w:cr/>
        <w:t xml:space="preserve">In summary, different options, which take the individual needs of each </w:t>
      </w:r>
      <w:r w:rsidRPr="006B6865">
        <w:rPr>
          <w:lang w:val="en-US"/>
        </w:rPr>
        <w:cr/>
        <w:t xml:space="preserve">child into consideration, would be required. The implementation of carefully </w:t>
      </w:r>
      <w:r w:rsidRPr="006B6865">
        <w:rPr>
          <w:lang w:val="en-US"/>
        </w:rPr>
        <w:cr/>
        <w:t xml:space="preserve">individualized educational programs of high quality, carried out by teachers </w:t>
      </w:r>
      <w:r w:rsidRPr="006B6865">
        <w:rPr>
          <w:lang w:val="en-US"/>
        </w:rPr>
        <w:cr/>
        <w:t xml:space="preserve">with adequate training, has been shown to significantly reduce the impact of </w:t>
      </w:r>
      <w:r w:rsidRPr="006B6865">
        <w:rPr>
          <w:lang w:val="en-US"/>
        </w:rPr>
        <w:cr/>
        <w:t xml:space="preserve">the lack of vision on the childÕs development and help them develop necessary </w:t>
      </w:r>
      <w:r w:rsidRPr="006B6865">
        <w:rPr>
          <w:lang w:val="en-US"/>
        </w:rPr>
        <w:cr/>
        <w:t xml:space="preserve">life skills (Ferrell, 2000; Ferrell, Shaw &amp; Deitz, 1998). Furthermore, expanded </w:t>
      </w:r>
      <w:r w:rsidRPr="006B6865">
        <w:rPr>
          <w:lang w:val="en-US"/>
        </w:rPr>
        <w:cr/>
        <w:t xml:space="preserve">teacher training in braille and teaching methods for students with blindness </w:t>
      </w:r>
      <w:r w:rsidRPr="006B6865">
        <w:rPr>
          <w:lang w:val="en-US"/>
        </w:rPr>
        <w:cr/>
        <w:t xml:space="preserve">and VI is needed for teachers in all school forms, and the courses provided </w:t>
      </w:r>
      <w:r w:rsidRPr="006B6865">
        <w:rPr>
          <w:lang w:val="en-US"/>
        </w:rPr>
        <w:cr/>
        <w:t xml:space="preserve">must reflect the heterogeneity of the population. Currently, the majority of the </w:t>
      </w:r>
      <w:r w:rsidRPr="006B6865">
        <w:rPr>
          <w:lang w:val="en-US"/>
        </w:rPr>
        <w:cr/>
        <w:t xml:space="preserve">existing courses are mainly directed towards blindness only, despite the fact </w:t>
      </w:r>
      <w:r w:rsidRPr="006B6865">
        <w:rPr>
          <w:lang w:val="en-US"/>
        </w:rPr>
        <w:cr/>
        <w:t xml:space="preserve">that in reality, very few of the students are only blind. The complexity of the </w:t>
      </w:r>
      <w:r w:rsidRPr="006B6865">
        <w:rPr>
          <w:lang w:val="en-US"/>
        </w:rPr>
        <w:cr/>
        <w:t xml:space="preserve">population entails the need for additional courses regarding braille and teaching </w:t>
      </w:r>
      <w:r w:rsidRPr="006B6865">
        <w:rPr>
          <w:lang w:val="en-US"/>
        </w:rPr>
        <w:cr/>
        <w:t xml:space="preserve">methods, applicable also for students with additional disabilities. </w:t>
      </w:r>
      <w:r w:rsidRPr="006B6865">
        <w:rPr>
          <w:lang w:val="en-US"/>
        </w:rPr>
        <w:cr/>
        <w:t xml:space="preserve">Specifically, our research points to the need for additional teacher education </w:t>
      </w:r>
      <w:r w:rsidRPr="006B6865">
        <w:rPr>
          <w:lang w:val="en-US"/>
        </w:rPr>
        <w:cr/>
        <w:t xml:space="preserve">regarding suitable teaching methods for students with a combination of </w:t>
      </w:r>
      <w:r w:rsidRPr="006B6865">
        <w:rPr>
          <w:lang w:val="en-US"/>
        </w:rPr>
        <w:cr/>
        <w:t xml:space="preserve">blindness and ASD, since the consequences of these two disabilities, and the </w:t>
      </w:r>
      <w:r w:rsidRPr="006B6865">
        <w:rPr>
          <w:lang w:val="en-US"/>
        </w:rPr>
        <w:cr/>
        <w:t xml:space="preserve">available methods for blind students and students with ASD, sometimes collide </w:t>
      </w:r>
      <w:r w:rsidRPr="006B6865">
        <w:rPr>
          <w:lang w:val="en-US"/>
        </w:rPr>
        <w:cr/>
        <w:t xml:space="preserve">(Gense &amp; Gense, 2011). Gense and Gense (2011) emphasized that students </w:t>
      </w:r>
      <w:r w:rsidRPr="006B6865">
        <w:rPr>
          <w:lang w:val="en-US"/>
        </w:rPr>
        <w:cr/>
        <w:t xml:space="preserve">with blindness and ASD need access to evidence-based methods for </w:t>
      </w:r>
      <w:r w:rsidRPr="006B6865">
        <w:rPr>
          <w:lang w:val="en-US"/>
        </w:rPr>
        <w:cr/>
        <w:t xml:space="preserve">children with ASD, but these must be properly adapted according to the studentsÕ </w:t>
      </w:r>
      <w:r w:rsidRPr="006B6865">
        <w:rPr>
          <w:lang w:val="en-US"/>
        </w:rPr>
        <w:cr/>
        <w:t xml:space="preserve">lack of vision. In this area, many teachers are currently left to try and </w:t>
      </w:r>
      <w:r w:rsidRPr="006B6865">
        <w:rPr>
          <w:lang w:val="en-US"/>
        </w:rPr>
        <w:cr/>
        <w:t xml:space="preserve">combine the two perspectives, and ÒinventÓ teaching methods. Even though </w:t>
      </w:r>
      <w:r w:rsidRPr="006B6865">
        <w:rPr>
          <w:lang w:val="en-US"/>
        </w:rPr>
        <w:cr/>
        <w:t xml:space="preserve">successful strategies and ideas may come up out of this situation, as described </w:t>
      </w:r>
      <w:r w:rsidRPr="006B6865">
        <w:rPr>
          <w:lang w:val="en-US"/>
        </w:rPr>
        <w:cr/>
        <w:t xml:space="preserve">in project C, there is a strong need for formal education in this area, provided </w:t>
      </w:r>
      <w:r w:rsidRPr="006B6865">
        <w:rPr>
          <w:lang w:val="en-US"/>
        </w:rPr>
        <w:cr/>
        <w:t xml:space="preserve">by professionals with expertise in blindness and ASD. Further development </w:t>
      </w:r>
      <w:r w:rsidRPr="006B6865">
        <w:rPr>
          <w:lang w:val="en-US"/>
        </w:rPr>
        <w:cr/>
        <w:t xml:space="preserve">of adapted teaching methods is also needed. </w:t>
      </w:r>
      <w:r w:rsidRPr="006B6865">
        <w:rPr>
          <w:lang w:val="en-US"/>
        </w:rPr>
        <w:cr/>
        <w:t xml:space="preserve">Finally, some reflections on the support to families. The parents of children </w:t>
      </w:r>
      <w:r w:rsidRPr="006B6865">
        <w:rPr>
          <w:lang w:val="en-US"/>
        </w:rPr>
        <w:cr/>
        <w:t xml:space="preserve">with additional disabilities in our studies described several unmet support </w:t>
      </w:r>
      <w:r w:rsidRPr="006B6865">
        <w:rPr>
          <w:lang w:val="en-US"/>
        </w:rPr>
        <w:cr/>
        <w:t xml:space="preserve">needs. Specifically, the parents of children with blindness and ASD, with or </w:t>
      </w:r>
      <w:r w:rsidRPr="006B6865">
        <w:rPr>
          <w:lang w:val="en-US"/>
        </w:rPr>
        <w:cr/>
        <w:t xml:space="preserve">without ID, described feelings of loneliness in their situation, being Òbounced </w:t>
      </w:r>
      <w:r w:rsidRPr="006B6865">
        <w:rPr>
          <w:lang w:val="en-US"/>
        </w:rPr>
        <w:cr/>
        <w:t xml:space="preserve">aroundÓ between authorities, and a strong wish to meet other families with </w:t>
      </w:r>
      <w:r w:rsidRPr="006B6865">
        <w:rPr>
          <w:lang w:val="en-US"/>
        </w:rPr>
        <w:cr/>
        <w:t xml:space="preserve">whom they could share experiences and find strength. The parents valued the </w:t>
      </w:r>
      <w:r w:rsidRPr="006B6865">
        <w:rPr>
          <w:lang w:val="en-US"/>
        </w:rPr>
        <w:cr/>
        <w:t xml:space="preserve">support provided about blindness from RCV and the low vision clinics, but </w:t>
      </w:r>
      <w:r w:rsidRPr="006B6865">
        <w:rPr>
          <w:lang w:val="en-US"/>
        </w:rPr>
        <w:cr/>
        <w:t xml:space="preserve">pointed out that it is is often too one-sided, and that too little support was </w:t>
      </w:r>
      <w:r w:rsidRPr="006B6865">
        <w:rPr>
          <w:lang w:val="en-US"/>
        </w:rPr>
        <w:cr/>
        <w:t xml:space="preserve">offered regarding complex combinations of disabilities from these facilities. </w:t>
      </w:r>
      <w:r w:rsidRPr="006B6865">
        <w:rPr>
          <w:lang w:val="en-US"/>
        </w:rPr>
        <w:cr/>
        <w:t xml:space="preserve">On the other hand, in the habilitation clinics, with their expertise in ASD, ID </w:t>
      </w:r>
      <w:r w:rsidRPr="006B6865">
        <w:rPr>
          <w:lang w:val="en-US"/>
        </w:rPr>
        <w:cr/>
        <w:t xml:space="preserve">and motor disabilities, the knowledge of blindness was often non-existent. </w:t>
      </w:r>
      <w:r w:rsidRPr="006B6865">
        <w:rPr>
          <w:lang w:val="en-US"/>
        </w:rPr>
        <w:cr/>
        <w:t xml:space="preserve">Roll-Pettersson (2003) reported a study about perceptions of parents of </w:t>
      </w:r>
      <w:r w:rsidRPr="006B6865">
        <w:rPr>
          <w:lang w:val="en-US"/>
        </w:rPr>
        <w:cr/>
        <w:t xml:space="preserve">children with disabilities, receiving special educational support in specialized </w:t>
      </w:r>
      <w:r w:rsidRPr="006B6865">
        <w:rPr>
          <w:lang w:val="en-US"/>
        </w:rPr>
        <w:cr/>
      </w:r>
      <w:r w:rsidRPr="006B6865">
        <w:rPr>
          <w:lang w:val="en-US"/>
        </w:rPr>
        <w:br w:type="page"/>
      </w:r>
      <w:r w:rsidRPr="006B6865">
        <w:rPr>
          <w:lang w:val="en-US"/>
        </w:rPr>
        <w:lastRenderedPageBreak/>
        <w:cr/>
        <w:t xml:space="preserve">84 </w:t>
      </w:r>
      <w:r w:rsidRPr="006B6865">
        <w:rPr>
          <w:lang w:val="en-US"/>
        </w:rPr>
        <w:cr/>
        <w:t xml:space="preserve">settings as well as regular classes in Sweden. Roll-Pettersson emphasized that </w:t>
      </w:r>
      <w:r w:rsidRPr="006B6865">
        <w:rPr>
          <w:lang w:val="en-US"/>
        </w:rPr>
        <w:cr/>
        <w:t xml:space="preserve">regardless of school setting, the parents expressed a strong need for information </w:t>
      </w:r>
      <w:r w:rsidRPr="006B6865">
        <w:rPr>
          <w:lang w:val="en-US"/>
        </w:rPr>
        <w:cr/>
        <w:t xml:space="preserve">about their childrens specific needs, suitable ways to teach the child </w:t>
      </w:r>
      <w:r w:rsidRPr="006B6865">
        <w:rPr>
          <w:lang w:val="en-US"/>
        </w:rPr>
        <w:cr/>
        <w:t xml:space="preserve">and information about future support in a longer perspective (Roll-Pettersson, </w:t>
      </w:r>
      <w:r w:rsidRPr="006B6865">
        <w:rPr>
          <w:lang w:val="en-US"/>
        </w:rPr>
        <w:cr/>
        <w:t xml:space="preserve">2003). The general impression from our studies, is that the support provided </w:t>
      </w:r>
      <w:r w:rsidRPr="006B6865">
        <w:rPr>
          <w:lang w:val="en-US"/>
        </w:rPr>
        <w:cr/>
        <w:t xml:space="preserve">to the families with blindness and additional disabilities, is often perceived as </w:t>
      </w:r>
      <w:r w:rsidRPr="006B6865">
        <w:rPr>
          <w:lang w:val="en-US"/>
        </w:rPr>
        <w:cr/>
        <w:t xml:space="preserve">fragmented, divided into compartments with expertise in different areas, separated </w:t>
      </w:r>
      <w:r w:rsidRPr="006B6865">
        <w:rPr>
          <w:lang w:val="en-US"/>
        </w:rPr>
        <w:cr/>
        <w:t xml:space="preserve">by closed walls, and with limited collaboration. Information about the </w:t>
      </w:r>
      <w:r w:rsidRPr="006B6865">
        <w:rPr>
          <w:lang w:val="en-US"/>
        </w:rPr>
        <w:cr/>
        <w:t xml:space="preserve">consequences of combined disabilities is often lacking, and too often, the parents </w:t>
      </w:r>
      <w:r w:rsidRPr="006B6865">
        <w:rPr>
          <w:lang w:val="en-US"/>
        </w:rPr>
        <w:cr/>
        <w:t xml:space="preserve">become responsible for bringing different professionals together, a matter </w:t>
      </w:r>
      <w:r w:rsidRPr="006B6865">
        <w:rPr>
          <w:lang w:val="en-US"/>
        </w:rPr>
        <w:cr/>
        <w:t xml:space="preserve">that can be tiresome and frustrating. </w:t>
      </w:r>
      <w:r w:rsidRPr="006B6865">
        <w:rPr>
          <w:lang w:val="en-US"/>
        </w:rPr>
        <w:cr/>
        <w:t xml:space="preserve">Moreover, a long term perspective seem to be missing in much of the general </w:t>
      </w:r>
      <w:r w:rsidRPr="006B6865">
        <w:rPr>
          <w:lang w:val="en-US"/>
        </w:rPr>
        <w:cr/>
        <w:t xml:space="preserve">support provided. To strengthen the families, thereby giving them increased </w:t>
      </w:r>
      <w:r w:rsidRPr="006B6865">
        <w:rPr>
          <w:lang w:val="en-US"/>
        </w:rPr>
        <w:cr/>
        <w:t xml:space="preserve">tools to further support their children and prepare them for the future, </w:t>
      </w:r>
      <w:r w:rsidRPr="006B6865">
        <w:rPr>
          <w:lang w:val="en-US"/>
        </w:rPr>
        <w:cr/>
        <w:t xml:space="preserve">increased communication and coordination of the support within, and between, </w:t>
      </w:r>
      <w:r w:rsidRPr="006B6865">
        <w:rPr>
          <w:lang w:val="en-US"/>
        </w:rPr>
        <w:cr/>
        <w:t xml:space="preserve">different levels of the system is needed, as well as a lifelong perspective </w:t>
      </w:r>
      <w:r w:rsidRPr="006B6865">
        <w:rPr>
          <w:lang w:val="en-US"/>
        </w:rPr>
        <w:cr/>
        <w:t xml:space="preserve">in the support provision. The goal must be to provide the children with </w:t>
      </w:r>
      <w:r w:rsidRPr="006B6865">
        <w:rPr>
          <w:lang w:val="en-US"/>
        </w:rPr>
        <w:cr/>
        <w:t xml:space="preserve">opportunities to develop their full potential and master the necessary skills </w:t>
      </w:r>
      <w:r w:rsidRPr="006B6865">
        <w:rPr>
          <w:lang w:val="en-US"/>
        </w:rPr>
        <w:cr/>
        <w:t xml:space="preserve">needed for a meaningful future. </w:t>
      </w:r>
      <w:r w:rsidRPr="006B6865">
        <w:rPr>
          <w:lang w:val="en-US"/>
        </w:rPr>
        <w:cr/>
        <w:t xml:space="preserve">Limitations and strengths </w:t>
      </w:r>
      <w:r w:rsidRPr="006B6865">
        <w:rPr>
          <w:lang w:val="en-US"/>
        </w:rPr>
        <w:cr/>
        <w:t xml:space="preserve">The studies included in this research have certain limitations that need to be </w:t>
      </w:r>
      <w:r w:rsidRPr="006B6865">
        <w:rPr>
          <w:lang w:val="en-US"/>
        </w:rPr>
        <w:cr/>
        <w:t xml:space="preserve">considered. Children with blindness constitute a small, heterogeneous and geographically </w:t>
      </w:r>
      <w:r w:rsidRPr="006B6865">
        <w:rPr>
          <w:lang w:val="en-US"/>
        </w:rPr>
        <w:cr/>
        <w:t xml:space="preserve">spread population. This entailed several methodological challenges </w:t>
      </w:r>
      <w:r w:rsidRPr="006B6865">
        <w:rPr>
          <w:lang w:val="en-US"/>
        </w:rPr>
        <w:cr/>
        <w:t xml:space="preserve">during the research process. Regarding the recruitment of participants, </w:t>
      </w:r>
      <w:r w:rsidRPr="006B6865">
        <w:rPr>
          <w:lang w:val="en-US"/>
        </w:rPr>
        <w:cr/>
        <w:t xml:space="preserve">it was not possible to include large samples in the different studies, simply </w:t>
      </w:r>
      <w:r w:rsidRPr="006B6865">
        <w:rPr>
          <w:lang w:val="en-US"/>
        </w:rPr>
        <w:cr/>
        <w:t xml:space="preserve">because there were very few individuals in each target-group who matched </w:t>
      </w:r>
      <w:r w:rsidRPr="006B6865">
        <w:rPr>
          <w:lang w:val="en-US"/>
        </w:rPr>
        <w:cr/>
        <w:t xml:space="preserve">the different studiesÕ inclusion criteria. The explanation for this is that blindness </w:t>
      </w:r>
      <w:r w:rsidRPr="006B6865">
        <w:rPr>
          <w:lang w:val="en-US"/>
        </w:rPr>
        <w:cr/>
        <w:t xml:space="preserve">is an unusual disability, entailing that larger national samples are impossible </w:t>
      </w:r>
      <w:r w:rsidRPr="006B6865">
        <w:rPr>
          <w:lang w:val="en-US"/>
        </w:rPr>
        <w:cr/>
        <w:t xml:space="preserve">to obtain. For example, project B originally included an entire age cohort </w:t>
      </w:r>
      <w:r w:rsidRPr="006B6865">
        <w:rPr>
          <w:lang w:val="en-US"/>
        </w:rPr>
        <w:cr/>
        <w:t xml:space="preserve">of braille reading students in Sweden who started 1st grade one specific year, </w:t>
      </w:r>
      <w:r w:rsidRPr="006B6865">
        <w:rPr>
          <w:lang w:val="en-US"/>
        </w:rPr>
        <w:cr/>
        <w:t xml:space="preserve">yet they were only a handful. </w:t>
      </w:r>
      <w:r w:rsidRPr="006B6865">
        <w:rPr>
          <w:lang w:val="en-US"/>
        </w:rPr>
        <w:cr/>
        <w:t xml:space="preserve">In project C, the sample was strategically selected to reflect the target population. </w:t>
      </w:r>
      <w:r w:rsidRPr="006B6865">
        <w:rPr>
          <w:lang w:val="en-US"/>
        </w:rPr>
        <w:cr/>
        <w:t xml:space="preserve">Randomization might have been a more desirable sampling method, </w:t>
      </w:r>
      <w:r w:rsidRPr="006B6865">
        <w:rPr>
          <w:lang w:val="en-US"/>
        </w:rPr>
        <w:cr/>
        <w:t xml:space="preserve">but the decision was made that in relation to the aims of the study, it was more </w:t>
      </w:r>
      <w:r w:rsidRPr="006B6865">
        <w:rPr>
          <w:lang w:val="en-US"/>
        </w:rPr>
        <w:cr/>
        <w:t xml:space="preserve">suitable to select participants that guaranteed a variation regarding certain variables. </w:t>
      </w:r>
      <w:r w:rsidRPr="006B6865">
        <w:rPr>
          <w:lang w:val="en-US"/>
        </w:rPr>
        <w:cr/>
        <w:t xml:space="preserve">Out of all blind children identified in the study of medical records in </w:t>
      </w:r>
      <w:r w:rsidRPr="006B6865">
        <w:rPr>
          <w:lang w:val="en-US"/>
        </w:rPr>
        <w:cr/>
        <w:t xml:space="preserve">project A, only 22 children matched the inclusion criteria of project C. Of </w:t>
      </w:r>
      <w:r w:rsidRPr="006B6865">
        <w:rPr>
          <w:lang w:val="en-US"/>
        </w:rPr>
        <w:cr/>
        <w:t xml:space="preserve">these 22, a number were excluded as possible participants for different reasons, </w:t>
      </w:r>
      <w:r w:rsidRPr="006B6865">
        <w:rPr>
          <w:lang w:val="en-US"/>
        </w:rPr>
        <w:cr/>
        <w:t xml:space="preserve">for example the family having an active, ongoing contact with KDV in </w:t>
      </w:r>
      <w:r w:rsidRPr="006B6865">
        <w:rPr>
          <w:lang w:val="en-US"/>
        </w:rPr>
        <w:cr/>
        <w:t xml:space="preserve">my role as psychologist at RCV. Of the remaining possible participants Ð since </w:t>
      </w:r>
      <w:r w:rsidRPr="006B6865">
        <w:rPr>
          <w:lang w:val="en-US"/>
        </w:rPr>
        <w:cr/>
      </w:r>
      <w:r w:rsidRPr="006B6865">
        <w:rPr>
          <w:lang w:val="en-US"/>
        </w:rPr>
        <w:br w:type="page"/>
      </w:r>
      <w:r w:rsidRPr="006B6865">
        <w:rPr>
          <w:lang w:val="en-US"/>
        </w:rPr>
        <w:lastRenderedPageBreak/>
        <w:cr/>
        <w:t xml:space="preserve">85 </w:t>
      </w:r>
      <w:r w:rsidRPr="006B6865">
        <w:rPr>
          <w:lang w:val="en-US"/>
        </w:rPr>
        <w:cr/>
        <w:t xml:space="preserve">we wanted to let the childrenÕs voices be heard Ð we prioritized including children </w:t>
      </w:r>
      <w:r w:rsidRPr="006B6865">
        <w:rPr>
          <w:lang w:val="en-US"/>
        </w:rPr>
        <w:cr/>
        <w:t xml:space="preserve">who had cognitive and linguistic abilities that enabled them to take part </w:t>
      </w:r>
      <w:r w:rsidRPr="006B6865">
        <w:rPr>
          <w:lang w:val="en-US"/>
        </w:rPr>
        <w:cr/>
        <w:t xml:space="preserve">in the interview. Eight families were finally invited; four of the invited children </w:t>
      </w:r>
      <w:r w:rsidRPr="006B6865">
        <w:rPr>
          <w:lang w:val="en-US"/>
        </w:rPr>
        <w:cr/>
        <w:t xml:space="preserve">had ID and four had AIF or BIF. One family declined participation and </w:t>
      </w:r>
      <w:r w:rsidRPr="006B6865">
        <w:rPr>
          <w:lang w:val="en-US"/>
        </w:rPr>
        <w:cr/>
        <w:t xml:space="preserve">one did not respond; both of these families had children with ID. Thus, only </w:t>
      </w:r>
      <w:r w:rsidRPr="006B6865">
        <w:rPr>
          <w:lang w:val="en-US"/>
        </w:rPr>
        <w:cr/>
        <w:t xml:space="preserve">two children with ID remained in the final sample. It should therefore be noted </w:t>
      </w:r>
      <w:r w:rsidRPr="006B6865">
        <w:rPr>
          <w:lang w:val="en-US"/>
        </w:rPr>
        <w:cr/>
        <w:t xml:space="preserve">that the sample is not entirely representative regarding the childrenÕs cognitive </w:t>
      </w:r>
      <w:r w:rsidRPr="006B6865">
        <w:rPr>
          <w:lang w:val="en-US"/>
        </w:rPr>
        <w:cr/>
        <w:t xml:space="preserve">levels, since only two out of the six participating children had ID. In reality, </w:t>
      </w:r>
      <w:r w:rsidRPr="006B6865">
        <w:rPr>
          <w:lang w:val="en-US"/>
        </w:rPr>
        <w:cr/>
        <w:t xml:space="preserve">the proportion should be reversed. </w:t>
      </w:r>
      <w:r w:rsidRPr="006B6865">
        <w:rPr>
          <w:lang w:val="en-US"/>
        </w:rPr>
        <w:cr/>
        <w:t xml:space="preserve">Regarding data collection in project B, additional data regarding the studentsÕ </w:t>
      </w:r>
      <w:r w:rsidRPr="006B6865">
        <w:rPr>
          <w:lang w:val="en-US"/>
        </w:rPr>
        <w:cr/>
        <w:t xml:space="preserve">academic achievement levels, for example individual results from tests </w:t>
      </w:r>
      <w:r w:rsidRPr="006B6865">
        <w:rPr>
          <w:lang w:val="en-US"/>
        </w:rPr>
        <w:cr/>
        <w:t xml:space="preserve">in central school subjects, would have provided a deeper understanding of the </w:t>
      </w:r>
      <w:r w:rsidRPr="006B6865">
        <w:rPr>
          <w:lang w:val="en-US"/>
        </w:rPr>
        <w:cr/>
        <w:t xml:space="preserve">studentsÕ academic progression. Also, additional questionnaires or other </w:t>
      </w:r>
      <w:r w:rsidRPr="006B6865">
        <w:rPr>
          <w:lang w:val="en-US"/>
        </w:rPr>
        <w:cr/>
        <w:t xml:space="preserve">measures could have been used to obtain a more thorough assessment of the </w:t>
      </w:r>
      <w:r w:rsidRPr="006B6865">
        <w:rPr>
          <w:lang w:val="en-US"/>
        </w:rPr>
        <w:cr/>
        <w:t xml:space="preserve">studentsÕ psychological well-being, since the SDQ only provides a very brief </w:t>
      </w:r>
      <w:r w:rsidRPr="006B6865">
        <w:rPr>
          <w:lang w:val="en-US"/>
        </w:rPr>
        <w:cr/>
        <w:t xml:space="preserve">measure. Another option could have been to use a typically developed, </w:t>
      </w:r>
      <w:r w:rsidRPr="006B6865">
        <w:rPr>
          <w:lang w:val="en-US"/>
        </w:rPr>
        <w:cr/>
        <w:t xml:space="preserve">matched control group with which to compare the VI students results, thereby </w:t>
      </w:r>
      <w:r w:rsidRPr="006B6865">
        <w:rPr>
          <w:lang w:val="en-US"/>
        </w:rPr>
        <w:cr/>
        <w:t xml:space="preserve">increasing the specificity in the interpretation of the SDQ-results and what </w:t>
      </w:r>
      <w:r w:rsidRPr="006B6865">
        <w:rPr>
          <w:lang w:val="en-US"/>
        </w:rPr>
        <w:cr/>
        <w:t xml:space="preserve">factors may be linked to the VI. However, such a procedure was not possible </w:t>
      </w:r>
      <w:r w:rsidRPr="006B6865">
        <w:rPr>
          <w:lang w:val="en-US"/>
        </w:rPr>
        <w:cr/>
        <w:t xml:space="preserve">due to time-limitations and other practical conditions. Furthermore, the retrospective </w:t>
      </w:r>
      <w:r w:rsidRPr="006B6865">
        <w:rPr>
          <w:lang w:val="en-US"/>
        </w:rPr>
        <w:cr/>
        <w:t xml:space="preserve">element in the interviews in grade 9 involves a risk, since retrospective </w:t>
      </w:r>
      <w:r w:rsidRPr="006B6865">
        <w:rPr>
          <w:lang w:val="en-US"/>
        </w:rPr>
        <w:cr/>
        <w:t xml:space="preserve">questions may produce answers about how the informants currently view </w:t>
      </w:r>
      <w:r w:rsidRPr="006B6865">
        <w:rPr>
          <w:lang w:val="en-US"/>
        </w:rPr>
        <w:cr/>
        <w:t xml:space="preserve">something that happened earlier, instead of about what actually happened </w:t>
      </w:r>
      <w:r w:rsidRPr="006B6865">
        <w:rPr>
          <w:lang w:val="en-US"/>
        </w:rPr>
        <w:cr/>
        <w:t xml:space="preserve">(Trost, 2010). </w:t>
      </w:r>
      <w:r w:rsidRPr="006B6865">
        <w:rPr>
          <w:lang w:val="en-US"/>
        </w:rPr>
        <w:cr/>
        <w:t xml:space="preserve">The fact that the participants in project B and C were spread geographically </w:t>
      </w:r>
      <w:r w:rsidRPr="006B6865">
        <w:rPr>
          <w:lang w:val="en-US"/>
        </w:rPr>
        <w:cr/>
        <w:t xml:space="preserve">all over the country, brought additional challenges, since the data collection </w:t>
      </w:r>
      <w:r w:rsidRPr="006B6865">
        <w:rPr>
          <w:lang w:val="en-US"/>
        </w:rPr>
        <w:cr/>
        <w:t xml:space="preserve">procedure entailed a significant amount of travelling. This led to the decision </w:t>
      </w:r>
      <w:r w:rsidRPr="006B6865">
        <w:rPr>
          <w:lang w:val="en-US"/>
        </w:rPr>
        <w:cr/>
        <w:t xml:space="preserve">that the participants in project C were only interviewed on one occasion each. </w:t>
      </w:r>
      <w:r w:rsidRPr="006B6865">
        <w:rPr>
          <w:lang w:val="en-US"/>
        </w:rPr>
        <w:cr/>
        <w:t xml:space="preserve">It would have been desirable to return to the schools to take further part in the </w:t>
      </w:r>
      <w:r w:rsidRPr="006B6865">
        <w:rPr>
          <w:lang w:val="en-US"/>
        </w:rPr>
        <w:cr/>
        <w:t xml:space="preserve">schoolsÕ activities and follow up the interviews Ð especially with the children </w:t>
      </w:r>
      <w:r w:rsidRPr="006B6865">
        <w:rPr>
          <w:lang w:val="en-US"/>
        </w:rPr>
        <w:cr/>
        <w:t xml:space="preserve">Ð but more than one visit to each school was constrained by practical conditions. </w:t>
      </w:r>
      <w:r w:rsidRPr="006B6865">
        <w:rPr>
          <w:lang w:val="en-US"/>
        </w:rPr>
        <w:cr/>
        <w:t xml:space="preserve">Following up the interviews with the children over the telephone was </w:t>
      </w:r>
      <w:r w:rsidRPr="006B6865">
        <w:rPr>
          <w:lang w:val="en-US"/>
        </w:rPr>
        <w:cr/>
        <w:t xml:space="preserve">considered unsuitable. </w:t>
      </w:r>
      <w:r w:rsidRPr="006B6865">
        <w:rPr>
          <w:lang w:val="en-US"/>
        </w:rPr>
        <w:cr/>
        <w:t xml:space="preserve">Project A involved a record-based study. In this study, to our knowledge, </w:t>
      </w:r>
      <w:r w:rsidRPr="006B6865">
        <w:rPr>
          <w:lang w:val="en-US"/>
        </w:rPr>
        <w:cr/>
        <w:t xml:space="preserve">the vast majority of children with blindness in Sweden were included. However, </w:t>
      </w:r>
      <w:r w:rsidRPr="006B6865">
        <w:rPr>
          <w:lang w:val="en-US"/>
        </w:rPr>
        <w:cr/>
        <w:t xml:space="preserve">possible omission may concern occasional children who were not known </w:t>
      </w:r>
      <w:r w:rsidRPr="006B6865">
        <w:rPr>
          <w:lang w:val="en-US"/>
        </w:rPr>
        <w:cr/>
        <w:t xml:space="preserve">at RCV for unknown reasons. Also, certain variables, such as ethnicity, could </w:t>
      </w:r>
      <w:r w:rsidRPr="006B6865">
        <w:rPr>
          <w:lang w:val="en-US"/>
        </w:rPr>
        <w:cr/>
        <w:t xml:space="preserve">not be included, due to incomplete or uncertain information in the records. </w:t>
      </w:r>
      <w:r w:rsidRPr="006B6865">
        <w:rPr>
          <w:lang w:val="en-US"/>
        </w:rPr>
        <w:cr/>
        <w:t xml:space="preserve">However, regarding the examined variables, the studied population should be </w:t>
      </w:r>
      <w:r w:rsidRPr="006B6865">
        <w:rPr>
          <w:lang w:val="en-US"/>
        </w:rPr>
        <w:cr/>
        <w:t xml:space="preserve">representative for children with blindness during recent decades, and we find </w:t>
      </w:r>
      <w:r w:rsidRPr="006B6865">
        <w:rPr>
          <w:lang w:val="en-US"/>
        </w:rPr>
        <w:cr/>
        <w:t xml:space="preserve">the information drawn from the collected data a valuable contribution to the </w:t>
      </w:r>
      <w:r w:rsidRPr="006B6865">
        <w:rPr>
          <w:lang w:val="en-US"/>
        </w:rPr>
        <w:cr/>
        <w:t xml:space="preserve">statistics regarding children with blindness in Sweden. </w:t>
      </w:r>
      <w:r w:rsidRPr="006B6865">
        <w:rPr>
          <w:lang w:val="en-US"/>
        </w:rPr>
        <w:cr/>
        <w:t xml:space="preserve">The main methodological approach in this research was qualitative. The </w:t>
      </w:r>
      <w:r w:rsidRPr="006B6865">
        <w:rPr>
          <w:lang w:val="en-US"/>
        </w:rPr>
        <w:cr/>
        <w:t xml:space="preserve">reason behind this decision was that quantitative methods were not considered </w:t>
      </w:r>
      <w:r w:rsidRPr="006B6865">
        <w:rPr>
          <w:lang w:val="en-US"/>
        </w:rPr>
        <w:cr/>
      </w:r>
      <w:r w:rsidRPr="006B6865">
        <w:rPr>
          <w:lang w:val="en-US"/>
        </w:rPr>
        <w:br w:type="page"/>
      </w:r>
      <w:r w:rsidRPr="006B6865">
        <w:rPr>
          <w:lang w:val="en-US"/>
        </w:rPr>
        <w:lastRenderedPageBreak/>
        <w:cr/>
        <w:t xml:space="preserve">86 </w:t>
      </w:r>
      <w:r w:rsidRPr="006B6865">
        <w:rPr>
          <w:lang w:val="en-US"/>
        </w:rPr>
        <w:cr/>
        <w:t xml:space="preserve">suitable, bearing in mind the small numbers in the target groups, specifically </w:t>
      </w:r>
      <w:r w:rsidRPr="006B6865">
        <w:rPr>
          <w:lang w:val="en-US"/>
        </w:rPr>
        <w:cr/>
        <w:t xml:space="preserve">in projects B and C. However, in order to obtain as much valid information as </w:t>
      </w:r>
      <w:r w:rsidRPr="006B6865">
        <w:rPr>
          <w:lang w:val="en-US"/>
        </w:rPr>
        <w:cr/>
        <w:t xml:space="preserve">possible, the three studies adopted different designs, where a combination of </w:t>
      </w:r>
      <w:r w:rsidRPr="006B6865">
        <w:rPr>
          <w:lang w:val="en-US"/>
        </w:rPr>
        <w:cr/>
        <w:t xml:space="preserve">qualitative and quantitative data were collected. Also, triangulation was used </w:t>
      </w:r>
      <w:r w:rsidRPr="006B6865">
        <w:rPr>
          <w:lang w:val="en-US"/>
        </w:rPr>
        <w:cr/>
        <w:t xml:space="preserve">in data collection as well as analyses. In projects B and C, information was </w:t>
      </w:r>
      <w:r w:rsidRPr="006B6865">
        <w:rPr>
          <w:lang w:val="en-US"/>
        </w:rPr>
        <w:cr/>
        <w:t xml:space="preserve">collected from multiple sources; students, teachers and parents, in order to </w:t>
      </w:r>
      <w:r w:rsidRPr="006B6865">
        <w:rPr>
          <w:lang w:val="en-US"/>
        </w:rPr>
        <w:cr/>
        <w:t xml:space="preserve">obtain a broader and deeper understanding of the examined phenomena, in </w:t>
      </w:r>
      <w:r w:rsidRPr="006B6865">
        <w:rPr>
          <w:lang w:val="en-US"/>
        </w:rPr>
        <w:cr/>
        <w:t xml:space="preserve">spite of the target groups being small. The aim of this procedure was to try to </w:t>
      </w:r>
      <w:r w:rsidRPr="006B6865">
        <w:rPr>
          <w:lang w:val="en-US"/>
        </w:rPr>
        <w:cr/>
        <w:t xml:space="preserve">capture subjective experiences from the informantsÕ different perspectives, </w:t>
      </w:r>
      <w:r w:rsidRPr="006B6865">
        <w:rPr>
          <w:lang w:val="en-US"/>
        </w:rPr>
        <w:cr/>
        <w:t xml:space="preserve">and capture individual variation as well as possible common experiences. In </w:t>
      </w:r>
      <w:r w:rsidRPr="006B6865">
        <w:rPr>
          <w:lang w:val="en-US"/>
        </w:rPr>
        <w:cr/>
        <w:t xml:space="preserve">project A, all collected data were reviewed by a team of researchers with expertise </w:t>
      </w:r>
      <w:r w:rsidRPr="006B6865">
        <w:rPr>
          <w:lang w:val="en-US"/>
        </w:rPr>
        <w:cr/>
        <w:t xml:space="preserve">in ophthalmology, child neurology and developmental psychology regarding </w:t>
      </w:r>
      <w:r w:rsidRPr="006B6865">
        <w:rPr>
          <w:lang w:val="en-US"/>
        </w:rPr>
        <w:cr/>
        <w:t xml:space="preserve">blind children, in order to validate the reviewed assessments and information </w:t>
      </w:r>
      <w:r w:rsidRPr="006B6865">
        <w:rPr>
          <w:lang w:val="en-US"/>
        </w:rPr>
        <w:cr/>
        <w:t xml:space="preserve">in medical records. Data analyses were in all studies performed by </w:t>
      </w:r>
      <w:r w:rsidRPr="006B6865">
        <w:rPr>
          <w:lang w:val="en-US"/>
        </w:rPr>
        <w:cr/>
        <w:t xml:space="preserve">teams of researchers, who took part in the analyzing processes and agreed on </w:t>
      </w:r>
      <w:r w:rsidRPr="006B6865">
        <w:rPr>
          <w:lang w:val="en-US"/>
        </w:rPr>
        <w:cr/>
        <w:t xml:space="preserve">the final analyses, out of the purpose to strengthen the trustworthiness of findings. </w:t>
      </w:r>
      <w:r w:rsidRPr="006B6865">
        <w:rPr>
          <w:lang w:val="en-US"/>
        </w:rPr>
        <w:cr/>
        <w:t xml:space="preserve">Conclusions </w:t>
      </w:r>
      <w:r w:rsidRPr="006B6865">
        <w:rPr>
          <w:lang w:val="en-US"/>
        </w:rPr>
        <w:cr/>
        <w:t xml:space="preserve">In relation to the overall aim of this research, namely to deepen the knowledge </w:t>
      </w:r>
      <w:r w:rsidRPr="006B6865">
        <w:rPr>
          <w:lang w:val="en-US"/>
        </w:rPr>
        <w:cr/>
        <w:t xml:space="preserve">about developmental aspects, comorbidity and implications for support and </w:t>
      </w:r>
      <w:r w:rsidRPr="006B6865">
        <w:rPr>
          <w:lang w:val="en-US"/>
        </w:rPr>
        <w:cr/>
        <w:t xml:space="preserve">education, the following major conclusions can be drawn: </w:t>
      </w:r>
      <w:r w:rsidRPr="006B6865">
        <w:rPr>
          <w:lang w:val="en-US"/>
        </w:rPr>
        <w:cr/>
        <w:t xml:space="preserve">First, children with blindness constitute a very small and heterogeneous </w:t>
      </w:r>
      <w:r w:rsidRPr="006B6865">
        <w:rPr>
          <w:lang w:val="en-US"/>
        </w:rPr>
        <w:cr/>
        <w:t xml:space="preserve">population with diverse needs. It is a fact that many of the children are at risk </w:t>
      </w:r>
      <w:r w:rsidRPr="006B6865">
        <w:rPr>
          <w:lang w:val="en-US"/>
        </w:rPr>
        <w:cr/>
        <w:t xml:space="preserve">for developmental challenges, and thet certain etiologies are often associated </w:t>
      </w:r>
      <w:r w:rsidRPr="006B6865">
        <w:rPr>
          <w:lang w:val="en-US"/>
        </w:rPr>
        <w:cr/>
        <w:t xml:space="preserve">with additional disabilities. Therefore, these children and their families, must </w:t>
      </w:r>
      <w:r w:rsidRPr="006B6865">
        <w:rPr>
          <w:lang w:val="en-US"/>
        </w:rPr>
        <w:cr/>
        <w:t xml:space="preserve">be picked up and cared for early through a multi-disciplinary approach. The </w:t>
      </w:r>
      <w:r w:rsidRPr="006B6865">
        <w:rPr>
          <w:lang w:val="en-US"/>
        </w:rPr>
        <w:cr/>
        <w:t xml:space="preserve">childrenÕs development should be closely monitored and screening for deviant </w:t>
      </w:r>
      <w:r w:rsidRPr="006B6865">
        <w:rPr>
          <w:lang w:val="en-US"/>
        </w:rPr>
        <w:cr/>
        <w:t xml:space="preserve">development should be performed continuously by professionals with expertise </w:t>
      </w:r>
      <w:r w:rsidRPr="006B6865">
        <w:rPr>
          <w:lang w:val="en-US"/>
        </w:rPr>
        <w:cr/>
        <w:t xml:space="preserve">in blind children. Such an approach would enable early intervention, prevent </w:t>
      </w:r>
      <w:r w:rsidRPr="006B6865">
        <w:rPr>
          <w:lang w:val="en-US"/>
        </w:rPr>
        <w:cr/>
        <w:t xml:space="preserve">difficulties and promote optimal development. </w:t>
      </w:r>
      <w:r w:rsidRPr="006B6865">
        <w:rPr>
          <w:lang w:val="en-US"/>
        </w:rPr>
        <w:cr/>
        <w:t xml:space="preserve">Second, the current Swedish support model provided to children with </w:t>
      </w:r>
      <w:r w:rsidRPr="006B6865">
        <w:rPr>
          <w:lang w:val="en-US"/>
        </w:rPr>
        <w:cr/>
        <w:t xml:space="preserve">blindness, their parents, and the teachers responsible for the childrenÕs education, </w:t>
      </w:r>
      <w:r w:rsidRPr="006B6865">
        <w:rPr>
          <w:lang w:val="en-US"/>
        </w:rPr>
        <w:cr/>
        <w:t xml:space="preserve">clearly does not correspond to the complex needs of the population. The </w:t>
      </w:r>
      <w:r w:rsidRPr="006B6865">
        <w:rPr>
          <w:lang w:val="en-US"/>
        </w:rPr>
        <w:cr/>
        <w:t xml:space="preserve">support is perceived as too fragmented and short term, with a lack of collaboration </w:t>
      </w:r>
      <w:r w:rsidRPr="006B6865">
        <w:rPr>
          <w:lang w:val="en-US"/>
        </w:rPr>
        <w:cr/>
        <w:t xml:space="preserve">between support facilities on different levels. Parents of children with </w:t>
      </w:r>
      <w:r w:rsidRPr="006B6865">
        <w:rPr>
          <w:lang w:val="en-US"/>
        </w:rPr>
        <w:cr/>
        <w:t xml:space="preserve">blindness and additional disabilities, such as ASD, especially express a strong </w:t>
      </w:r>
      <w:r w:rsidRPr="006B6865">
        <w:rPr>
          <w:lang w:val="en-US"/>
        </w:rPr>
        <w:cr/>
        <w:t xml:space="preserve">need for more continuous and coordinated support, in a lifelong perspective. </w:t>
      </w:r>
      <w:r w:rsidRPr="006B6865">
        <w:rPr>
          <w:lang w:val="en-US"/>
        </w:rPr>
        <w:cr/>
        <w:t xml:space="preserve">Teachers ask for continuous, hands-on support regarding braille and teaching </w:t>
      </w:r>
      <w:r w:rsidRPr="006B6865">
        <w:rPr>
          <w:lang w:val="en-US"/>
        </w:rPr>
        <w:cr/>
        <w:t xml:space="preserve">methods for children with blindness, with and without additional disabilities, </w:t>
      </w:r>
      <w:r w:rsidRPr="006B6865">
        <w:rPr>
          <w:lang w:val="en-US"/>
        </w:rPr>
        <w:cr/>
        <w:t xml:space="preserve">such as ID and ASD. </w:t>
      </w:r>
      <w:r w:rsidRPr="006B6865">
        <w:rPr>
          <w:lang w:val="en-US"/>
        </w:rPr>
        <w:cr/>
      </w:r>
      <w:r w:rsidRPr="006B6865">
        <w:rPr>
          <w:lang w:val="en-US"/>
        </w:rPr>
        <w:br w:type="page"/>
      </w:r>
      <w:r w:rsidRPr="006B6865">
        <w:rPr>
          <w:lang w:val="en-US"/>
        </w:rPr>
        <w:lastRenderedPageBreak/>
        <w:cr/>
        <w:t xml:space="preserve">87 </w:t>
      </w:r>
      <w:r w:rsidRPr="006B6865">
        <w:rPr>
          <w:lang w:val="en-US"/>
        </w:rPr>
        <w:cr/>
        <w:t xml:space="preserve">Third, in the Swedish inclusive educational setting, students with blindness </w:t>
      </w:r>
      <w:r w:rsidRPr="006B6865">
        <w:rPr>
          <w:lang w:val="en-US"/>
        </w:rPr>
        <w:cr/>
        <w:t xml:space="preserve">are expected to follow the regular curriculum at the same pace as the sighted </w:t>
      </w:r>
      <w:r w:rsidRPr="006B6865">
        <w:rPr>
          <w:lang w:val="en-US"/>
        </w:rPr>
        <w:cr/>
        <w:t xml:space="preserve">students. This is in spite of the fact, that many tasks take longer without vision, </w:t>
      </w:r>
      <w:r w:rsidRPr="006B6865">
        <w:rPr>
          <w:lang w:val="en-US"/>
        </w:rPr>
        <w:cr/>
        <w:t xml:space="preserve">braille is a much slower reading medium than print and the students, in addition, </w:t>
      </w:r>
      <w:r w:rsidRPr="006B6865">
        <w:rPr>
          <w:lang w:val="en-US"/>
        </w:rPr>
        <w:cr/>
        <w:t xml:space="preserve">need to learn many specific core skills. This equation is not easy to solve, </w:t>
      </w:r>
      <w:r w:rsidRPr="006B6865">
        <w:rPr>
          <w:lang w:val="en-US"/>
        </w:rPr>
        <w:cr/>
        <w:t xml:space="preserve">and it places great demands on everyone involved Ð not least on the students </w:t>
      </w:r>
      <w:r w:rsidRPr="006B6865">
        <w:rPr>
          <w:lang w:val="en-US"/>
        </w:rPr>
        <w:cr/>
        <w:t xml:space="preserve">themselves. The teachers may have the best intentions, but they often lack </w:t>
      </w:r>
      <w:r w:rsidRPr="006B6865">
        <w:rPr>
          <w:lang w:val="en-US"/>
        </w:rPr>
        <w:cr/>
        <w:t xml:space="preserve">sufficient competence, and thus they face a very difficult task. Consequently, </w:t>
      </w:r>
      <w:r w:rsidRPr="006B6865">
        <w:rPr>
          <w:lang w:val="en-US"/>
        </w:rPr>
        <w:cr/>
        <w:t xml:space="preserve">there is a risk that children with blindness do not receive opportunities to develop </w:t>
      </w:r>
      <w:r w:rsidRPr="006B6865">
        <w:rPr>
          <w:lang w:val="en-US"/>
        </w:rPr>
        <w:cr/>
        <w:t xml:space="preserve">their full potential, and may also experience stress and low psychological </w:t>
      </w:r>
      <w:r w:rsidRPr="006B6865">
        <w:rPr>
          <w:lang w:val="en-US"/>
        </w:rPr>
        <w:cr/>
        <w:t xml:space="preserve">well-being related to their school situation. </w:t>
      </w:r>
      <w:r w:rsidRPr="006B6865">
        <w:rPr>
          <w:lang w:val="en-US"/>
        </w:rPr>
        <w:cr/>
        <w:t xml:space="preserve">Finally, the support provision and the general school outcome for children </w:t>
      </w:r>
      <w:r w:rsidRPr="006B6865">
        <w:rPr>
          <w:lang w:val="en-US"/>
        </w:rPr>
        <w:cr/>
        <w:t xml:space="preserve">with blindness in inclusive education differ to a large extent, and cannot be </w:t>
      </w:r>
      <w:r w:rsidRPr="006B6865">
        <w:rPr>
          <w:lang w:val="en-US"/>
        </w:rPr>
        <w:cr/>
        <w:t xml:space="preserve">considered equal. One explanation for this is that too much responsibility is </w:t>
      </w:r>
      <w:r w:rsidRPr="006B6865">
        <w:rPr>
          <w:lang w:val="en-US"/>
        </w:rPr>
        <w:cr/>
        <w:t xml:space="preserve">laid on the individual municipalities, to organize the learning environment, the </w:t>
      </w:r>
      <w:r w:rsidRPr="006B6865">
        <w:rPr>
          <w:lang w:val="en-US"/>
        </w:rPr>
        <w:cr/>
        <w:t xml:space="preserve">teaching and the support, without having previous experience and knowledge </w:t>
      </w:r>
      <w:r w:rsidRPr="006B6865">
        <w:rPr>
          <w:lang w:val="en-US"/>
        </w:rPr>
        <w:cr/>
        <w:t xml:space="preserve">about the specific learning needs of students with blindness. Bearing in mind </w:t>
      </w:r>
      <w:r w:rsidRPr="006B6865">
        <w:rPr>
          <w:lang w:val="en-US"/>
        </w:rPr>
        <w:cr/>
        <w:t xml:space="preserve">that these children are so unusual, it is unreasonable to expect each school to </w:t>
      </w:r>
      <w:r w:rsidRPr="006B6865">
        <w:rPr>
          <w:lang w:val="en-US"/>
        </w:rPr>
        <w:cr/>
        <w:t xml:space="preserve">shoulder this responsibility, without a more extended national support. </w:t>
      </w:r>
      <w:r w:rsidRPr="006B6865">
        <w:rPr>
          <w:lang w:val="en-US"/>
        </w:rPr>
        <w:cr/>
        <w:t xml:space="preserve">Implications for practice </w:t>
      </w:r>
      <w:r w:rsidRPr="006B6865">
        <w:rPr>
          <w:lang w:val="en-US"/>
        </w:rPr>
        <w:cr/>
        <w:t xml:space="preserve">To address the issues raised by this research, the following actions on different </w:t>
      </w:r>
      <w:r w:rsidRPr="006B6865">
        <w:rPr>
          <w:lang w:val="en-US"/>
        </w:rPr>
        <w:cr/>
        <w:t xml:space="preserve">levels of the system are suggested: </w:t>
      </w:r>
      <w:r w:rsidRPr="006B6865">
        <w:rPr>
          <w:lang w:val="en-US"/>
        </w:rPr>
        <w:cr/>
        <w:t xml:space="preserve">A review of all levels of the support system should be performed, including </w:t>
      </w:r>
      <w:r w:rsidRPr="006B6865">
        <w:rPr>
          <w:lang w:val="en-US"/>
        </w:rPr>
        <w:cr/>
        <w:t xml:space="preserve">current policies and legislations regarding the rights of children with blindness. </w:t>
      </w:r>
      <w:r w:rsidRPr="006B6865">
        <w:rPr>
          <w:lang w:val="en-US"/>
        </w:rPr>
        <w:cr/>
        <w:t xml:space="preserve">Following the example of Norway, the school law should incorporate </w:t>
      </w:r>
      <w:r w:rsidRPr="006B6865">
        <w:rPr>
          <w:lang w:val="en-US"/>
        </w:rPr>
        <w:cr/>
        <w:t xml:space="preserve">the right to learn braille and receive training concerning the specific core </w:t>
      </w:r>
      <w:r w:rsidRPr="006B6865">
        <w:rPr>
          <w:lang w:val="en-US"/>
        </w:rPr>
        <w:cr/>
        <w:t xml:space="preserve">skills, provided by teachers with adequate competence. Also, there is strong a </w:t>
      </w:r>
      <w:r w:rsidRPr="006B6865">
        <w:rPr>
          <w:lang w:val="en-US"/>
        </w:rPr>
        <w:cr/>
        <w:t xml:space="preserve">need for the establishing of national guidelines out of a holistic approach, that </w:t>
      </w:r>
      <w:r w:rsidRPr="006B6865">
        <w:rPr>
          <w:lang w:val="en-US"/>
        </w:rPr>
        <w:cr/>
        <w:t xml:space="preserve">would enable continuity and collaboration between authorities regarding the </w:t>
      </w:r>
      <w:r w:rsidRPr="006B6865">
        <w:rPr>
          <w:lang w:val="en-US"/>
        </w:rPr>
        <w:cr/>
        <w:t xml:space="preserve">support to children with blindness, with and without additional disabilities. A </w:t>
      </w:r>
      <w:r w:rsidRPr="006B6865">
        <w:rPr>
          <w:lang w:val="en-US"/>
        </w:rPr>
        <w:cr/>
        <w:t xml:space="preserve">national support program building on clear routines, continuity and collaboration </w:t>
      </w:r>
      <w:r w:rsidRPr="006B6865">
        <w:rPr>
          <w:lang w:val="en-US"/>
        </w:rPr>
        <w:cr/>
        <w:t xml:space="preserve">between RCV, low vision clinics and habilitation centers should be produced, </w:t>
      </w:r>
      <w:r w:rsidRPr="006B6865">
        <w:rPr>
          <w:lang w:val="en-US"/>
        </w:rPr>
        <w:cr/>
        <w:t xml:space="preserve">with the purpose to guarantee equal support to all children with blindness, </w:t>
      </w:r>
      <w:r w:rsidRPr="006B6865">
        <w:rPr>
          <w:lang w:val="en-US"/>
        </w:rPr>
        <w:cr/>
        <w:t xml:space="preserve">regardless of where they live. In this context, the ICF-CY framework </w:t>
      </w:r>
      <w:r w:rsidRPr="006B6865">
        <w:rPr>
          <w:lang w:val="en-US"/>
        </w:rPr>
        <w:cr/>
        <w:t xml:space="preserve">may be of help to assist policy-makers, clinicians, educators, as well as parents, </w:t>
      </w:r>
      <w:r w:rsidRPr="006B6865">
        <w:rPr>
          <w:lang w:val="en-US"/>
        </w:rPr>
        <w:cr/>
        <w:t xml:space="preserve">to document the childrenÕs characteristics that are of importance for promoting </w:t>
      </w:r>
      <w:r w:rsidRPr="006B6865">
        <w:rPr>
          <w:lang w:val="en-US"/>
        </w:rPr>
        <w:cr/>
        <w:t xml:space="preserve">optimal growth and development. </w:t>
      </w:r>
      <w:r w:rsidRPr="006B6865">
        <w:rPr>
          <w:lang w:val="en-US"/>
        </w:rPr>
        <w:cr/>
        <w:t xml:space="preserve">For unusual and complex disability groups, such as children with blindness, </w:t>
      </w:r>
      <w:r w:rsidRPr="006B6865">
        <w:rPr>
          <w:lang w:val="en-US"/>
        </w:rPr>
        <w:cr/>
        <w:t xml:space="preserve">experience and knowledge needs to be gathered and developed nationally, in </w:t>
      </w:r>
      <w:r w:rsidRPr="006B6865">
        <w:rPr>
          <w:lang w:val="en-US"/>
        </w:rPr>
        <w:cr/>
        <w:t xml:space="preserve">order to secure sustainable competence. Therefore, RCV, with itsÕ national </w:t>
      </w:r>
      <w:r w:rsidRPr="006B6865">
        <w:rPr>
          <w:lang w:val="en-US"/>
        </w:rPr>
        <w:cr/>
        <w:t xml:space="preserve">assignment and multidisciplinary expertise in children with blindness, should </w:t>
      </w:r>
      <w:r w:rsidRPr="006B6865">
        <w:rPr>
          <w:lang w:val="en-US"/>
        </w:rPr>
        <w:cr/>
      </w:r>
      <w:r w:rsidRPr="006B6865">
        <w:rPr>
          <w:lang w:val="en-US"/>
        </w:rPr>
        <w:br w:type="page"/>
      </w:r>
      <w:r w:rsidRPr="006B6865">
        <w:rPr>
          <w:lang w:val="en-US"/>
        </w:rPr>
        <w:lastRenderedPageBreak/>
        <w:cr/>
        <w:t xml:space="preserve">88 </w:t>
      </w:r>
      <w:r w:rsidRPr="006B6865">
        <w:rPr>
          <w:lang w:val="en-US"/>
        </w:rPr>
        <w:cr/>
        <w:t xml:space="preserve">be given increased capacity to be involved at an early stage, and continuously. </w:t>
      </w:r>
      <w:r w:rsidRPr="006B6865">
        <w:rPr>
          <w:lang w:val="en-US"/>
        </w:rPr>
        <w:cr/>
        <w:t xml:space="preserve">Preferably, a routine should be developed for RCV to take part in regular developmental </w:t>
      </w:r>
      <w:r w:rsidRPr="006B6865">
        <w:rPr>
          <w:lang w:val="en-US"/>
        </w:rPr>
        <w:cr/>
        <w:t xml:space="preserve">screenings in collaboration with the low vision clinics, during the </w:t>
      </w:r>
      <w:r w:rsidRPr="006B6865">
        <w:rPr>
          <w:lang w:val="en-US"/>
        </w:rPr>
        <w:cr/>
        <w:t xml:space="preserve">childrenÕs preschool years. This would enable the provision of a more adapted </w:t>
      </w:r>
      <w:r w:rsidRPr="006B6865">
        <w:rPr>
          <w:lang w:val="en-US"/>
        </w:rPr>
        <w:cr/>
        <w:t xml:space="preserve">support from early age, out of the aim to promote development and prevent </w:t>
      </w:r>
      <w:r w:rsidRPr="006B6865">
        <w:rPr>
          <w:lang w:val="en-US"/>
        </w:rPr>
        <w:cr/>
        <w:t xml:space="preserve">difficulties. </w:t>
      </w:r>
      <w:r w:rsidRPr="006B6865">
        <w:rPr>
          <w:lang w:val="en-US"/>
        </w:rPr>
        <w:cr/>
        <w:t xml:space="preserve">In addition, RCVÕs support to both teachers and parents should be further </w:t>
      </w:r>
      <w:r w:rsidRPr="006B6865">
        <w:rPr>
          <w:lang w:val="en-US"/>
        </w:rPr>
        <w:cr/>
        <w:t xml:space="preserve">developed. The childÕs development and well-being is dependent on the support </w:t>
      </w:r>
      <w:r w:rsidRPr="006B6865">
        <w:rPr>
          <w:lang w:val="en-US"/>
        </w:rPr>
        <w:cr/>
        <w:t xml:space="preserve">provided within the family system as well as in school. However, since </w:t>
      </w:r>
      <w:r w:rsidRPr="006B6865">
        <w:rPr>
          <w:lang w:val="en-US"/>
        </w:rPr>
        <w:cr/>
        <w:t xml:space="preserve">the experience of children with very unusual disabilities, such as blindness in </w:t>
      </w:r>
      <w:r w:rsidRPr="006B6865">
        <w:rPr>
          <w:lang w:val="en-US"/>
        </w:rPr>
        <w:cr/>
        <w:t xml:space="preserve">combination with ASD or other additional disabilities, is practically non-existent </w:t>
      </w:r>
      <w:r w:rsidRPr="006B6865">
        <w:rPr>
          <w:lang w:val="en-US"/>
        </w:rPr>
        <w:cr/>
        <w:t xml:space="preserve">in local support facilities, these families are at risk to be left completely </w:t>
      </w:r>
      <w:r w:rsidRPr="006B6865">
        <w:rPr>
          <w:lang w:val="en-US"/>
        </w:rPr>
        <w:cr/>
        <w:t xml:space="preserve">outside the support-system. The national responsibility should therefore be increased </w:t>
      </w:r>
      <w:r w:rsidRPr="006B6865">
        <w:rPr>
          <w:lang w:val="en-US"/>
        </w:rPr>
        <w:cr/>
        <w:t xml:space="preserve">for these specific, unusual groups, and additional parent courses and </w:t>
      </w:r>
      <w:r w:rsidRPr="006B6865">
        <w:rPr>
          <w:lang w:val="en-US"/>
        </w:rPr>
        <w:cr/>
        <w:t xml:space="preserve">counselling, focusing on complex dual disabilities, should be incorporated in </w:t>
      </w:r>
      <w:r w:rsidRPr="006B6865">
        <w:rPr>
          <w:lang w:val="en-US"/>
        </w:rPr>
        <w:cr/>
        <w:t xml:space="preserve">RCVÕs assignment. Regarding support for teachers, it should involve a more </w:t>
      </w:r>
      <w:r w:rsidRPr="006B6865">
        <w:rPr>
          <w:lang w:val="en-US"/>
        </w:rPr>
        <w:cr/>
        <w:t xml:space="preserve">pro-active, continuous, systematic and hands on-support, in the form of additional </w:t>
      </w:r>
      <w:r w:rsidRPr="006B6865">
        <w:rPr>
          <w:lang w:val="en-US"/>
        </w:rPr>
        <w:cr/>
        <w:t xml:space="preserve">courses, counselling and training, within the areas of braille and teaching </w:t>
      </w:r>
      <w:r w:rsidRPr="006B6865">
        <w:rPr>
          <w:lang w:val="en-US"/>
        </w:rPr>
        <w:cr/>
        <w:t xml:space="preserve">methods for children with blindness, with and without additional disabilities, </w:t>
      </w:r>
      <w:r w:rsidRPr="006B6865">
        <w:rPr>
          <w:lang w:val="en-US"/>
        </w:rPr>
        <w:cr/>
        <w:t xml:space="preserve">and specifically for blindness in combination with ASD and/or ID. Preferably, </w:t>
      </w:r>
      <w:r w:rsidRPr="006B6865">
        <w:rPr>
          <w:lang w:val="en-US"/>
        </w:rPr>
        <w:cr/>
        <w:t xml:space="preserve">RCVÕs teacher courses should be mandatory for the responsible teachers, </w:t>
      </w:r>
      <w:r w:rsidRPr="006B6865">
        <w:rPr>
          <w:lang w:val="en-US"/>
        </w:rPr>
        <w:cr/>
        <w:t xml:space="preserve">when a school enrolls a blind student. </w:t>
      </w:r>
      <w:r w:rsidRPr="006B6865">
        <w:rPr>
          <w:lang w:val="en-US"/>
        </w:rPr>
        <w:cr/>
        <w:t xml:space="preserve">Finally, for those children, whose needs are not met within the frame of a </w:t>
      </w:r>
      <w:r w:rsidRPr="006B6865">
        <w:rPr>
          <w:lang w:val="en-US"/>
        </w:rPr>
        <w:cr/>
        <w:t xml:space="preserve">regular inclusive educational setting, flexible pedagogical solutions building </w:t>
      </w:r>
      <w:r w:rsidRPr="006B6865">
        <w:rPr>
          <w:lang w:val="en-US"/>
        </w:rPr>
        <w:cr/>
        <w:t xml:space="preserve">in the childÕs individual needs must be available. The voices of the children </w:t>
      </w:r>
      <w:r w:rsidRPr="006B6865">
        <w:rPr>
          <w:lang w:val="en-US"/>
        </w:rPr>
        <w:cr/>
        <w:t xml:space="preserve">and parents need to be listened to, and the childÕs well-being should always </w:t>
      </w:r>
      <w:r w:rsidRPr="006B6865">
        <w:rPr>
          <w:lang w:val="en-US"/>
        </w:rPr>
        <w:cr/>
        <w:t xml:space="preserve">be given highest priority. </w:t>
      </w:r>
      <w:r w:rsidRPr="006B6865">
        <w:rPr>
          <w:lang w:val="en-US"/>
        </w:rPr>
        <w:cr/>
      </w:r>
      <w:r w:rsidRPr="006B6865">
        <w:rPr>
          <w:lang w:val="en-US"/>
        </w:rPr>
        <w:br w:type="page"/>
      </w:r>
      <w:r w:rsidRPr="006B6865">
        <w:rPr>
          <w:lang w:val="en-US"/>
        </w:rPr>
        <w:lastRenderedPageBreak/>
        <w:cr/>
      </w:r>
      <w:r>
        <w:t xml:space="preserve">89 </w:t>
      </w:r>
      <w:r>
        <w:cr/>
        <w:t xml:space="preserve">Sammanfattning </w:t>
      </w:r>
      <w:r>
        <w:cr/>
        <w:t xml:space="preserve">Introduktion </w:t>
      </w:r>
      <w:r>
        <w:cr/>
        <w:t xml:space="preserve">Blindhet har en genomgripande inverkan pŒ ett barns utveckling, och det Šr </w:t>
      </w:r>
      <w:r>
        <w:cr/>
        <w:t xml:space="preserve">vanligt med fšrsenad utveckling inom ett flertal omrŒden (Dale &amp; Sonksen, </w:t>
      </w:r>
      <w:r>
        <w:cr/>
        <w:t xml:space="preserve">2002; Fraiberg, 1977; Martinsen, 1977/1994; Norris, Spaulding, &amp; Brodie, </w:t>
      </w:r>
      <w:r>
        <w:cr/>
        <w:t xml:space="preserve">1957; Sonksen, Levitt, &amp; Kitsinger, 1984; Webster &amp; Roe, 1998). SŒvŠl sprŒkliga, </w:t>
      </w:r>
      <w:r>
        <w:cr/>
        <w:t xml:space="preserve">som motoriska och sociala fŠrdigheter, tar lŠngre tid att lŠra sig nŠr barnet </w:t>
      </w:r>
      <w:r>
        <w:cr/>
        <w:t xml:space="preserve">inte har den visuella informationen till hjŠlp. Omgivningen har dŠrfšr ett stort </w:t>
      </w:r>
      <w:r>
        <w:cr/>
        <w:t xml:space="preserve">ansvar fšr att stšdja barnet och erbjuda optimala utvecklingsmšjligheter. Fšr </w:t>
      </w:r>
      <w:r>
        <w:cr/>
        <w:t xml:space="preserve">att kunna utforma stšdet pŒ ett bra sŠtt behšver omgivningen ha kunskap om </w:t>
      </w:r>
      <w:r>
        <w:cr/>
        <w:t xml:space="preserve">vad det innebŠr att lŠra sig att fšrstŒ omvŠrlden och bemŠstra olika fŠrdigheter </w:t>
      </w:r>
      <w:r>
        <w:cr/>
        <w:t xml:space="preserve">utan synens hjŠlp. </w:t>
      </w:r>
      <w:r>
        <w:cr/>
        <w:t xml:space="preserve">En stor andel av alla barn med blindhet har dessutom andra funktionsnedsŠttningar, </w:t>
      </w:r>
      <w:r>
        <w:cr/>
        <w:t xml:space="preserve">vilket innebŠr ytterligare utmaningar. En grupp med sŠrskilt komplexa </w:t>
      </w:r>
      <w:r>
        <w:cr/>
        <w:t xml:space="preserve">behov Šr barn med blindhet i kombination med autismspektrumtillstŒnd </w:t>
      </w:r>
      <w:r>
        <w:cr/>
        <w:t xml:space="preserve">(AST), med eller utan intellektuell funktionsnedsŠttning (IF). Dessa barn har </w:t>
      </w:r>
      <w:r>
        <w:cr/>
        <w:t xml:space="preserve">ofta omfattande svŒrigheter med att bearbeta information, fšrstŒ sammanhang </w:t>
      </w:r>
      <w:r>
        <w:cr/>
        <w:t xml:space="preserve">och generalisera kunskap mellan olika situationer (Gense &amp; Gense, 2005). </w:t>
      </w:r>
      <w:r>
        <w:cr/>
        <w:t xml:space="preserve">Undervisningsmetoder anpassade fšr barn med blindhet, och metoder som tilllŠmpas </w:t>
      </w:r>
      <w:r>
        <w:cr/>
        <w:t xml:space="preserve">fšr seende barn med AST, Šr dessutom inte alltid kompatibla. DŠrfšr </w:t>
      </w:r>
      <w:r>
        <w:cr/>
        <w:t xml:space="preserve">behšvs sŠrskild kunskap fšr att kunna anpassa metoder och fšrhŒllningssŠtt sŒ </w:t>
      </w:r>
      <w:r>
        <w:cr/>
        <w:t xml:space="preserve">att de fungerar fšr barn med blindhet i kombination med AST. </w:t>
      </w:r>
      <w:r>
        <w:cr/>
        <w:t xml:space="preserve">MŒnga fŠrdigheter som ett seende barn lŠr sig automatiskt, mŒste medvetet </w:t>
      </w:r>
      <w:r>
        <w:cr/>
        <w:t xml:space="preserve">lŠras in och trŠnas nŠr barnet inte ser. Utšver allmŠnna fŠrdigheter och skolŠmnen, </w:t>
      </w:r>
      <w:r>
        <w:cr/>
        <w:t xml:space="preserve">behšver barn med blindhet Šven lŠra sig ett antal specifika fŠrdigheter, </w:t>
      </w:r>
      <w:r>
        <w:cr/>
        <w:t xml:space="preserve">sŒ kallade Ócore skillsÓ. Dessa fŠrdigheter innefattar bland annat att lŠra </w:t>
      </w:r>
      <w:r>
        <w:cr/>
        <w:t xml:space="preserve">sig lŠsa och skriva punktskrift, att bemŠstra tekniska hjŠlpmedel, tekniker fšr </w:t>
      </w:r>
      <w:r>
        <w:cr/>
        <w:t xml:space="preserve">orientering och fšrflyttning, sociala fŠrdigheter, att lŠra sig anvŠnda švriga </w:t>
      </w:r>
      <w:r>
        <w:cr/>
        <w:t xml:space="preserve">sinnen fšr att kompensera fšr synbortfallet, samt tekniker fšr att bli sjŠlvstŠndig </w:t>
      </w:r>
      <w:r>
        <w:cr/>
        <w:t xml:space="preserve">i vardagsaktiviteter (American Foundation for the blind, AFB, 2018; </w:t>
      </w:r>
      <w:r>
        <w:cr/>
        <w:t xml:space="preserve">Campbell &amp; Mani, 2007; Morris &amp; Sharma, 2011). Att lŠra sig att bemŠstra </w:t>
      </w:r>
      <w:r>
        <w:cr/>
        <w:t xml:space="preserve">alla dessa omrŒden tar tid, och stŠller hšga krav pŒ bŒde barnet och omgivningen. </w:t>
      </w:r>
      <w:r>
        <w:cr/>
        <w:t xml:space="preserve">Sedan mer Šn trettio Œr tillbaka finns i Sverige ingen specialskola fšr elever </w:t>
      </w:r>
      <w:r>
        <w:cr/>
        <w:t xml:space="preserve">med synnedsŠttning och blindhet. I stŠllet gŒr majoriteten av dessa barn inkluderade </w:t>
      </w:r>
      <w:r>
        <w:cr/>
        <w:t xml:space="preserve">i vanlig grundskola, eller om barnet ocksŒ har IF, i grundsŠrskola. I </w:t>
      </w:r>
      <w:r>
        <w:cr/>
      </w:r>
      <w:r>
        <w:br w:type="page"/>
      </w:r>
      <w:r>
        <w:lastRenderedPageBreak/>
        <w:cr/>
        <w:t xml:space="preserve">90 </w:t>
      </w:r>
      <w:r>
        <w:cr/>
        <w:t xml:space="preserve">…rebro finns en statlig specialskola, Ekeskolan, fšr barn med synnedsŠttning </w:t>
      </w:r>
      <w:r>
        <w:cr/>
        <w:t xml:space="preserve">eller blindhet i kombination med komplexa ytterligare funktionsnedsŠttningar. </w:t>
      </w:r>
      <w:r>
        <w:cr/>
        <w:t xml:space="preserve">Fšr nŠrvarande gŒr ett mindre antal elever i denna skola, majoriteten av dessa </w:t>
      </w:r>
      <w:r>
        <w:cr/>
        <w:t xml:space="preserve">har IF och/eller ršrelsehinder och AST. Barn med blindhet och AST med normalbegŒvning, </w:t>
      </w:r>
      <w:r>
        <w:cr/>
        <w:t xml:space="preserve">placeras i regel i vanliga klasser och fšrvŠntas fšlja grundskolans </w:t>
      </w:r>
      <w:r>
        <w:cr/>
        <w:t xml:space="preserve">kursplan, trots att de ofta har en annorlunda inlŠrningsgŒng och kan ha </w:t>
      </w:r>
      <w:r>
        <w:cr/>
        <w:t xml:space="preserve">mycket svŒrt att nŒ de fšrvŠntade mŒlen, trots goda begŒvningsresurser. </w:t>
      </w:r>
      <w:r>
        <w:cr/>
        <w:t xml:space="preserve">Eftersom blindhet hos barn Šr mycket ovanligt, Šr barnet oftast den enda </w:t>
      </w:r>
      <w:r>
        <w:cr/>
        <w:t xml:space="preserve">med denna funktionsnedsŠttning i skolan, eller i hela kommunen. Sveriges decentraliserade </w:t>
      </w:r>
      <w:r>
        <w:cr/>
        <w:t xml:space="preserve">skolsystem innebŠr att varje enskild kommun och skola ansvarar </w:t>
      </w:r>
      <w:r>
        <w:cr/>
        <w:t xml:space="preserve">fšr att erbjuda likvŠrdiga utbildningsmšjligheter fšr alla elever, inklusive </w:t>
      </w:r>
      <w:r>
        <w:cr/>
        <w:t xml:space="preserve">elever med blindhet. Dock Šr det i regel omšjligt fšr enskilda kommuner att </w:t>
      </w:r>
      <w:r>
        <w:cr/>
        <w:t xml:space="preserve">bygga upp hŒllbar erfarenhet och kunskap om de pedagogiska konsekvenserna </w:t>
      </w:r>
      <w:r>
        <w:cr/>
        <w:t xml:space="preserve">av blindhet, eftersom ett barn med denna funktionsnedsŠttning kanske fšds i </w:t>
      </w:r>
      <w:r>
        <w:cr/>
        <w:t xml:space="preserve">kommunen bara en enstaka gŒng under en period pŒ mŒnga Œr. DŠrfšr Šr det </w:t>
      </w:r>
      <w:r>
        <w:cr/>
        <w:t xml:space="preserve">oftast en helt ny erfarenhet att undervisa ett barn med ingen, eller mycket begrŠnsad </w:t>
      </w:r>
      <w:r>
        <w:cr/>
        <w:t xml:space="preserve">synfšrmŒga, fšr den lŠrare som blir ansvarig fšr barnets utbildning. </w:t>
      </w:r>
      <w:r>
        <w:cr/>
        <w:t xml:space="preserve">Har barnet ytterligare funktionsnedsŠttningar blir fšrstŒs utmaningen Šnnu </w:t>
      </w:r>
      <w:r>
        <w:cr/>
        <w:t xml:space="preserve">stšrre. Skolorna och familjerna kan fŒ stšd frŒn Specialpedagogiska skolmyndigheten </w:t>
      </w:r>
      <w:r>
        <w:cr/>
        <w:t xml:space="preserve">(SPSM) och dess nationella enhet Resurscenter syn, samt frŒn landstingets </w:t>
      </w:r>
      <w:r>
        <w:cr/>
        <w:t xml:space="preserve">syncentraler och Ð om barnet har flera funktionsnedsŠttningar Ð landstingets </w:t>
      </w:r>
      <w:r>
        <w:cr/>
        <w:t xml:space="preserve">habiliteringscenter. Ansvaret fšr den dagliga undervisningen i skolan </w:t>
      </w:r>
      <w:r>
        <w:cr/>
        <w:t xml:space="preserve">vilar dock pŒ den enskilda lŠraren. </w:t>
      </w:r>
      <w:r>
        <w:cr/>
        <w:t xml:space="preserve">I vissa lŠnder, till exempel USA, tillŠmpas en lagstadgad utškad studieplan </w:t>
      </w:r>
      <w:r>
        <w:cr/>
        <w:t xml:space="preserve">fšr elever med synnedsŠttning och blindhet Ð the Expanded Core Curriculum, </w:t>
      </w:r>
      <w:r>
        <w:cr/>
        <w:t xml:space="preserve">ECC (AFB, 2018). Denna utškade studieplan innebŠr att eleven fŒr extra tid </w:t>
      </w:r>
      <w:r>
        <w:cr/>
        <w:t xml:space="preserve">och kvalificerat stšd fšr att lŠra sig de nšdvŠndiga fŠrdigheter som krŠvs fšr </w:t>
      </w:r>
      <w:r>
        <w:cr/>
        <w:t xml:space="preserve">att kunna tillŠgna sig den ordinarie undervisningen och bli sjŠlvstŠndig. Enligt </w:t>
      </w:r>
      <w:r>
        <w:cr/>
        <w:t xml:space="preserve">AFB (2018) Šr detta en fšrutsŠttning fšr att elever med blindhet ska klara skolan, </w:t>
      </w:r>
      <w:r>
        <w:cr/>
        <w:t xml:space="preserve">och i fšrlŠngningen, vuxenlivet. I mŒnga andra lŠnder, inklusive Sverige, </w:t>
      </w:r>
      <w:r>
        <w:cr/>
        <w:t xml:space="preserve">har vi idag ingen utškad studieplan fšr elever med synnedsŠttning och blindhet. </w:t>
      </w:r>
      <w:r>
        <w:cr/>
        <w:t xml:space="preserve">I stŠllet fšrvŠntas eleven tillŠgna sig den allmŠnna kursplanen samt de </w:t>
      </w:r>
      <w:r>
        <w:cr/>
        <w:t xml:space="preserve">ytterligare, specifika fŠrdigheterna inom ramen fšr den ordinarie skoldagen, </w:t>
      </w:r>
      <w:r>
        <w:cr/>
        <w:t xml:space="preserve">alternativt utanfšr skoltid. Detta stŠller hšga krav p&lt;Œ alla inblandade, inte </w:t>
      </w:r>
      <w:r>
        <w:cr/>
        <w:t xml:space="preserve">minst pŒ eleverna sjŠlva. LŠrare i de lokala skolorna har sŒledes en mycket </w:t>
      </w:r>
      <w:r>
        <w:cr/>
        <w:t xml:space="preserve">utmanande uppgift, nŠr det gŠller att anpassa lŠrmiljš och undervisning, samt </w:t>
      </w:r>
      <w:r>
        <w:cr/>
        <w:t xml:space="preserve">lŠra ut punktskrift och stšdja elevens utveckling inom mŒnga specifika omrŒden. </w:t>
      </w:r>
      <w:r>
        <w:cr/>
        <w:t xml:space="preserve">Teoretiskt ramverk </w:t>
      </w:r>
      <w:r>
        <w:cr/>
        <w:t xml:space="preserve">Forskningsresultaten ramas in av bio-ekologisk systemteori (Bronfenbrenner, </w:t>
      </w:r>
      <w:r>
        <w:cr/>
        <w:t xml:space="preserve">1979; 2005). UtgŒngspunkten Šr att ett barns utveckling pŒverkas av samspelet </w:t>
      </w:r>
      <w:r>
        <w:cr/>
      </w:r>
      <w:r>
        <w:br w:type="page"/>
      </w:r>
      <w:r>
        <w:lastRenderedPageBreak/>
        <w:cr/>
        <w:t xml:space="preserve">91 </w:t>
      </w:r>
      <w:r>
        <w:cr/>
        <w:t xml:space="preserve">mellan individen, med dess unika biologiska fšrutsŠttningar, och den omgivnade </w:t>
      </w:r>
      <w:r>
        <w:cr/>
        <w:t xml:space="preserve">sociala miljšn. Det bio-ekologiska perspektivet placerar individen i </w:t>
      </w:r>
      <w:r>
        <w:cr/>
        <w:t xml:space="preserve">centrum, och beskriver sedan interagerande system pŒ flera nivŒer, frŒn mikrotill </w:t>
      </w:r>
      <w:r>
        <w:cr/>
        <w:t xml:space="preserve">makro-nivŒ, dŠr de proximala processerna i mikro-systemet har en direkt </w:t>
      </w:r>
      <w:r>
        <w:cr/>
        <w:t xml:space="preserve">pŒverkan pŒ barnets utveckling, medan system lŠngre ifrŒn centrum utgšr en </w:t>
      </w:r>
      <w:r>
        <w:cr/>
        <w:t xml:space="preserve">mer inderekt pŒverkan, genom till exemple attityder, lagstiftning och ekonomi </w:t>
      </w:r>
      <w:r>
        <w:cr/>
        <w:t xml:space="preserve">(Bronfenbrenner, 1979, 2005). Detta perspektiv utgšr ett anvŠndbart ramverk </w:t>
      </w:r>
      <w:r>
        <w:cr/>
        <w:t xml:space="preserve">fšr att beskriva viktiga faktorer pŒ olika nivŒer och fšrstŒ ett barns situation </w:t>
      </w:r>
      <w:r>
        <w:cr/>
        <w:t xml:space="preserve">och utvecklingsmšjligheter i och utanfšr skolan. Fšr barn som fšds med en </w:t>
      </w:r>
      <w:r>
        <w:cr/>
        <w:t xml:space="preserve">funktionsnedsŠttning som innebŠr sŠrskilda utmaningar, utgšr ett teoretiskt </w:t>
      </w:r>
      <w:r>
        <w:cr/>
        <w:t xml:space="preserve">perspektiv som betonar multi-faktoriell pŒverkan pŒ utvecklingen en sŠrskilt </w:t>
      </w:r>
      <w:r>
        <w:cr/>
        <w:t xml:space="preserve">lŠmplig utgŒngspunkt i tolkningen av forskningsresultaten. </w:t>
      </w:r>
      <w:r>
        <w:cr/>
        <w:t xml:space="preserve">Vidare kan WHOÕs International Classification of Functioning, Disability </w:t>
      </w:r>
      <w:r>
        <w:cr/>
        <w:t xml:space="preserve">and Health, barn- och undomsversionen, ICF-CY (WHO, 2007) utgšra ett anvŠndbart </w:t>
      </w:r>
      <w:r>
        <w:cr/>
        <w:t xml:space="preserve">verktyg fšr att beskriva sŒvŠl individ- som omgivningsfaktorer och </w:t>
      </w:r>
      <w:r>
        <w:cr/>
        <w:t xml:space="preserve">identifiera gynnsamma och hindrande faktorer fšr barnets delaktighet och aktivitet </w:t>
      </w:r>
      <w:r>
        <w:cr/>
        <w:t xml:space="preserve">i olika situationer. ICF-CY har mŒnga beršringspunkter med det bioekologiska </w:t>
      </w:r>
      <w:r>
        <w:cr/>
        <w:t xml:space="preserve">perspektivet i sin betoning av samspelet mellan individ och miljš, </w:t>
      </w:r>
      <w:r>
        <w:cr/>
        <w:t xml:space="preserve">och kan med fšrdel anvŠndas fšr att skapa ett gemensamt sprŒk kring barnets </w:t>
      </w:r>
      <w:r>
        <w:cr/>
        <w:t xml:space="preserve">fšrutsŠttningar och behov, och anpassningar som behšvs i miljšn fšr att gynna </w:t>
      </w:r>
      <w:r>
        <w:cr/>
        <w:t xml:space="preserve">barnets utveckling. </w:t>
      </w:r>
      <w:r>
        <w:cr/>
        <w:t xml:space="preserve">Syfte </w:t>
      </w:r>
      <w:r>
        <w:cr/>
        <w:t xml:space="preserve">Avhandlingens švergripande syfte Šr att fšrdjupa kunskapen om barn med </w:t>
      </w:r>
      <w:r>
        <w:cr/>
        <w:t xml:space="preserve">blindhet, utvecklingsaspekter och konsekvenser fšr utformningen av utbildning </w:t>
      </w:r>
      <w:r>
        <w:cr/>
        <w:t xml:space="preserve">och stšd till mŒlgruppen. Forskning som ršr barn med blindhet i en utbildningskontext </w:t>
      </w:r>
      <w:r>
        <w:cr/>
        <w:t xml:space="preserve">Šr mycket begrŠnsad, sŒvŠl nationellt som internationellt. </w:t>
      </w:r>
      <w:r>
        <w:cr/>
        <w:t xml:space="preserve">Fšrhoppningen Šr dŠrfšr att denna avhandling skall bidra med kunskap som </w:t>
      </w:r>
      <w:r>
        <w:cr/>
        <w:t xml:space="preserve">kan komma till nytta i diskussioner kring vidareutvecklingen av stšdet till barn </w:t>
      </w:r>
      <w:r>
        <w:cr/>
        <w:t xml:space="preserve">med blindhet, deras familjer och lŠrare. SŠrskilt fokus riktas mot barn med </w:t>
      </w:r>
      <w:r>
        <w:cr/>
        <w:t xml:space="preserve">blindhet i kombination med AST, med och utan IF, eftersom det finns sŠrskilda </w:t>
      </w:r>
      <w:r>
        <w:cr/>
        <w:t xml:space="preserve">utmaningar gŠllande sŒvŠl differentialdiagnostik, som utformandet av </w:t>
      </w:r>
      <w:r>
        <w:cr/>
        <w:t xml:space="preserve">stšd och pedagogiska metoder fšr denna specifika grupp. Forskningen gŠllande </w:t>
      </w:r>
      <w:r>
        <w:cr/>
        <w:t xml:space="preserve">barn med denna ovanliga kombination av funktionsnedsŠttningar Šr </w:t>
      </w:r>
      <w:r>
        <w:cr/>
        <w:t xml:space="preserve">ocksŒ sŠrskilt begrŠnsad. </w:t>
      </w:r>
      <w:r>
        <w:cr/>
        <w:t xml:space="preserve">Fšr att fŒ en fšrdjupad fšrstŒelse fšr elevers skolsituation, Šr det viktigt att </w:t>
      </w:r>
      <w:r>
        <w:cr/>
        <w:t xml:space="preserve">lŒta barnen sjŠlva komma till tals (Westling Allodi, 2002; Whitburn, 2014). I </w:t>
      </w:r>
      <w:r>
        <w:cr/>
        <w:t xml:space="preserve">den forskining som finns avseende barn med blindhet, inkludering och specialpedagogik, </w:t>
      </w:r>
      <w:r>
        <w:cr/>
        <w:t xml:space="preserve">ligger dock fokus ofta pŒ pedagogiska perspektiv utifrŒn information </w:t>
      </w:r>
      <w:r>
        <w:cr/>
        <w:t xml:space="preserve">som inhŠmtats frŒn pedagoger, medan barn och fšrŠldrar sŠllan kommer </w:t>
      </w:r>
      <w:r>
        <w:cr/>
        <w:t xml:space="preserve">till tals. De forskningsprojekt som ingŒr i fšreliggande avhandling, inkluderar </w:t>
      </w:r>
      <w:r>
        <w:cr/>
      </w:r>
      <w:r>
        <w:br w:type="page"/>
      </w:r>
      <w:r>
        <w:lastRenderedPageBreak/>
        <w:cr/>
        <w:t xml:space="preserve">92 </w:t>
      </w:r>
      <w:r>
        <w:cr/>
        <w:t xml:space="preserve">sŒvŠl barn, som fšrŠldrar och lŠrare, i syfte att belysa upplevelser av stšdets </w:t>
      </w:r>
      <w:r>
        <w:cr/>
        <w:t xml:space="preserve">utformning, uifrŒn deras olika perspektiv. </w:t>
      </w:r>
      <w:r>
        <w:cr/>
        <w:t xml:space="preserve">Avhandlingen bygger pŒ tre forskningsprojekt, projekt A, B och C, vart och </w:t>
      </w:r>
      <w:r>
        <w:cr/>
        <w:t xml:space="preserve">ett med specifika syften som relaterar till det švergripande syftet. De tre projekten </w:t>
      </w:r>
      <w:r>
        <w:cr/>
        <w:t xml:space="preserve">redovisas i fem artiklar; studie I Ð V. </w:t>
      </w:r>
      <w:r>
        <w:cr/>
        <w:t xml:space="preserve">Projekt A </w:t>
      </w:r>
      <w:r>
        <w:cr/>
        <w:t xml:space="preserve">Kunskap om kliniska egenskaper, utvecklingsmŠssiga riskfaktorer och fšrekomst </w:t>
      </w:r>
      <w:r>
        <w:cr/>
        <w:t xml:space="preserve">av ytterligare funktionsnedsŠttningar i populationen barn med blindhet, </w:t>
      </w:r>
      <w:r>
        <w:cr/>
        <w:t xml:space="preserve">Šr en viktig utgŒngspunkt fšr utformningen av stšdet till mŒlgruppen. Dock </w:t>
      </w:r>
      <w:r>
        <w:cr/>
        <w:t xml:space="preserve">har tillfšrlitlig och aktuell statisktik om gruppen pŒ senare tid varit svŒrt att fŒ </w:t>
      </w:r>
      <w:r>
        <w:cr/>
        <w:t xml:space="preserve">fram. Projekt A innefattade en populationsbaserad studie (studie I) som syftade </w:t>
      </w:r>
      <w:r>
        <w:cr/>
        <w:t xml:space="preserve">till att beskriva kliniska data som orsaker till blindhet och associerade </w:t>
      </w:r>
      <w:r>
        <w:cr/>
        <w:t xml:space="preserve">utvecklingsrelaterade funktionsnedsŠttningar (med sŠrskilt fokus pŒ AST i </w:t>
      </w:r>
      <w:r>
        <w:cr/>
        <w:t xml:space="preserve">specifika etiologiska subgrupper) hos barn med blindhet i Sverige under tvŒ </w:t>
      </w:r>
      <w:r>
        <w:cr/>
        <w:t xml:space="preserve">decennier. </w:t>
      </w:r>
      <w:r>
        <w:cr/>
        <w:t xml:space="preserve">Projekt B </w:t>
      </w:r>
      <w:r>
        <w:cr/>
        <w:t xml:space="preserve">LŠrande och skolprestationer har ett nŠra samband med elevers psykisk hŠlsa </w:t>
      </w:r>
      <w:r>
        <w:cr/>
        <w:t xml:space="preserve">och andra psykosociala aspekter (Gustavsson, Westling Allodi, Alin </w:t>
      </w:r>
      <w:r>
        <w:rPr>
          <w:rFonts w:ascii="Calibri" w:hAnsi="Calibri" w:cs="Calibri"/>
        </w:rPr>
        <w:t></w:t>
      </w:r>
      <w:r>
        <w:t xml:space="preserve">kerman, </w:t>
      </w:r>
      <w:r>
        <w:cr/>
        <w:t>Eriksson, Eriksson, Fischbein, et al., 2010). Vad g</w:t>
      </w:r>
      <w:r>
        <w:rPr>
          <w:rFonts w:ascii="Calibri" w:hAnsi="Calibri" w:cs="Calibri"/>
        </w:rPr>
        <w:t>Š</w:t>
      </w:r>
      <w:r>
        <w:t>ller elever med synneds</w:t>
      </w:r>
      <w:r>
        <w:rPr>
          <w:rFonts w:ascii="Calibri" w:hAnsi="Calibri" w:cs="Calibri"/>
        </w:rPr>
        <w:t>Š</w:t>
      </w:r>
      <w:r>
        <w:t xml:space="preserve">ttning </w:t>
      </w:r>
      <w:r>
        <w:cr/>
        <w:t xml:space="preserve">och blindhet i inkluderande undervisning i Sverige, har forskning </w:t>
      </w:r>
      <w:r>
        <w:cr/>
        <w:t>avseende utfallet av deras skolg</w:t>
      </w:r>
      <w:r>
        <w:rPr>
          <w:rFonts w:ascii="Calibri" w:hAnsi="Calibri" w:cs="Calibri"/>
        </w:rPr>
        <w:t>Œ</w:t>
      </w:r>
      <w:r>
        <w:t xml:space="preserve">ng gŠllande sŒvŠl kunskapsutveckling som </w:t>
      </w:r>
      <w:r>
        <w:cr/>
        <w:t xml:space="preserve">psykosociala faktorer hittills saknats. Projekt B syftade till att beskriva skolresultat, </w:t>
      </w:r>
      <w:r>
        <w:cr/>
        <w:t xml:space="preserve">psykosociala aspekter och upplevelser av tillgŠnglighet och stšd fšr </w:t>
      </w:r>
      <w:r>
        <w:cr/>
        <w:t xml:space="preserve">en Œrskull punktskriftlŠsande elever i inkluderande undervisning, ur ett longitudinellt </w:t>
      </w:r>
      <w:r>
        <w:cr/>
        <w:t xml:space="preserve">perspektiv. En del av projektet (studie II) fokuserade pŒ elevernas </w:t>
      </w:r>
      <w:r>
        <w:cr/>
        <w:t xml:space="preserve">lŠsutveckling, skolresultat samt elevers, fšrŠldrars och lŠrares upplevelser av </w:t>
      </w:r>
      <w:r>
        <w:cr/>
        <w:t xml:space="preserve">tillgŠnglighet och stšd. Projektets andra del (studie III) undersškte elevernas </w:t>
      </w:r>
      <w:r>
        <w:cr/>
        <w:t xml:space="preserve">psykologiska vŠlbefinnande och upplevelser av den sociala inkluderingen i </w:t>
      </w:r>
      <w:r>
        <w:cr/>
        <w:t xml:space="preserve">skolan. </w:t>
      </w:r>
      <w:r>
        <w:cr/>
        <w:t xml:space="preserve">Projekt C </w:t>
      </w:r>
      <w:r>
        <w:cr/>
        <w:t xml:space="preserve">Barn med blindhet i kombination med AST Šr en grupp med mycket komplexa </w:t>
      </w:r>
      <w:r>
        <w:cr/>
        <w:t xml:space="preserve">behov, och det Šr ofta svŒrt att skapa en optimal lŠrandemiljš fšr dessa barn. </w:t>
      </w:r>
      <w:r>
        <w:cr/>
        <w:t xml:space="preserve">Forskning som fokuserar pŒ pedagogiska aspekter i relation till blindhet och </w:t>
      </w:r>
      <w:r>
        <w:cr/>
        <w:t xml:space="preserve">AST Šr i det nŠrmaste obefintlig. Syftet med projekt C var att beskriva egenskaper </w:t>
      </w:r>
      <w:r>
        <w:cr/>
        <w:t xml:space="preserve">och behov hos barn med blindhet och AST i olika skolformer, utmaningar </w:t>
      </w:r>
      <w:r>
        <w:cr/>
        <w:t xml:space="preserve">och framgŒngsrika strategier i skolarbetet samt upplevelser av sŒvŠl </w:t>
      </w:r>
      <w:r>
        <w:cr/>
        <w:t>pedagogiskt som familjeorienterat stšd. En del av projektet (studie IV) under</w:t>
      </w:r>
      <w:r>
        <w:cr/>
      </w:r>
      <w:r>
        <w:br w:type="page"/>
      </w:r>
      <w:r>
        <w:lastRenderedPageBreak/>
        <w:cr/>
        <w:t xml:space="preserve">93 </w:t>
      </w:r>
      <w:r>
        <w:cr/>
        <w:t xml:space="preserve">sškte elevers, lŠrares och fšrŠldrars upplevelser av skolsituationen, samt utmaningar </w:t>
      </w:r>
      <w:r>
        <w:cr/>
        <w:t xml:space="preserve">och framgŒngsrika strategier i skolarbetet. Projektets andra del (studie </w:t>
      </w:r>
      <w:r>
        <w:cr/>
        <w:t xml:space="preserve">V) fokuserade pŒ fšrŠldrars upplevelser av barnens kombination av funktionsnedsŠttningar, </w:t>
      </w:r>
      <w:r>
        <w:cr/>
        <w:t xml:space="preserve">diagnostiska utmaningar samt deras behov av stšd och erfarenheter </w:t>
      </w:r>
      <w:r>
        <w:cr/>
        <w:t xml:space="preserve">av stšdet till familjerna. </w:t>
      </w:r>
      <w:r>
        <w:cr/>
        <w:t xml:space="preserve">Genomfšrande </w:t>
      </w:r>
      <w:r>
        <w:cr/>
        <w:t xml:space="preserve">De empiriska studier som ingick i de tre forskningsprojekten, tillŠmpade olika </w:t>
      </w:r>
      <w:r>
        <w:cr/>
        <w:t xml:space="preserve">typer av forskningsdesign och involverade insamling av sŒvŠl kvalitativa som </w:t>
      </w:r>
      <w:r>
        <w:cr/>
        <w:t xml:space="preserve">kvantitativa data. Tabell 3 visar en šversikt šver de tre projekten (Tabell 3). </w:t>
      </w:r>
      <w:r>
        <w:cr/>
      </w:r>
      <w:r>
        <w:br w:type="page"/>
      </w:r>
      <w:r>
        <w:lastRenderedPageBreak/>
        <w:cr/>
        <w:t xml:space="preserve">94 </w:t>
      </w:r>
      <w:r>
        <w:cr/>
        <w:t xml:space="preserve">Tabell 3. …versikt šver fokus, deltagare och design i projekt A Ð C. </w:t>
      </w:r>
      <w:r>
        <w:cr/>
        <w:t xml:space="preserve">Projekt Projekt A </w:t>
      </w:r>
      <w:r>
        <w:cr/>
        <w:t xml:space="preserve">KartlŠggning av </w:t>
      </w:r>
      <w:r>
        <w:cr/>
        <w:t xml:space="preserve">populationen barn </w:t>
      </w:r>
      <w:r>
        <w:cr/>
        <w:t xml:space="preserve">med blindhet </w:t>
      </w:r>
      <w:r>
        <w:cr/>
        <w:t xml:space="preserve">Projekt B </w:t>
      </w:r>
      <w:r>
        <w:cr/>
        <w:t xml:space="preserve">PunktskriftslŠsare i </w:t>
      </w:r>
      <w:r>
        <w:cr/>
        <w:t xml:space="preserve">inkluderande </w:t>
      </w:r>
      <w:r>
        <w:cr/>
        <w:t xml:space="preserve">undervisning </w:t>
      </w:r>
      <w:r>
        <w:cr/>
        <w:t xml:space="preserve">Projekt C </w:t>
      </w:r>
      <w:r>
        <w:cr/>
        <w:t xml:space="preserve">Blindhet och AST i </w:t>
      </w:r>
      <w:r>
        <w:cr/>
        <w:t xml:space="preserve">olika skolformer </w:t>
      </w:r>
      <w:r>
        <w:cr/>
        <w:t xml:space="preserve">Artiklar Studie I Studie II och III Studie IV och V </w:t>
      </w:r>
      <w:r>
        <w:cr/>
        <w:t xml:space="preserve">Vad undersšktes? </w:t>
      </w:r>
      <w:r>
        <w:cr/>
        <w:t xml:space="preserve">Kliniska data fšr </w:t>
      </w:r>
      <w:r>
        <w:cr/>
        <w:t xml:space="preserve">populationen barn </w:t>
      </w:r>
      <w:r>
        <w:cr/>
        <w:t xml:space="preserve">med blindhet i </w:t>
      </w:r>
      <w:r>
        <w:cr/>
        <w:t xml:space="preserve">Sverige, t ex </w:t>
      </w:r>
      <w:r>
        <w:cr/>
        <w:t xml:space="preserve">orsaker till blindhet, </w:t>
      </w:r>
      <w:r>
        <w:cr/>
        <w:t xml:space="preserve">ytterligare </w:t>
      </w:r>
      <w:r>
        <w:cr/>
        <w:t xml:space="preserve">funktionsnedsŠttningar </w:t>
      </w:r>
      <w:r>
        <w:cr/>
        <w:t xml:space="preserve">Studie II: </w:t>
      </w:r>
      <w:r>
        <w:cr/>
        <w:t xml:space="preserve">LŠsutveckling, skolresultat, </w:t>
      </w:r>
      <w:r>
        <w:cr/>
        <w:t xml:space="preserve">upplevelser </w:t>
      </w:r>
      <w:r>
        <w:cr/>
        <w:t xml:space="preserve">av tillgŠnglighet och </w:t>
      </w:r>
      <w:r>
        <w:cr/>
        <w:t xml:space="preserve">stšd i skolan </w:t>
      </w:r>
      <w:r>
        <w:cr/>
        <w:t xml:space="preserve">Studie III: </w:t>
      </w:r>
      <w:r>
        <w:cr/>
        <w:t xml:space="preserve">Psykosociala aspekter </w:t>
      </w:r>
      <w:r>
        <w:cr/>
        <w:t xml:space="preserve">i skolsituationen </w:t>
      </w:r>
      <w:r>
        <w:cr/>
        <w:t xml:space="preserve">Studie IV: </w:t>
      </w:r>
      <w:r>
        <w:cr/>
        <w:t xml:space="preserve">Utmaningar och framgŒngsrika </w:t>
      </w:r>
      <w:r>
        <w:cr/>
        <w:t xml:space="preserve">strategier i </w:t>
      </w:r>
      <w:r>
        <w:cr/>
        <w:t xml:space="preserve">skolarbetet </w:t>
      </w:r>
      <w:r>
        <w:cr/>
        <w:t xml:space="preserve">Studie V: </w:t>
      </w:r>
      <w:r>
        <w:cr/>
        <w:t xml:space="preserve">FšrŠldraperspektiv pŒ </w:t>
      </w:r>
      <w:r>
        <w:cr/>
        <w:t xml:space="preserve">diagnostiska </w:t>
      </w:r>
      <w:r>
        <w:cr/>
        <w:t xml:space="preserve">utmaningar och stšd </w:t>
      </w:r>
      <w:r>
        <w:cr/>
        <w:t xml:space="preserve">Deltagare Svenska barn med </w:t>
      </w:r>
      <w:r>
        <w:cr/>
        <w:t xml:space="preserve">blindhet kategori 4 </w:t>
      </w:r>
      <w:r>
        <w:cr/>
        <w:t xml:space="preserve">och 5, fšdda 1988 Ð </w:t>
      </w:r>
      <w:r>
        <w:cr/>
        <w:t xml:space="preserve">2008 (n=150) </w:t>
      </w:r>
      <w:r>
        <w:cr/>
        <w:t xml:space="preserve">PunktskriftslŠsande </w:t>
      </w:r>
      <w:r>
        <w:cr/>
        <w:t xml:space="preserve">elever fšdda ett specifikt </w:t>
      </w:r>
      <w:r>
        <w:cr/>
        <w:t xml:space="preserve">Œr (n=6), </w:t>
      </w:r>
      <w:r>
        <w:cr/>
        <w:t xml:space="preserve">fšrŠldrar n=6), lŠrare </w:t>
      </w:r>
      <w:r>
        <w:cr/>
        <w:t xml:space="preserve">(n=18) </w:t>
      </w:r>
      <w:r>
        <w:cr/>
      </w:r>
      <w:r>
        <w:lastRenderedPageBreak/>
        <w:t xml:space="preserve">Urval av barn med </w:t>
      </w:r>
      <w:r>
        <w:cr/>
        <w:t xml:space="preserve">blindhet och AST, med </w:t>
      </w:r>
      <w:r>
        <w:cr/>
        <w:t xml:space="preserve">och utan IF (n=6), </w:t>
      </w:r>
      <w:r>
        <w:cr/>
        <w:t xml:space="preserve">fšrŠldrar (n=8), lŠrare </w:t>
      </w:r>
      <w:r>
        <w:cr/>
        <w:t xml:space="preserve">(n=7) </w:t>
      </w:r>
      <w:r>
        <w:cr/>
        <w:t xml:space="preserve">Forskningsdesign </w:t>
      </w:r>
      <w:r>
        <w:cr/>
        <w:t xml:space="preserve">Populationsbaserad </w:t>
      </w:r>
      <w:r>
        <w:cr/>
        <w:t xml:space="preserve">retrospektiv </w:t>
      </w:r>
      <w:r>
        <w:cr/>
        <w:t xml:space="preserve">journalstudie </w:t>
      </w:r>
      <w:r>
        <w:cr/>
        <w:t xml:space="preserve">Longitudinell design </w:t>
      </w:r>
      <w:r>
        <w:cr/>
        <w:t xml:space="preserve">(Œk 1 Ð 9) </w:t>
      </w:r>
      <w:r>
        <w:cr/>
        <w:t xml:space="preserve">kvalitativa och </w:t>
      </w:r>
      <w:r>
        <w:cr/>
        <w:t xml:space="preserve">kvantitativa data </w:t>
      </w:r>
      <w:r>
        <w:cr/>
        <w:t xml:space="preserve">Huvudsakligen kvalitativ </w:t>
      </w:r>
      <w:r>
        <w:cr/>
        <w:t xml:space="preserve">design </w:t>
      </w:r>
      <w:r>
        <w:cr/>
        <w:t xml:space="preserve">Datainsamling </w:t>
      </w:r>
      <w:r>
        <w:cr/>
        <w:t xml:space="preserve">Granskning av </w:t>
      </w:r>
      <w:r>
        <w:cr/>
        <w:t xml:space="preserve">medicinska, </w:t>
      </w:r>
      <w:r>
        <w:cr/>
        <w:t xml:space="preserve">psykologiska och </w:t>
      </w:r>
      <w:r>
        <w:cr/>
        <w:t xml:space="preserve">pedagogiska </w:t>
      </w:r>
      <w:r>
        <w:cr/>
        <w:t xml:space="preserve">journaler och </w:t>
      </w:r>
      <w:r>
        <w:cr/>
        <w:t xml:space="preserve">handlingar </w:t>
      </w:r>
      <w:r>
        <w:cr/>
        <w:t xml:space="preserve">Semistrukturerade </w:t>
      </w:r>
      <w:r>
        <w:cr/>
        <w:t xml:space="preserve">intervjuer med barn, </w:t>
      </w:r>
      <w:r>
        <w:cr/>
        <w:t xml:space="preserve">fšrŠldrar, lŠrare </w:t>
      </w:r>
      <w:r>
        <w:cr/>
        <w:t xml:space="preserve">LS-test </w:t>
      </w:r>
      <w:r>
        <w:cr/>
        <w:t xml:space="preserve">LŠsobservationer </w:t>
      </w:r>
      <w:r>
        <w:cr/>
        <w:t xml:space="preserve">Betyg </w:t>
      </w:r>
      <w:r>
        <w:cr/>
        <w:t xml:space="preserve">SDQ </w:t>
      </w:r>
      <w:r>
        <w:cr/>
        <w:t xml:space="preserve">Granskning av tidigare </w:t>
      </w:r>
      <w:r>
        <w:cr/>
        <w:t xml:space="preserve">utredningar </w:t>
      </w:r>
      <w:r>
        <w:cr/>
        <w:t xml:space="preserve">Semistrukturerade </w:t>
      </w:r>
      <w:r>
        <w:cr/>
        <w:t xml:space="preserve">intervjuer med barn, </w:t>
      </w:r>
      <w:r>
        <w:cr/>
        <w:t xml:space="preserve">fšrŠldrar, lŠrare </w:t>
      </w:r>
      <w:r>
        <w:cr/>
        <w:t xml:space="preserve">Betyg </w:t>
      </w:r>
      <w:r>
        <w:cr/>
        <w:t xml:space="preserve">Granskning av </w:t>
      </w:r>
      <w:r>
        <w:cr/>
        <w:t xml:space="preserve">pedagogisk </w:t>
      </w:r>
      <w:r>
        <w:cr/>
        <w:t xml:space="preserve">dokumentation </w:t>
      </w:r>
      <w:r>
        <w:cr/>
        <w:t xml:space="preserve">Granskning av tidigare </w:t>
      </w:r>
      <w:r>
        <w:cr/>
        <w:t xml:space="preserve">utredningar </w:t>
      </w:r>
      <w:r>
        <w:cr/>
        <w:t xml:space="preserve">AST:AutismspektrumtillstŒnd, IF:Intellektuell funktionsnedsŠttning, LS-test:Klassdiagnoser </w:t>
      </w:r>
      <w:r>
        <w:cr/>
        <w:t xml:space="preserve">i LŠsning och Skrivning fšr hšgstadiet och gymnasiet (Johansson, 2004), </w:t>
      </w:r>
      <w:r>
        <w:cr/>
        <w:t xml:space="preserve">SDQ: The Strengths and Difficulties Questionnaire (Goodman &amp; Goodman, 2009). </w:t>
      </w:r>
      <w:r>
        <w:cr/>
      </w:r>
      <w:r>
        <w:br w:type="page"/>
      </w:r>
      <w:r>
        <w:lastRenderedPageBreak/>
        <w:cr/>
        <w:t xml:space="preserve">95 </w:t>
      </w:r>
      <w:r>
        <w:cr/>
        <w:t xml:space="preserve">Deltagarna i samtliga tre projekt identifierades och rekryterades genom deras </w:t>
      </w:r>
      <w:r>
        <w:cr/>
        <w:t xml:space="preserve">tidigare kontakter med SPSM/Resurscenter syn. I projekt A ingick samtliga </w:t>
      </w:r>
      <w:r>
        <w:cr/>
        <w:t xml:space="preserve">barn fšdda 1988 Ð 2008, med medfšdd eller mycket tidigt fšrvŠrvad blindhet </w:t>
      </w:r>
      <w:r>
        <w:cr/>
        <w:t xml:space="preserve">kategori 4 och 5 (Socialstyrelsen, 2017). Datainsamling skedde i detta projekt </w:t>
      </w:r>
      <w:r>
        <w:cr/>
        <w:t xml:space="preserve">enbart genom granskning av journalmaterial. </w:t>
      </w:r>
      <w:r>
        <w:cr/>
        <w:t xml:space="preserve">I projekt B ingick en Œrskull punktskriftslŠsande elever med blindhet eller </w:t>
      </w:r>
      <w:r>
        <w:cr/>
        <w:t xml:space="preserve">viss synfšrmŒga, som bšrjade Œk 1 ett visst Œr, samt deras fšrŠldrar och lŠrare. </w:t>
      </w:r>
      <w:r>
        <w:cr/>
        <w:t xml:space="preserve">Projketet hade en longitudinell design med datainsamlingspunkter i Œk 1, 2, 3 </w:t>
      </w:r>
      <w:r>
        <w:cr/>
        <w:t xml:space="preserve">och 9. Resultat frŒn lŠsobservationer i Œk 1 Ð 7 samlades in, liksom resultat </w:t>
      </w:r>
      <w:r>
        <w:cr/>
        <w:t xml:space="preserve">frŒn tvŒ deluppgifter ur LS-testet (Johansson, 2004) samt SDQ-skattningar av </w:t>
      </w:r>
      <w:r>
        <w:cr/>
        <w:t xml:space="preserve">psykosociala styrkor och svŒrigheter (Goodman, 1997; Goodman et al., 1999) </w:t>
      </w:r>
      <w:r>
        <w:cr/>
        <w:t xml:space="preserve">med elever, fšrŠldrar och lŠrare i Œk 9. </w:t>
      </w:r>
      <w:r>
        <w:cr/>
        <w:t xml:space="preserve">I projekt C ingick ett strategiskt urval av barn med blindhet och AST, med </w:t>
      </w:r>
      <w:r>
        <w:cr/>
        <w:t xml:space="preserve">och utan IF, i olika skolformer, samt deras fšrŠldrar och lŠrare. Datainsamling </w:t>
      </w:r>
      <w:r>
        <w:cr/>
        <w:t xml:space="preserve">skedde i detta projekt vid ett tillfŠlle per deltagare. </w:t>
      </w:r>
      <w:r>
        <w:cr/>
        <w:t xml:space="preserve">I bŒde projekt B och C genomfšrdes semistrukturerade intervjuer (Kvale &amp; </w:t>
      </w:r>
      <w:r>
        <w:cr/>
        <w:t xml:space="preserve">Brinkmann, 2014; Trost, 2010) med barn, fšrŠldrar och lŠrare. Skolbetyg samlades </w:t>
      </w:r>
      <w:r>
        <w:cr/>
        <w:t xml:space="preserve">Šven in i bŒda projekten. Observera att projekt B och C inkluderade helt </w:t>
      </w:r>
      <w:r>
        <w:cr/>
        <w:t xml:space="preserve">olika undersškningsgrupper. </w:t>
      </w:r>
      <w:r>
        <w:cr/>
        <w:t xml:space="preserve">I projket A analyserades och sammanstŠlldes resultaten med deskriptiv statistik. </w:t>
      </w:r>
      <w:r>
        <w:cr/>
        <w:t xml:space="preserve">Tematiska analyser (Braun &amp; Clarke, 2006) av allt intervjumaterial genomfšrdes </w:t>
      </w:r>
      <w:r>
        <w:cr/>
        <w:t xml:space="preserve">i projket B och C. Testresultat i projekt B bearbetades enligt tillgŠngliga </w:t>
      </w:r>
      <w:r>
        <w:cr/>
        <w:t xml:space="preserve">testmaualer. </w:t>
      </w:r>
      <w:r>
        <w:cr/>
        <w:t xml:space="preserve">Etik </w:t>
      </w:r>
      <w:r>
        <w:cr/>
        <w:t xml:space="preserve">Forskningsprojekten har pršvats och godkŠnts av den regionala etikpršvningsnŠmnden </w:t>
      </w:r>
      <w:r>
        <w:cr/>
        <w:t xml:space="preserve">i Stockholm (2012/665-31/5). I genomfšrandet har VetenskapsrŒdets </w:t>
      </w:r>
      <w:r>
        <w:cr/>
        <w:t xml:space="preserve">forskningsetiska rekommendationer fšljts. </w:t>
      </w:r>
      <w:r>
        <w:cr/>
        <w:t xml:space="preserve">Resultat </w:t>
      </w:r>
      <w:r>
        <w:cr/>
        <w:t xml:space="preserve">Huvudresultaten frŒn de tre forskningsprojekten sammanfattas i fšljande avsnitt. </w:t>
      </w:r>
      <w:r>
        <w:cr/>
        <w:t xml:space="preserve">Projekt A </w:t>
      </w:r>
      <w:r>
        <w:cr/>
        <w:t xml:space="preserve">- Mellan fšdelseŒren 1988 och 2008 identifierades totalt 150 barn med </w:t>
      </w:r>
      <w:r>
        <w:cr/>
        <w:t xml:space="preserve">blindhet kategori 4 och 5, vilket motsvarar en prevalens pŒ 7/100 000 </w:t>
      </w:r>
      <w:r>
        <w:cr/>
        <w:t xml:space="preserve">barn. </w:t>
      </w:r>
      <w:r>
        <w:cr/>
        <w:t xml:space="preserve">- Fem orsaker till blindhet dominerade i den studerade populationen: ROP, </w:t>
      </w:r>
      <w:r>
        <w:cr/>
        <w:t xml:space="preserve">ONH, LCA, ONA och Mikro-/anoftalmi, i fallande ordning. </w:t>
      </w:r>
      <w:r>
        <w:cr/>
      </w:r>
      <w:r>
        <w:br w:type="page"/>
      </w:r>
      <w:r>
        <w:lastRenderedPageBreak/>
        <w:cr/>
        <w:t xml:space="preserve">96 </w:t>
      </w:r>
      <w:r>
        <w:cr/>
        <w:t xml:space="preserve">- Totalt 72% av barnen var fšdda fullgŒngna, medan 28% var prematurfšdda. </w:t>
      </w:r>
      <w:r>
        <w:cr/>
        <w:t xml:space="preserve">Av de prematurfšdda barnen var majoriteten extremt prematurfšdda </w:t>
      </w:r>
      <w:r>
        <w:cr/>
        <w:t>(G</w:t>
      </w:r>
      <w:r>
        <w:rPr>
          <w:rFonts w:ascii="Calibri" w:hAnsi="Calibri" w:cs="Calibri"/>
        </w:rPr>
        <w:t></w:t>
      </w:r>
      <w:r>
        <w:t xml:space="preserve"> &lt;28 veckor), med en genomsnittlig f</w:t>
      </w:r>
      <w:r>
        <w:rPr>
          <w:rFonts w:ascii="Calibri" w:hAnsi="Calibri" w:cs="Calibri"/>
        </w:rPr>
        <w:t>š</w:t>
      </w:r>
      <w:r>
        <w:t>delsevikt p</w:t>
      </w:r>
      <w:r>
        <w:rPr>
          <w:rFonts w:ascii="Calibri" w:hAnsi="Calibri" w:cs="Calibri"/>
        </w:rPr>
        <w:t>Œ</w:t>
      </w:r>
      <w:r>
        <w:t xml:space="preserve"> 782 g. Bland </w:t>
      </w:r>
      <w:r>
        <w:cr/>
        <w:t>de prematurf</w:t>
      </w:r>
      <w:r>
        <w:rPr>
          <w:rFonts w:ascii="Calibri" w:hAnsi="Calibri" w:cs="Calibri"/>
        </w:rPr>
        <w:t>š</w:t>
      </w:r>
      <w:r>
        <w:t xml:space="preserve">dda barnen hade 90% ROP som huvudsaklig orsak till sin </w:t>
      </w:r>
      <w:r>
        <w:cr/>
        <w:t>blindhet, och i denna grupp var andelen med hj</w:t>
      </w:r>
      <w:r>
        <w:rPr>
          <w:rFonts w:ascii="Calibri" w:hAnsi="Calibri" w:cs="Calibri"/>
        </w:rPr>
        <w:t>Š</w:t>
      </w:r>
      <w:r>
        <w:t>rnskador och flerfunktionsneds</w:t>
      </w:r>
      <w:r>
        <w:rPr>
          <w:rFonts w:ascii="Calibri" w:hAnsi="Calibri" w:cs="Calibri"/>
        </w:rPr>
        <w:t>Š</w:t>
      </w:r>
      <w:r>
        <w:t xml:space="preserve">ttning </w:t>
      </w:r>
      <w:r>
        <w:cr/>
        <w:t>mycket h</w:t>
      </w:r>
      <w:r>
        <w:rPr>
          <w:rFonts w:ascii="Calibri" w:hAnsi="Calibri" w:cs="Calibri"/>
        </w:rPr>
        <w:t>š</w:t>
      </w:r>
      <w:r>
        <w:t xml:space="preserve">g. </w:t>
      </w:r>
      <w:r>
        <w:cr/>
        <w:t xml:space="preserve">- I den totala gruppen (n=150) var andelen med flera funktionsnedsŠttningar </w:t>
      </w:r>
      <w:r>
        <w:cr/>
        <w:t xml:space="preserve">hšg. Bara 22% av barnen hade enbart blindhet, medan minst 72% </w:t>
      </w:r>
      <w:r>
        <w:cr/>
        <w:t xml:space="preserve">hade en eller flera ytterligare funktionsnedsŠttningar utšver blindheten. </w:t>
      </w:r>
      <w:r>
        <w:cr/>
        <w:t xml:space="preserve">De vanligaste ytterligare funktionsnedsŠttningarna i gruppen var IF, AST </w:t>
      </w:r>
      <w:r>
        <w:cr/>
        <w:t xml:space="preserve">och ršrelsehinder, i fallande ordning. I 6% var informationen om ytterligare </w:t>
      </w:r>
      <w:r>
        <w:cr/>
        <w:t xml:space="preserve">funktionsnesŠttningar otillfšrlitlig. </w:t>
      </w:r>
      <w:r>
        <w:cr/>
        <w:t xml:space="preserve">- I den totala gruppen hade 38% tydligt beskrivna autistiska symtom, 31% </w:t>
      </w:r>
      <w:r>
        <w:cr/>
        <w:t xml:space="preserve">uppfyllde kriterierna fšr diagnoserna autism/Aspergers syndrom. Majoriteten </w:t>
      </w:r>
      <w:r>
        <w:cr/>
        <w:t xml:space="preserve">av barnen med autism hade Šven IF. De vanligaste orsakerna till </w:t>
      </w:r>
      <w:r>
        <w:cr/>
        <w:t xml:space="preserve">blindhet i AST-gruppen var ROP, ONH, mikro-/anoftalmi och LCA, i fallande </w:t>
      </w:r>
      <w:r>
        <w:cr/>
        <w:t xml:space="preserve">ordning. </w:t>
      </w:r>
      <w:r>
        <w:cr/>
        <w:t xml:space="preserve">- Andelen barn med AST var sŠrskilt gšg i vissa etiologiska grupper: 70% </w:t>
      </w:r>
      <w:r>
        <w:cr/>
        <w:t xml:space="preserve">av alla barn med ONH (inklusive SOD), 58% av alla b arn med ROP, 44% </w:t>
      </w:r>
      <w:r>
        <w:cr/>
        <w:t xml:space="preserve">av alla barn med mikro-/anoftalmi och 36% av alla barn med LCA hade </w:t>
      </w:r>
      <w:r>
        <w:cr/>
        <w:t xml:space="preserve">AST-diagnoser. NŠr vi studerade gruppen med SOD separat, visade det </w:t>
      </w:r>
      <w:r>
        <w:cr/>
        <w:t xml:space="preserve">sig att samtliga av dessa barn hade diagnosticerad autism. </w:t>
      </w:r>
      <w:r>
        <w:cr/>
        <w:t xml:space="preserve">- 50% av alla barn i studiegruppen gick i grundsŠrskola eller specialskola, </w:t>
      </w:r>
      <w:r>
        <w:cr/>
        <w:t xml:space="preserve">alla dessa hade IF och/eller ytterligare funktionsnedsŠttningar. 39% av </w:t>
      </w:r>
      <w:r>
        <w:cr/>
        <w:t xml:space="preserve">barnen gick inkluderade i vanliga grundskoleklasser. Bland dessa barn </w:t>
      </w:r>
      <w:r>
        <w:cr/>
        <w:t xml:space="preserve">hade majoriteten enbart blindhet, men dŠr fanns ocksŒ barn med ytterligare </w:t>
      </w:r>
      <w:r>
        <w:cr/>
        <w:t xml:space="preserve">funktionsnedsŠttningar, huvudsakligen AST. I 11% av fallen saknades </w:t>
      </w:r>
      <w:r>
        <w:cr/>
        <w:t xml:space="preserve">information om skolplacering. </w:t>
      </w:r>
      <w:r>
        <w:cr/>
        <w:t xml:space="preserve">Projekt B </w:t>
      </w:r>
      <w:r>
        <w:cr/>
        <w:t xml:space="preserve">Resultaten frŒn projekt B redovisas i tvŒ artiklar; studie II och III. Nedan sammanfattas </w:t>
      </w:r>
      <w:r>
        <w:cr/>
        <w:t xml:space="preserve">huvudresultaten frŒn bŒda dessa artiklar: </w:t>
      </w:r>
      <w:r>
        <w:cr/>
        <w:t xml:space="preserve">- Alla sex eleverna bšrjade infšr skolstarten lŠsa punktskrift, men deras lŠsutveckling </w:t>
      </w:r>
      <w:r>
        <w:cr/>
        <w:t xml:space="preserve">tog dŠrefter olika riktning. TvŒ blinda elever utvecklade goda </w:t>
      </w:r>
      <w:r>
        <w:cr/>
        <w:t xml:space="preserve">lŠsfŠrdigheter, tvŒ blinda elever hade stora svŒrigheter med lŠsningen och </w:t>
      </w:r>
      <w:r>
        <w:cr/>
        <w:t xml:space="preserve">de tvŒ elever som hade viss synfšrmŒga slutade bŒda att anvŠnda punktskrift </w:t>
      </w:r>
      <w:r>
        <w:cr/>
        <w:t xml:space="preserve">i skolan, huvudsakligen pŒ grund av faktorer som hade att gšra med </w:t>
      </w:r>
      <w:r>
        <w:cr/>
      </w:r>
      <w:r>
        <w:br w:type="page"/>
      </w:r>
      <w:r>
        <w:lastRenderedPageBreak/>
        <w:cr/>
        <w:t xml:space="preserve">97 </w:t>
      </w:r>
      <w:r>
        <w:cr/>
        <w:t xml:space="preserve">kŠnslomŠssiga faktorer Ð de ville vara som sina fullt seende klasskamrater </w:t>
      </w:r>
      <w:r>
        <w:cr/>
        <w:t xml:space="preserve">och lŠsa ÓnormaltÓ. </w:t>
      </w:r>
      <w:r>
        <w:cr/>
        <w:t xml:space="preserve">- LŠrarna upplevde ofta att de saknade tillrŠcklig kompetens i punktskrift </w:t>
      </w:r>
      <w:r>
        <w:cr/>
        <w:t xml:space="preserve">och pedagogiska metoder fšr elever med synnedsŠttning, vilket gjorde det </w:t>
      </w:r>
      <w:r>
        <w:cr/>
        <w:t xml:space="preserve">svŒrt fšr dem att stšdja eleverna lŠs- och kunskapsutveckling pŒ ett optimalt </w:t>
      </w:r>
      <w:r>
        <w:cr/>
        <w:t xml:space="preserve">sŠtt. Dessutom saknade en del av de lŠrare och resurspedagoger som </w:t>
      </w:r>
      <w:r>
        <w:cr/>
        <w:t xml:space="preserve">arbetade med eleverna grundlŠggande pedagogisk utbildning. Sammantaget </w:t>
      </w:r>
      <w:r>
        <w:cr/>
        <w:t xml:space="preserve">efterfrŒgade mŒnga lŠrare mer kompetensutveckling om punktskrift </w:t>
      </w:r>
      <w:r>
        <w:cr/>
        <w:t xml:space="preserve">och lŠmpliga undervisningsmetoder. </w:t>
      </w:r>
      <w:r>
        <w:cr/>
        <w:t xml:space="preserve">- Alla elever i studien som fšljde grundskolans kursplan, fick betyg pŒ Œtminstone </w:t>
      </w:r>
      <w:r>
        <w:cr/>
        <w:t xml:space="preserve">godkŠnd-nivŒ; ett par elever var hšgpresterande. Ett flertal lŠrare </w:t>
      </w:r>
      <w:r>
        <w:cr/>
        <w:t xml:space="preserve">uttryckte dock en osŠkerhet gŠllande hur elevernas kunskapsutveckling </w:t>
      </w:r>
      <w:r>
        <w:cr/>
        <w:t xml:space="preserve">skulle bedšmas, vilket medšrde en risk att elevernas betyg i vissa fall </w:t>
      </w:r>
      <w:r>
        <w:cr/>
        <w:t xml:space="preserve">inte speglade deras faktiska kapacitet. </w:t>
      </w:r>
      <w:r>
        <w:cr/>
        <w:t xml:space="preserve">- SvŒrigheter att tillgŠngliggšra vissa skolŠmnen ledde i vissa fall till att </w:t>
      </w:r>
      <w:r>
        <w:cr/>
        <w:t xml:space="preserve">elever pŒ hšgstadiet avrŒddes frŒn att lŠsa dessa Šmnen, och i stŠllet fick </w:t>
      </w:r>
      <w:r>
        <w:cr/>
        <w:t xml:space="preserve">en anpassad studiegŒng. Generellt framstod det som lŠttare att tillgŠngliggšra </w:t>
      </w:r>
      <w:r>
        <w:cr/>
        <w:t xml:space="preserve">skolŠmnen under lŠgre stadier, Šn pŒ hšgstadiet. </w:t>
      </w:r>
      <w:r>
        <w:cr/>
        <w:t xml:space="preserve">- Bara tvŒ av sex familjer var nšjda med det pedagogiska stšdet under </w:t>
      </w:r>
      <w:r>
        <w:cr/>
        <w:t xml:space="preserve">grundskoletiden. Dessa familjer betonade att den positiva attityden frŒn </w:t>
      </w:r>
      <w:r>
        <w:cr/>
        <w:t xml:space="preserve">skolledning och lŠrare hade varit avgšrande fšr utfallet. Det faktum att de </w:t>
      </w:r>
      <w:r>
        <w:cr/>
        <w:t xml:space="preserve">tvŒ eleverna ansŒgs vara teoretiskt begŒvade och sjŠlvstŠndiga, bidrog </w:t>
      </w:r>
      <w:r>
        <w:cr/>
        <w:t xml:space="preserve">ocksŒ till det positiva utfallet dŒ de strŠvade efter att klara sŒ mycket som </w:t>
      </w:r>
      <w:r>
        <w:cr/>
        <w:t xml:space="preserve">mšjligt pŒ egen hand i skolarbetet. </w:t>
      </w:r>
      <w:r>
        <w:cr/>
        <w:t xml:space="preserve">- Tre elever diagnosticerades under mellanstadieŒren med ytterligare funktionsnedsŠttningar </w:t>
      </w:r>
      <w:r>
        <w:cr/>
        <w:t xml:space="preserve">(IF, Aspergers syndrom och ADHD), och var i behov </w:t>
      </w:r>
      <w:r>
        <w:cr/>
        <w:t xml:space="preserve">av mycket extra stšd. Dessa familjer var mycket missnšjda med det stšd </w:t>
      </w:r>
      <w:r>
        <w:cr/>
        <w:t xml:space="preserve">deras barn hade fŒtt under stora delar av grundskoletiden. En elev, med </w:t>
      </w:r>
      <w:r>
        <w:cr/>
        <w:t xml:space="preserve">IF, valde pŒ hšgstadiet att flytta till en specialskola fšr elever med synnedsŠttning </w:t>
      </w:r>
      <w:r>
        <w:cr/>
        <w:t xml:space="preserve">och ytterligare funktionsnedsŠttning, till fšljd av bristande </w:t>
      </w:r>
      <w:r>
        <w:cr/>
        <w:t xml:space="preserve">stšd i de lokala skolor hen hade gŒtt i; sŒvŠl grundskola som grundsŠrskola. </w:t>
      </w:r>
      <w:r>
        <w:cr/>
        <w:t xml:space="preserve">- Utmaningar kring den sociala inkluderingen framkom i en majoritet av </w:t>
      </w:r>
      <w:r>
        <w:cr/>
        <w:t xml:space="preserve">fallen. Inkluderingen i strukturerade klassrumsaktiviteter tycktes fungera </w:t>
      </w:r>
      <w:r>
        <w:cr/>
        <w:t xml:space="preserve">bŠttre, medan raster och andra ÓfriaÓ situationer var svŒrare. Under lŠgre </w:t>
      </w:r>
      <w:r>
        <w:cr/>
        <w:t xml:space="preserve">skolŒr upplevdes det frŒn lŠrarhŒll som lŠttare att arbeta metodiskt fšr att </w:t>
      </w:r>
      <w:r>
        <w:cr/>
        <w:t xml:space="preserve">ška den sociala inkluderingen, Šn pŒ hšgstadiet, dŒ det upplevdes som </w:t>
      </w:r>
      <w:r>
        <w:cr/>
        <w:t xml:space="preserve">svŒrt att pŒverka gruppdynamiken. </w:t>
      </w:r>
      <w:r>
        <w:cr/>
      </w:r>
      <w:r>
        <w:br w:type="page"/>
      </w:r>
      <w:r>
        <w:lastRenderedPageBreak/>
        <w:cr/>
        <w:t xml:space="preserve">98 </w:t>
      </w:r>
      <w:r>
        <w:cr/>
        <w:t xml:space="preserve">- Det framkom inga tydliga skillnader i SDQ-skattningarna fšr eleverna </w:t>
      </w:r>
      <w:r>
        <w:cr/>
        <w:t xml:space="preserve">med synnedsŠttning, jŠmfšrt med normer fšr seende ungomar i samma </w:t>
      </w:r>
      <w:r>
        <w:cr/>
        <w:t xml:space="preserve">Œldersgrupp. Emellertid framkom i elev-intervjuerna att eleverna uppleved </w:t>
      </w:r>
      <w:r>
        <w:cr/>
        <w:t xml:space="preserve">stress och psykosomatiska symtom, som magont och huvudvŠrk. </w:t>
      </w:r>
      <w:r>
        <w:cr/>
        <w:t xml:space="preserve">Dessa symtom tycktes i hšg grad hŠnga samman med konsekvenser av </w:t>
      </w:r>
      <w:r>
        <w:cr/>
        <w:t xml:space="preserve">synedsŠttningen, och oro fšr att inte hinna med skolarbetet i samma takt </w:t>
      </w:r>
      <w:r>
        <w:cr/>
        <w:t xml:space="preserve">som de seende klasskamraterna. </w:t>
      </w:r>
      <w:r>
        <w:cr/>
        <w:t xml:space="preserve">- De fem elever som gick inkluderade i vanliga klasser under hela grundskolan, </w:t>
      </w:r>
      <w:r>
        <w:cr/>
        <w:t xml:space="preserve">hŠvdade alla att de inte skulle ha velat gŒ i specialskola. €ven om </w:t>
      </w:r>
      <w:r>
        <w:cr/>
        <w:t xml:space="preserve">nŒgra av dem hade haft det svŒrt och fŒtt kŠmpa hŒrt i skolan, sŒ ansŒg de </w:t>
      </w:r>
      <w:r>
        <w:cr/>
        <w:t xml:space="preserve">att inkludering var en nšdvŠndig fšrberedelse fšr att kunna delta i det Óseende </w:t>
      </w:r>
      <w:r>
        <w:cr/>
        <w:t xml:space="preserve">samhŠlletÓ. FšrŠldrarnas uppfattningar skiljde sig Œt i denna frŒga. </w:t>
      </w:r>
      <w:r>
        <w:cr/>
        <w:t xml:space="preserve">NŠr de reflekterade kring sina barns grundskoletid, ifrŒgasatte nŒgra av </w:t>
      </w:r>
      <w:r>
        <w:cr/>
        <w:t xml:space="preserve">dem kraftigt inkluderingen, eftersom de upplevde att barnet hade fŒtt bristfŠlligt </w:t>
      </w:r>
      <w:r>
        <w:cr/>
        <w:t xml:space="preserve">pedagogiskt stšd och Šven hade haft det svŒrt socialt. Fšr andra var </w:t>
      </w:r>
      <w:r>
        <w:cr/>
        <w:t xml:space="preserve">inkluderande undervisning det enda tŠnkbara alternativet, eftersom de ansŒg </w:t>
      </w:r>
      <w:r>
        <w:cr/>
        <w:t xml:space="preserve">att specialskolor och sŠrskilda undervisningsgrupper var exkluderande </w:t>
      </w:r>
      <w:r>
        <w:cr/>
        <w:t xml:space="preserve">och begrŠnsande. </w:t>
      </w:r>
      <w:r>
        <w:cr/>
        <w:t xml:space="preserve">Projekt C </w:t>
      </w:r>
      <w:r>
        <w:cr/>
        <w:t xml:space="preserve">Resultaten frŒn projekt C redovisas i tvŒ artiklar, studie IV och V. Nedan sammanfattas </w:t>
      </w:r>
      <w:r>
        <w:cr/>
        <w:t xml:space="preserve">huvudresultaten frŒn bŒda dessa artiklar: </w:t>
      </w:r>
      <w:r>
        <w:cr/>
        <w:t xml:space="preserve">- Samtliga barn i undersškningsgruppen fick sina autism-diagnoser relativt </w:t>
      </w:r>
      <w:r>
        <w:cr/>
        <w:t xml:space="preserve">sent, infšr skolstarten eller i de lŠgre skolŒren (M = 7 Œr). </w:t>
      </w:r>
      <w:r>
        <w:rPr>
          <w:rFonts w:ascii="Calibri" w:hAnsi="Calibri" w:cs="Calibri"/>
        </w:rPr>
        <w:t></w:t>
      </w:r>
      <w:r>
        <w:t>tskilliga f</w:t>
      </w:r>
      <w:r>
        <w:rPr>
          <w:rFonts w:ascii="Calibri" w:hAnsi="Calibri" w:cs="Calibri"/>
        </w:rPr>
        <w:t>š</w:t>
      </w:r>
      <w:r>
        <w:t>r</w:t>
      </w:r>
      <w:r>
        <w:rPr>
          <w:rFonts w:ascii="Calibri" w:hAnsi="Calibri" w:cs="Calibri"/>
        </w:rPr>
        <w:t>Š</w:t>
      </w:r>
      <w:r>
        <w:t xml:space="preserve">ldrar </w:t>
      </w:r>
      <w:r>
        <w:cr/>
        <w:t>upplevde att deras oro f</w:t>
      </w:r>
      <w:r>
        <w:rPr>
          <w:rFonts w:ascii="Calibri" w:hAnsi="Calibri" w:cs="Calibri"/>
        </w:rPr>
        <w:t>š</w:t>
      </w:r>
      <w:r>
        <w:t>r barnets utveckling inte hade tagits p</w:t>
      </w:r>
      <w:r>
        <w:rPr>
          <w:rFonts w:ascii="Calibri" w:hAnsi="Calibri" w:cs="Calibri"/>
        </w:rPr>
        <w:t>Œ</w:t>
      </w:r>
      <w:r>
        <w:t xml:space="preserve"> </w:t>
      </w:r>
      <w:r>
        <w:cr/>
        <w:t xml:space="preserve">allvar av professionella vid syncentraler eller barnkliniker. Till fšljd av </w:t>
      </w:r>
      <w:r>
        <w:cr/>
        <w:t xml:space="preserve">bristande kunskap och erfarenhet av barn med blindhet, hade barnets svŒrigheter </w:t>
      </w:r>
      <w:r>
        <w:cr/>
        <w:t xml:space="preserve">hŠnfšrts till blindheten, vilket ibland bidrog till att utredning fšrdršjdes. </w:t>
      </w:r>
      <w:r>
        <w:cr/>
        <w:t xml:space="preserve">FšrŠldrarna betonade alla hur viktigt det var att autism-diagnosen </w:t>
      </w:r>
      <w:r>
        <w:cr/>
        <w:t xml:space="preserve">till sist faststŠlldes av team med expertis om blinda barns utveckling. </w:t>
      </w:r>
      <w:r>
        <w:cr/>
        <w:t xml:space="preserve">- Barnen uppvisade en mŠngd unika styrkor och svŒrigheter. Alla sex hade </w:t>
      </w:r>
      <w:r>
        <w:cr/>
        <w:t xml:space="preserve">musikalisk talang pŒ en nivŒ klart šver sin generella funktionsnivŒ, och de </w:t>
      </w:r>
      <w:r>
        <w:cr/>
        <w:t xml:space="preserve">hade allihop ett mycket gott hšrselminne. NŒgra hade ocksŒ pŒfallande </w:t>
      </w:r>
      <w:r>
        <w:cr/>
        <w:t xml:space="preserve">god sprŒklig begŒvning. Bland de svŒrigheter som beskrevs fanns problem </w:t>
      </w:r>
      <w:r>
        <w:cr/>
        <w:t xml:space="preserve">med exekutiva funktioner och att bearbeta information, samt uttalad kŠnslighet </w:t>
      </w:r>
      <w:r>
        <w:cr/>
        <w:t xml:space="preserve">fšr bland annat hšga ljud. </w:t>
      </w:r>
      <w:r>
        <w:cr/>
        <w:t xml:space="preserve">- Fem av de sex barnen pŒbšrjade sin skolgŒng inkluderade i vanliga grundskoleklasser. </w:t>
      </w:r>
      <w:r>
        <w:cr/>
        <w:t xml:space="preserve">Vid tidpunkten fšr studiens genomfšrande gick dock endast </w:t>
      </w:r>
      <w:r>
        <w:cr/>
        <w:t xml:space="preserve">tvŒ av barnen kvar i inkluderande undervisning. …vriga hade bytt skola en </w:t>
      </w:r>
      <w:r>
        <w:cr/>
      </w:r>
      <w:r>
        <w:br w:type="page"/>
      </w:r>
      <w:r>
        <w:lastRenderedPageBreak/>
        <w:cr/>
        <w:t xml:space="preserve">99 </w:t>
      </w:r>
      <w:r>
        <w:cr/>
        <w:t xml:space="preserve">eller flera gŒnger till fšljd av bristande stšd, och gick nu i specialskola </w:t>
      </w:r>
      <w:r>
        <w:cr/>
        <w:t xml:space="preserve">eller sŠrskild undervisningsgrupp. </w:t>
      </w:r>
      <w:r>
        <w:cr/>
        <w:t xml:space="preserve">- Teman ršrande utmaningar i skolarbetet identifierades i varje informantgrupp </w:t>
      </w:r>
      <w:r>
        <w:cr/>
        <w:t xml:space="preserve">(elever, lŠrare, fšrŠldrar). Utmaningar som beskrevs av eleverna var </w:t>
      </w:r>
      <w:r>
        <w:cr/>
        <w:t xml:space="preserve">situationer som skapar fšrvirring, samt svŒrigheter att hantera stimuli i </w:t>
      </w:r>
      <w:r>
        <w:cr/>
        <w:t xml:space="preserve">miljšn; av lŠrarna lyftes fšljande utmaningar fram: att utvidga elevens </w:t>
      </w:r>
      <w:r>
        <w:cr/>
        <w:t xml:space="preserve">upplevelsehorisont, att balansera elevens behov av individuellt stšd med </w:t>
      </w:r>
      <w:r>
        <w:cr/>
        <w:t xml:space="preserve">gruppaktiviteter, att fšrbŠttra motivation och studieteknik, samt svŒrigheter </w:t>
      </w:r>
      <w:r>
        <w:cr/>
        <w:t xml:space="preserve">att bedšma elevens kunskapsutveckling. FšrŠldrarna lyfte fram utmaningar </w:t>
      </w:r>
      <w:r>
        <w:cr/>
        <w:t xml:space="preserve">som handlade om risken att underskatta elevernas fšrmŒgor, </w:t>
      </w:r>
      <w:r>
        <w:cr/>
        <w:t xml:space="preserve">samt vad som Šr det rŠtta valet av skolplacering. </w:t>
      </w:r>
      <w:r>
        <w:cr/>
        <w:t xml:space="preserve">- Teman ršrande framgŒngsrika strategier i skolarbetet identifierades i varje </w:t>
      </w:r>
      <w:r>
        <w:cr/>
        <w:t xml:space="preserve">informantgrupp (elever, lŠrare, fšrŠldrar). Bland eleverna betonades vikten </w:t>
      </w:r>
      <w:r>
        <w:cr/>
        <w:t xml:space="preserve">av lugn och ro samt att ha mšjlighet att fšrstŒ och gšra sig fšrstŒdd. </w:t>
      </w:r>
      <w:r>
        <w:cr/>
        <w:t xml:space="preserve">LŠrarna lyfte fram fšrdelarna med en mindre grupp och flexibla arbetsformer, </w:t>
      </w:r>
      <w:r>
        <w:cr/>
        <w:t xml:space="preserve">planering, struktur och kontroll och att bygga pŒ elevens styrkor. </w:t>
      </w:r>
      <w:r>
        <w:cr/>
        <w:t xml:space="preserve">FšrŠldrarna beskrev betydelsen av lŠrarnas attityder och nšdvŠndigheten </w:t>
      </w:r>
      <w:r>
        <w:cr/>
        <w:t xml:space="preserve">att ta hŠnsyn till elevernas individuella behov. </w:t>
      </w:r>
      <w:r>
        <w:cr/>
        <w:t xml:space="preserve">- LŠrare i samtliga skolformer beskrev ett stort behov av formell utbildning </w:t>
      </w:r>
      <w:r>
        <w:cr/>
        <w:t xml:space="preserve">och konkret stšd gŠllande specifika pedagogiska metoder anpassade fšr </w:t>
      </w:r>
      <w:r>
        <w:cr/>
        <w:t xml:space="preserve">barn med blindhet och AST. </w:t>
      </w:r>
      <w:r>
        <w:cr/>
        <w:t xml:space="preserve">- FšrŠldrarna var alla uppfyllda av frŒgan om vilken som egentligen var den </w:t>
      </w:r>
      <w:r>
        <w:cr/>
        <w:t xml:space="preserve">optimala skolpaceringen fšr deras barn. Barnen gick vid studiens genomfšrande </w:t>
      </w:r>
      <w:r>
        <w:cr/>
        <w:t xml:space="preserve">i olika typer av skolor, men fšrŠldrarnas funderingar kring skolplaceringsfrŒgan </w:t>
      </w:r>
      <w:r>
        <w:cr/>
        <w:t xml:space="preserve">var likartade oavsett om barnet var placerat i vanlig </w:t>
      </w:r>
      <w:r>
        <w:cr/>
        <w:t xml:space="preserve">grundskoleklass, eller i specialskola/sŠrskild undervisningsgrupp. I stort </w:t>
      </w:r>
      <w:r>
        <w:cr/>
        <w:t xml:space="preserve">sett alla fšrŠldrar beskrev Œterkommande kŠnslor av oro och stress kring </w:t>
      </w:r>
      <w:r>
        <w:cr/>
        <w:t xml:space="preserve">huruvida de hade gjort ÓrŠttÓ val fšr sitt barn. </w:t>
      </w:r>
      <w:r>
        <w:cr/>
        <w:t xml:space="preserve">- FšrŠldrarna beskrev kŠnslor av ensamhet och att vara udda, genom att det </w:t>
      </w:r>
      <w:r>
        <w:cr/>
        <w:t xml:space="preserve">ofta saknades erfarenhet och kunskap om barnets kombination av funktionsnedsŠttningar </w:t>
      </w:r>
      <w:r>
        <w:cr/>
        <w:t xml:space="preserve">hos de professionella som familjen kom i kontakt med </w:t>
      </w:r>
      <w:r>
        <w:cr/>
        <w:t xml:space="preserve">inom sjukvŒrd och habilitering. Ett stort behov av bŠttre samordning, kontinuitet </w:t>
      </w:r>
      <w:r>
        <w:cr/>
        <w:t xml:space="preserve">och lŒngsiktighet i stšdet till familjerna framkom bland fšrŠldrarna, </w:t>
      </w:r>
      <w:r>
        <w:cr/>
        <w:t xml:space="preserve">liksom behovet att fŒ trŠffa andra familjer med barn som ocksŒ hade </w:t>
      </w:r>
      <w:r>
        <w:cr/>
        <w:t xml:space="preserve">blindhet och AST. </w:t>
      </w:r>
      <w:r>
        <w:cr/>
      </w:r>
      <w:r>
        <w:br w:type="page"/>
      </w:r>
      <w:r>
        <w:lastRenderedPageBreak/>
        <w:cr/>
        <w:t xml:space="preserve">100 </w:t>
      </w:r>
      <w:r>
        <w:cr/>
        <w:t xml:space="preserve">Diskussion och slutsatser </w:t>
      </w:r>
      <w:r>
        <w:cr/>
        <w:t xml:space="preserve">Resultaten frŒn de empiriska studierna visar pŒ komplexiteten som omger barn </w:t>
      </w:r>
      <w:r>
        <w:cr/>
        <w:t xml:space="preserve">med blindhet och deras situation i och utanfšr skolan, bŒde vad gŠller individuella </w:t>
      </w:r>
      <w:r>
        <w:cr/>
        <w:t xml:space="preserve">faktorer och omgivningsfaktorer. Ur ett bio-ekologiskt perspektiv pekar </w:t>
      </w:r>
      <w:r>
        <w:cr/>
        <w:t xml:space="preserve">resultaten pŒ att barnets utveckling Šr beroende av sŒvŠl proximala processer </w:t>
      </w:r>
      <w:r>
        <w:cr/>
        <w:t xml:space="preserve">som relationer och kommunikation mellan aktšrer pŒ olika nivŒer i systemet. </w:t>
      </w:r>
      <w:r>
        <w:cr/>
        <w:t xml:space="preserve">PŒ mikro-nivŒn pŒverkas barnets utveckling direkt av samspelet mellan barnet </w:t>
      </w:r>
      <w:r>
        <w:cr/>
        <w:t xml:space="preserve">och vuxna eller andra barn, i familjen, i skolan, pŒ syncentralen eller habiliteringscentret. </w:t>
      </w:r>
      <w:r>
        <w:cr/>
        <w:t xml:space="preserve">Inom vart och ett av dessa mikro-system, Šr det nšdvŠndigt att </w:t>
      </w:r>
      <w:r>
        <w:cr/>
        <w:t xml:space="preserve">barnet mšts av fšrstŒelse fšr sina individuella fšrutsŠttningar, och kunskap om </w:t>
      </w:r>
      <w:r>
        <w:cr/>
        <w:t xml:space="preserve">vad avsaknaden av syn innebŠr fšr utveckling och lŠrande. Meso-nivŒn innefattar </w:t>
      </w:r>
      <w:r>
        <w:cr/>
        <w:t xml:space="preserve">kommunikationen mellan de olika mikro-systemen, alltsŒ fšrŠldrar, </w:t>
      </w:r>
      <w:r>
        <w:cr/>
        <w:t xml:space="preserve">barn, lŠrare och švriga professionella aktšrer. Dialog, kunskapsutbyte och </w:t>
      </w:r>
      <w:r>
        <w:cr/>
        <w:t xml:space="preserve">samverkan mellan de olika parterna i mikro-systemen framstŒr som avgšrande </w:t>
      </w:r>
      <w:r>
        <w:cr/>
        <w:t xml:space="preserve">fšr att hitta en gemensam utgŒngspunkt fšr utformningen av stšd och interventioner. </w:t>
      </w:r>
      <w:r>
        <w:cr/>
        <w:t xml:space="preserve">Exo-nivŒn involverar det omgivande samhŠllet med de stšdjande aktšrer </w:t>
      </w:r>
      <w:r>
        <w:cr/>
        <w:t xml:space="preserve">som finns lŠngre ifrŒn systemets mittpunkt, sŒsom SPSM och Resurscenter </w:t>
      </w:r>
      <w:r>
        <w:cr/>
        <w:t xml:space="preserve">syn, och lŠrarutbildningarna. Resultaten frŒn vŒra studier visar att beslut som </w:t>
      </w:r>
      <w:r>
        <w:cr/>
        <w:t xml:space="preserve">fattas, samt kompetensutveckling som erbjuds, pŒ denna nivŒ fŒr stor effekt </w:t>
      </w:r>
      <w:r>
        <w:cr/>
        <w:t xml:space="preserve">pŒ villkoren fšr det enskilda barnet i skolan. PŒ makro-nivŒn handlar det om </w:t>
      </w:r>
      <w:r>
        <w:cr/>
        <w:t xml:space="preserve">vilka specifika resurser som krŠvs fšr undervisningen och stšdet till barn med </w:t>
      </w:r>
      <w:r>
        <w:cr/>
        <w:t xml:space="preserve">blindhet, samt vilka pedagogiska alternativ som stŒr till buds, i relation till </w:t>
      </w:r>
      <w:r>
        <w:cr/>
        <w:t xml:space="preserve">barnens individuella fšrurtsŠttningar och behov; till exempel faktorer som </w:t>
      </w:r>
      <w:r>
        <w:cr/>
        <w:t xml:space="preserve">styrning, planering, utškad tid och kursplan samt behovet av nationella riktlinjer </w:t>
      </w:r>
      <w:r>
        <w:cr/>
        <w:t xml:space="preserve">fšr att sŠkerstŠlla ett mer likvŠrdigt stšd. </w:t>
      </w:r>
      <w:r>
        <w:cr/>
        <w:t xml:space="preserve">UtifrŒn de resultat som framkommit i forskningsprojekten och hur de fšrhŒller </w:t>
      </w:r>
      <w:r>
        <w:cr/>
        <w:t xml:space="preserve">sig till de olika nivŒerna i det totala systemet, kan fšljande slutsatser </w:t>
      </w:r>
      <w:r>
        <w:cr/>
        <w:t xml:space="preserve">dras: Barn med blindhet utgšr en mycket liten och heterogen grupp, med </w:t>
      </w:r>
      <w:r>
        <w:cr/>
        <w:t xml:space="preserve">skilda fšrutsŠttningar. Det Šr nšdvŠndigt att identifiera och beakta varje barns </w:t>
      </w:r>
      <w:r>
        <w:cr/>
        <w:t xml:space="preserve">individuella behov i utformandet av stšd och interventioner, och fšr att gšra </w:t>
      </w:r>
      <w:r>
        <w:cr/>
        <w:t xml:space="preserve">detta behšvs adekvat kunskap. Det Šr dŠrfšr avgšrande att barnen och deras </w:t>
      </w:r>
      <w:r>
        <w:cr/>
        <w:t xml:space="preserve">familjer fŒngas upp tidigt, utifrŒn en multidisciplinŠr och holistisk ansats. Barnens </w:t>
      </w:r>
      <w:r>
        <w:cr/>
        <w:t xml:space="preserve">utveckling behšver fšljas och utvecklingsscreening bšr genomfšras regelbundet </w:t>
      </w:r>
      <w:r>
        <w:cr/>
        <w:t xml:space="preserve">av peroner med kunskap om blinda barn, fšr att identifiera utvecklingsavvikelser, </w:t>
      </w:r>
      <w:r>
        <w:cr/>
        <w:t xml:space="preserve">mšjliggšra tidiga insatser, fšrebygga svŒrigheter och frŠmja </w:t>
      </w:r>
      <w:r>
        <w:cr/>
        <w:t xml:space="preserve">optimal utveckling. </w:t>
      </w:r>
      <w:r>
        <w:cr/>
        <w:t xml:space="preserve">Den stšd-modell som fšr nŠrvarande erbjuds i Sverige till barn med blindhet, </w:t>
      </w:r>
      <w:r>
        <w:cr/>
        <w:t xml:space="preserve">deras familjer och lŠrare, svarar inte upp mot gruppens varierade och komplexa </w:t>
      </w:r>
      <w:r>
        <w:cr/>
        <w:t xml:space="preserve">behov. Stšdet som erbjuds upplevs som alltfšr fragmenterat och kortsiktigt. </w:t>
      </w:r>
      <w:r>
        <w:cr/>
        <w:t xml:space="preserve">FšrŠldrar till barn med blindhet och ytterligare funktionsnedsŠttningar, </w:t>
      </w:r>
      <w:r>
        <w:cr/>
        <w:t xml:space="preserve">som AST, uttrycker ett stort behov av ett mer kontinuerligt och samordnat </w:t>
      </w:r>
      <w:r>
        <w:cr/>
        <w:t xml:space="preserve">stšd. LŠrare efterfrŒgar ocksŒ mer kontinuerligt och konkret stšd gŠllande </w:t>
      </w:r>
      <w:r>
        <w:cr/>
      </w:r>
      <w:r>
        <w:br w:type="page"/>
      </w:r>
      <w:r>
        <w:lastRenderedPageBreak/>
        <w:cr/>
        <w:t xml:space="preserve">101 </w:t>
      </w:r>
      <w:r>
        <w:cr/>
        <w:t xml:space="preserve">punktskrift och undervisningsmetoder fšr elever med blindhet, med och utan </w:t>
      </w:r>
      <w:r>
        <w:cr/>
        <w:t xml:space="preserve">ytterligare funktionsnedsŠttningar. </w:t>
      </w:r>
      <w:r>
        <w:cr/>
        <w:t xml:space="preserve">I det svenska skolsystemet fšrvŠntas elever med blindhet i inkludernade </w:t>
      </w:r>
      <w:r>
        <w:cr/>
        <w:t xml:space="preserve">undervisning fšlja samma kursplan som de seende eleverna, och nŒ fšrvŠntade </w:t>
      </w:r>
      <w:r>
        <w:cr/>
        <w:t xml:space="preserve">mŒl i samma takt. Detta trots att mŒnga uppgifter tar betydligt lŠngre tid att </w:t>
      </w:r>
      <w:r>
        <w:cr/>
        <w:t xml:space="preserve">fšrstŒ och utfšra nŠr man inte ser och punktskrift Šr ett mycket lŒngsammare </w:t>
      </w:r>
      <w:r>
        <w:cr/>
        <w:t xml:space="preserve">lŠsmedium Šn tryckt text. Dessutom mŒste eleverna lŠra sig ett flertal synspecifika </w:t>
      </w:r>
      <w:r>
        <w:cr/>
        <w:t xml:space="preserve">ŠmnesomrŒden, som orientering och fšrflyttningsteknik, olika hjŠlpmedel, </w:t>
      </w:r>
      <w:r>
        <w:cr/>
        <w:t xml:space="preserve">vardagsfŠrdigheter och sociala fŠrdigheter. Detta Šr en ekvation som inte </w:t>
      </w:r>
      <w:r>
        <w:cr/>
        <w:t xml:space="preserve">Šr enkel att lšsa, och som stŠller hšga krav pŒ alla inblandade Ð inte minst pŒ </w:t>
      </w:r>
      <w:r>
        <w:cr/>
        <w:t xml:space="preserve">eleverna sjŠlva. LŠrarna mŒ ha de bŠsta intentioner, men ofta saknas tillrŠcklig </w:t>
      </w:r>
      <w:r>
        <w:cr/>
        <w:t xml:space="preserve">kompetens vilket gšr att deras uppgift Šr svŒr. Fšljaktligen finns en risk att </w:t>
      </w:r>
      <w:r>
        <w:cr/>
        <w:t xml:space="preserve">barn med blindhet inte fŒr mšjlighet att utveckla sin fulla potential, och dessutom </w:t>
      </w:r>
      <w:r>
        <w:cr/>
        <w:t xml:space="preserve">riskerar att uppleva stress och psykisk ohŠlsa kopplat till skolsituationen. </w:t>
      </w:r>
      <w:r>
        <w:cr/>
        <w:t xml:space="preserve">BŒde tillhandahŒllandet av stšd i skolan och elevernas skolprestationer varierar </w:t>
      </w:r>
      <w:r>
        <w:cr/>
        <w:t xml:space="preserve">alltfšr mycket, och stšdet till mŒlgruppen kan dŠrfšr inte anses vara likvŠrdigt. </w:t>
      </w:r>
      <w:r>
        <w:cr/>
        <w:t xml:space="preserve">En fšrklaring till detta Šr att alltfšr stort ansvar ligger pŒ enskilda </w:t>
      </w:r>
      <w:r>
        <w:cr/>
        <w:t xml:space="preserve">kommuner och skolor att organisera lŠrmiljš, undervisning och sŠrskilt stšd, </w:t>
      </w:r>
      <w:r>
        <w:cr/>
        <w:t xml:space="preserve">utan att de har nŒgon tidigare erfarenhet och kunskap om de pedagogiska behoven </w:t>
      </w:r>
      <w:r>
        <w:cr/>
        <w:t xml:space="preserve">hos en elev som inte ser. Med tanke pŒ att dessa barn Šr sŒ ovanliga, Šr </w:t>
      </w:r>
      <w:r>
        <w:cr/>
        <w:t xml:space="preserve">det helt orimligt att fšrvŠnta sig att enskilda skolor ska kunna axla detta ansvar </w:t>
      </w:r>
      <w:r>
        <w:cr/>
        <w:t xml:space="preserve">utan ett mer utbyggt nationellt stšd. </w:t>
      </w:r>
      <w:r>
        <w:cr/>
        <w:t xml:space="preserve">Praktiska implikationer </w:t>
      </w:r>
      <w:r>
        <w:cr/>
        <w:t xml:space="preserve">Med utgŒngspunkt i ovanstŒende slutsatser fšreslŒs fšljande ŒtgŠrder: </w:t>
      </w:r>
      <w:r>
        <w:cr/>
        <w:t xml:space="preserve">En organisatorisk šversyn šver systemets samtliga nivŒer vad gŠller stšdet </w:t>
      </w:r>
      <w:r>
        <w:cr/>
        <w:t xml:space="preserve">till barn med blindhet bšr genomfšras. Denna šversyn bšr Šven inkludera aktuell </w:t>
      </w:r>
      <w:r>
        <w:cr/>
        <w:t xml:space="preserve">lagstiftning avseende rŠttigheter fšr mŒlgruppen. I likhet med till exempel </w:t>
      </w:r>
      <w:r>
        <w:cr/>
        <w:t xml:space="preserve">Norge, vars skolsystem liknar Sveriges, skulle skollagen behšva tydliggšra </w:t>
      </w:r>
      <w:r>
        <w:cr/>
        <w:t xml:space="preserve">rŠttigheten till punktskrift och trŠning av synspecifika fŠrdigheter, av lŠrare </w:t>
      </w:r>
      <w:r>
        <w:cr/>
        <w:t xml:space="preserve">med adekvat kompetens. Idag finns i Sverige inga sŒdana lagstadgade </w:t>
      </w:r>
      <w:r>
        <w:cr/>
        <w:t xml:space="preserve">rŠttigheter fšr barn med blindhet, vilket bidrar till att utfallet blir mycket varierat. </w:t>
      </w:r>
      <w:r>
        <w:cr/>
        <w:t xml:space="preserve">Vidare finns ett behov av att utifrŒn en holistisk approach, ta fram nationella </w:t>
      </w:r>
      <w:r>
        <w:cr/>
        <w:t xml:space="preserve">riktlinjer som skulle mšjliggšra škad kontinuitet och samverkan mellan </w:t>
      </w:r>
      <w:r>
        <w:cr/>
        <w:t xml:space="preserve">myndigheter och andra stšdjande aktšrer, kring stšdet till barn med blindhet, </w:t>
      </w:r>
      <w:r>
        <w:cr/>
        <w:t xml:space="preserve">med och utan ytterligare funktionsnedsŠttningar. Ett nationellt program bšr </w:t>
      </w:r>
      <w:r>
        <w:cr/>
        <w:t xml:space="preserve">formuleras, med tydliga rutiner fšr hur och av vem stšdet ska tillhandahŒllas </w:t>
      </w:r>
      <w:r>
        <w:cr/>
        <w:t xml:space="preserve">i olika skeden, i syfte att garantera stšrre likvŠrdighet i stšdet till dessa barn </w:t>
      </w:r>
      <w:r>
        <w:cr/>
        <w:t xml:space="preserve">oavsett var i landet de bor. I framtagandet av individuellt utformade insatser </w:t>
      </w:r>
      <w:r>
        <w:cr/>
        <w:t xml:space="preserve">kan ICF-CY med fšrdel anvŠndas som redskap fšr funktionell beskrivning av </w:t>
      </w:r>
      <w:r>
        <w:cr/>
        <w:t xml:space="preserve">fšrutsŠttningar och behov. </w:t>
      </w:r>
      <w:r>
        <w:cr/>
      </w:r>
      <w:r>
        <w:br w:type="page"/>
      </w:r>
      <w:r>
        <w:lastRenderedPageBreak/>
        <w:cr/>
        <w:t xml:space="preserve">102 </w:t>
      </w:r>
      <w:r>
        <w:cr/>
        <w:t xml:space="preserve">NŠr det gŠller mycket ovanliga och komplexa funktionshindergrupper, som </w:t>
      </w:r>
      <w:r>
        <w:cr/>
        <w:t xml:space="preserve">barn med blindhet, Šr det nšdvŠndigt att kunskap och erfarenhet byggs upp </w:t>
      </w:r>
      <w:r>
        <w:cr/>
        <w:t xml:space="preserve">nationellt, fšr att sŠkerstŠlla lŒngsiktigt hŒllbar kompetens inom omrŒdet. Resurscenter </w:t>
      </w:r>
      <w:r>
        <w:cr/>
        <w:t xml:space="preserve">syn med dess nationella uppdrag och multi-disciplinŠra expertis om </w:t>
      </w:r>
      <w:r>
        <w:cr/>
        <w:t xml:space="preserve">blindhet, bšr ges škat mandat att involveras tidigare och mer kontinuerligt, </w:t>
      </w:r>
      <w:r>
        <w:cr/>
        <w:t xml:space="preserve">samt arbeta mer pro-aktivt. Exempelvis skulle en rutin behšva tas fram, dŠr </w:t>
      </w:r>
      <w:r>
        <w:cr/>
        <w:t xml:space="preserve">Resurscenter syn deltar i Œrliga utvecklings-screenings i samverkan med de </w:t>
      </w:r>
      <w:r>
        <w:cr/>
        <w:t xml:space="preserve">lokala syncentralerna, under barnets fšreskoleŒr. Genom en sŒdan rutin skulle </w:t>
      </w:r>
      <w:r>
        <w:cr/>
        <w:t xml:space="preserve">avvikande utveckling kunna upptŠckas tidigare, och stšdet skulle kunna individanpassas </w:t>
      </w:r>
      <w:r>
        <w:cr/>
        <w:t xml:space="preserve">i hšgre grad frŒn tidig Œlder, i syfte att frŠmja positiv utveckling </w:t>
      </w:r>
      <w:r>
        <w:cr/>
        <w:t xml:space="preserve">och fšrebygga svŒrigheter. </w:t>
      </w:r>
      <w:r>
        <w:cr/>
        <w:t xml:space="preserve">Dessutom bšr resurscentrets stšd till sŒvŠl familjer som lŠrare, utškas. Till </w:t>
      </w:r>
      <w:r>
        <w:cr/>
        <w:t xml:space="preserve">fšljd av att erfarenheten av barn med ovanliga funktionsnedsŠttningar, som </w:t>
      </w:r>
      <w:r>
        <w:cr/>
        <w:t xml:space="preserve">blindhet, i synnerhet i kombination med ytterligare funktionsnedsŠttningar </w:t>
      </w:r>
      <w:r>
        <w:cr/>
        <w:t xml:space="preserve">som AST, Šr i stort sett obefintlig vid lokala kliniker, riskerar dessa familjer </w:t>
      </w:r>
      <w:r>
        <w:cr/>
        <w:t xml:space="preserve">att hela falla mellan stolarna i stšd-systemet. Konsekvensen blir att familjer </w:t>
      </w:r>
      <w:r>
        <w:cr/>
        <w:t xml:space="preserve">som skulle behšva omfattande stšd, i realiteten ofta fŒr mindre Šn mŒnga </w:t>
      </w:r>
      <w:r>
        <w:cr/>
        <w:t xml:space="preserve">andra. DŠrfšr behšvs ett utškat nationellt ansvar fšr dessa smŒ, specifika grupper, </w:t>
      </w:r>
      <w:r>
        <w:cr/>
        <w:t xml:space="preserve">och utškad fšrŠldrautbildning och rŒdgivning bšr inkluderas in Resurscenter </w:t>
      </w:r>
      <w:r>
        <w:cr/>
        <w:t xml:space="preserve">syns uppdrag, eftersom det endast Šr dŠr den samlade kompetensen </w:t>
      </w:r>
      <w:r>
        <w:cr/>
        <w:t xml:space="preserve">kring dessa ovanliga kombinationer finns. </w:t>
      </w:r>
      <w:r>
        <w:cr/>
        <w:t xml:space="preserve">Vad gŠller stšdet till lŠrare, bšr detta inkludera ett mer pro-aktivt, kontinuerligt, </w:t>
      </w:r>
      <w:r>
        <w:cr/>
        <w:t xml:space="preserve">systematiskt och handfast stšd. Ytterligare kurser, rŒdgivning och praktisk </w:t>
      </w:r>
      <w:r>
        <w:cr/>
        <w:t xml:space="preserve">trŠning, gŠllande punktskrift och undervisningsmetoder fšr barn med </w:t>
      </w:r>
      <w:r>
        <w:cr/>
        <w:t xml:space="preserve">blindhet, med och utan ytterligare funktionsnedsŠttningar Ð i synnerhet AST </w:t>
      </w:r>
      <w:r>
        <w:cr/>
        <w:t xml:space="preserve">Ð bšr utvecklas. SPSMs och Resurscenter syns lŠrarkurser bšr dessutom vara </w:t>
      </w:r>
      <w:r>
        <w:cr/>
        <w:t xml:space="preserve">obligatoriska nŠr en skola tar emot en blind elev. </w:t>
      </w:r>
      <w:r>
        <w:cr/>
        <w:t xml:space="preserve">Slutligen, fšr de elever vars behov inte kan tillgodoses pŒ ett optimalt sŠtt </w:t>
      </w:r>
      <w:r>
        <w:cr/>
        <w:t xml:space="preserve">inom ramen fšr ordinarie, inkluderande undervisningsformer, mŒste det finnas </w:t>
      </w:r>
      <w:r>
        <w:cr/>
        <w:t xml:space="preserve">mšjlighet att skapa flexibla, pedagogiska lšsningar som utgŒr ifrŒn barnets </w:t>
      </w:r>
      <w:r>
        <w:cr/>
        <w:t xml:space="preserve">individuella fšrutsŠttningar, behov och šnskamŒl. Det Šr nšdvŠndigt att lyssna </w:t>
      </w:r>
      <w:r>
        <w:cr/>
        <w:t xml:space="preserve">pŒ familjernas och barnens Œsikter i dessa frŒgor, och barnets vŠlbefinnande </w:t>
      </w:r>
      <w:r>
        <w:cr/>
        <w:t xml:space="preserve">och utvecklig bšr vara hšgsta prioritet i utformandet av lŠrmiljšn. </w:t>
      </w:r>
      <w:r>
        <w:cr/>
      </w:r>
      <w:r>
        <w:br w:type="page"/>
      </w:r>
      <w:r>
        <w:lastRenderedPageBreak/>
        <w:cr/>
      </w:r>
      <w:r w:rsidRPr="006B6865">
        <w:rPr>
          <w:lang w:val="en-US"/>
        </w:rPr>
        <w:t xml:space="preserve">103 </w:t>
      </w:r>
      <w:r w:rsidRPr="006B6865">
        <w:rPr>
          <w:lang w:val="en-US"/>
        </w:rPr>
        <w:cr/>
        <w:t xml:space="preserve">References </w:t>
      </w:r>
      <w:r w:rsidRPr="006B6865">
        <w:rPr>
          <w:lang w:val="en-US"/>
        </w:rPr>
        <w:cr/>
        <w:t xml:space="preserve">Aasen, G., Martinsen, H., Piros, A.S.H., &amp; Rime, I. (2008). </w:t>
      </w:r>
      <w:r>
        <w:t xml:space="preserve">Bruk av pronomen </w:t>
      </w:r>
      <w:r>
        <w:cr/>
        <w:t xml:space="preserve">og egennavn hos en blind gutt med autism. </w:t>
      </w:r>
      <w:r w:rsidRPr="006B6865">
        <w:rPr>
          <w:lang w:val="en-US"/>
        </w:rPr>
        <w:t xml:space="preserve">Skolepsykologi, 6(43), 27-42. </w:t>
      </w:r>
      <w:r w:rsidRPr="006B6865">
        <w:rPr>
          <w:lang w:val="en-US"/>
        </w:rPr>
        <w:cr/>
        <w:t xml:space="preserve">Ainscow, M., Farrell, P., &amp; Tweddle, D. (2000). Developing policies for inclusive </w:t>
      </w:r>
      <w:r w:rsidRPr="006B6865">
        <w:rPr>
          <w:lang w:val="en-US"/>
        </w:rPr>
        <w:cr/>
        <w:t xml:space="preserve">education: a study of the role of local education authorities. International </w:t>
      </w:r>
      <w:r w:rsidRPr="006B6865">
        <w:rPr>
          <w:lang w:val="en-US"/>
        </w:rPr>
        <w:cr/>
        <w:t xml:space="preserve">Journal of Inclusive Education, 4(3), 211Ð229. </w:t>
      </w:r>
      <w:r w:rsidRPr="006B6865">
        <w:rPr>
          <w:lang w:val="en-US"/>
        </w:rPr>
        <w:cr/>
        <w:t xml:space="preserve">https://doi.org/10.1080/13603110050059150 </w:t>
      </w:r>
      <w:r w:rsidRPr="006B6865">
        <w:rPr>
          <w:lang w:val="en-US"/>
        </w:rPr>
        <w:cr/>
        <w:t xml:space="preserve">Ainscow, M., Booth, T., &amp; Dyson, A. (2006). Improving schools, developing </w:t>
      </w:r>
      <w:r w:rsidRPr="006B6865">
        <w:rPr>
          <w:lang w:val="en-US"/>
        </w:rPr>
        <w:cr/>
        <w:t xml:space="preserve">inclusion. London: Routledge. </w:t>
      </w:r>
      <w:r w:rsidRPr="006B6865">
        <w:rPr>
          <w:lang w:val="en-US"/>
        </w:rPr>
        <w:cr/>
        <w:t xml:space="preserve">Ainscow, M., Dyson, A., &amp; Wiener, S. (2013). From exclusion to inclusion: </w:t>
      </w:r>
      <w:r w:rsidRPr="006B6865">
        <w:rPr>
          <w:lang w:val="en-US"/>
        </w:rPr>
        <w:cr/>
        <w:t xml:space="preserve">ways of responding in schools to students with special educational needs. </w:t>
      </w:r>
      <w:r w:rsidRPr="006B6865">
        <w:rPr>
          <w:lang w:val="en-US"/>
        </w:rPr>
        <w:cr/>
        <w:t xml:space="preserve">Centre for Equity in Education, University of Manchester. </w:t>
      </w:r>
      <w:r w:rsidRPr="006B6865">
        <w:rPr>
          <w:lang w:val="en-US"/>
        </w:rPr>
        <w:cr/>
        <w:t>Alin-</w:t>
      </w:r>
      <w:r>
        <w:rPr>
          <w:rFonts w:ascii="Calibri" w:hAnsi="Calibri" w:cs="Calibri"/>
        </w:rPr>
        <w:t></w:t>
      </w:r>
      <w:r w:rsidRPr="006B6865">
        <w:rPr>
          <w:lang w:val="en-US"/>
        </w:rPr>
        <w:t xml:space="preserve">kerman, B., &amp; Nordberg, L. (1980). </w:t>
      </w:r>
      <w:r>
        <w:t>Griffiths</w:t>
      </w:r>
      <w:r>
        <w:rPr>
          <w:rFonts w:ascii="Calibri" w:hAnsi="Calibri" w:cs="Calibri"/>
        </w:rPr>
        <w:t>Õ</w:t>
      </w:r>
      <w:r>
        <w:t xml:space="preserve"> Utvecklingsskalor I och </w:t>
      </w:r>
      <w:r>
        <w:cr/>
        <w:t>II. Manual. Stockholm: Psykologif</w:t>
      </w:r>
      <w:r>
        <w:rPr>
          <w:rFonts w:ascii="Calibri" w:hAnsi="Calibri" w:cs="Calibri"/>
        </w:rPr>
        <w:t>š</w:t>
      </w:r>
      <w:r>
        <w:t xml:space="preserve">rlaget. </w:t>
      </w:r>
      <w:r>
        <w:cr/>
        <w:t xml:space="preserve">Allodi, M., &amp; Fishbein, S. (2000). </w:t>
      </w:r>
      <w:r w:rsidRPr="006B6865">
        <w:rPr>
          <w:lang w:val="en-US"/>
        </w:rPr>
        <w:t xml:space="preserve">Boundaries in school: Educational settings </w:t>
      </w:r>
      <w:r w:rsidRPr="006B6865">
        <w:rPr>
          <w:lang w:val="en-US"/>
        </w:rPr>
        <w:cr/>
        <w:t xml:space="preserve">for children perceived as different. Scandinavian Journal of Disability </w:t>
      </w:r>
      <w:r w:rsidRPr="006B6865">
        <w:rPr>
          <w:lang w:val="en-US"/>
        </w:rPr>
        <w:cr/>
        <w:t xml:space="preserve">Research, 2(2), 63-89. </w:t>
      </w:r>
      <w:r w:rsidRPr="006B6865">
        <w:rPr>
          <w:lang w:val="en-US"/>
        </w:rPr>
        <w:cr/>
        <w:t xml:space="preserve">Amato, S.S. (2000). Descriptive study of standards and criteria for competence </w:t>
      </w:r>
      <w:r w:rsidRPr="006B6865">
        <w:rPr>
          <w:lang w:val="en-US"/>
        </w:rPr>
        <w:cr/>
        <w:t xml:space="preserve">in braille literacy within teacher preparation programs in the United </w:t>
      </w:r>
      <w:r w:rsidRPr="006B6865">
        <w:rPr>
          <w:lang w:val="en-US"/>
        </w:rPr>
        <w:cr/>
        <w:t xml:space="preserve">States and Canada. Dissertation Abstracts International, 61(09), 3518A. </w:t>
      </w:r>
      <w:r w:rsidRPr="006B6865">
        <w:rPr>
          <w:lang w:val="en-US"/>
        </w:rPr>
        <w:cr/>
        <w:t xml:space="preserve">(UMI No. 9989267). </w:t>
      </w:r>
      <w:r w:rsidRPr="006B6865">
        <w:rPr>
          <w:lang w:val="en-US"/>
        </w:rPr>
        <w:cr/>
        <w:t xml:space="preserve">American Psychiatric Association, APA (1994). Diagnostic and Statistical </w:t>
      </w:r>
      <w:r w:rsidRPr="006B6865">
        <w:rPr>
          <w:lang w:val="en-US"/>
        </w:rPr>
        <w:cr/>
        <w:t xml:space="preserve">Manual of Mental Disorders, Fourth Edition (DSM-IV). Washington </w:t>
      </w:r>
      <w:r w:rsidRPr="006B6865">
        <w:rPr>
          <w:lang w:val="en-US"/>
        </w:rPr>
        <w:cr/>
        <w:t xml:space="preserve">DC: American Psychiatric Association. </w:t>
      </w:r>
      <w:r w:rsidRPr="006B6865">
        <w:rPr>
          <w:lang w:val="en-US"/>
        </w:rPr>
        <w:cr/>
        <w:t xml:space="preserve">American Psychiatric Association, APA (2013). Diagnostic and Statistical </w:t>
      </w:r>
      <w:r w:rsidRPr="006B6865">
        <w:rPr>
          <w:lang w:val="en-US"/>
        </w:rPr>
        <w:cr/>
        <w:t xml:space="preserve">Manual of Mental Disorders, Fifth Edition (DSM-5). Washington DC: </w:t>
      </w:r>
      <w:r w:rsidRPr="006B6865">
        <w:rPr>
          <w:lang w:val="en-US"/>
        </w:rPr>
        <w:cr/>
        <w:t xml:space="preserve">American Psychiatric Association. </w:t>
      </w:r>
      <w:r w:rsidRPr="006B6865">
        <w:rPr>
          <w:lang w:val="en-US"/>
        </w:rPr>
        <w:cr/>
        <w:t xml:space="preserve">American Foundation for the Blind (2018). The Expanded Core Curriculum. </w:t>
      </w:r>
      <w:r w:rsidRPr="006B6865">
        <w:rPr>
          <w:lang w:val="en-US"/>
        </w:rPr>
        <w:cr/>
        <w:t>Retreived 2018-01-12 from: http://www.afb.org/info/programs-and-services/</w:t>
      </w:r>
      <w:r w:rsidRPr="006B6865">
        <w:rPr>
          <w:lang w:val="en-US"/>
        </w:rPr>
        <w:cr/>
        <w:t>professional-development/education/expanded-core-curriculum/</w:t>
      </w:r>
      <w:r w:rsidRPr="006B6865">
        <w:rPr>
          <w:lang w:val="en-US"/>
        </w:rPr>
        <w:cr/>
        <w:t xml:space="preserve">the-expanded-core-curriculum/12345 </w:t>
      </w:r>
      <w:r w:rsidRPr="006B6865">
        <w:rPr>
          <w:lang w:val="en-US"/>
        </w:rPr>
        <w:cr/>
        <w:t xml:space="preserve">Anderson J., Boyle C., Deppeler J. (2014) The Ecology of Inclusive Education. </w:t>
      </w:r>
      <w:r w:rsidRPr="006B6865">
        <w:rPr>
          <w:lang w:val="en-US"/>
        </w:rPr>
        <w:cr/>
        <w:t xml:space="preserve">In: Zhang H., Chan P.W.K., Boyle C. (eds) Equality in Education. </w:t>
      </w:r>
      <w:r w:rsidRPr="006B6865">
        <w:rPr>
          <w:lang w:val="en-US"/>
        </w:rPr>
        <w:cr/>
        <w:t xml:space="preserve">SensePublishers, Rotterdam </w:t>
      </w:r>
      <w:r w:rsidRPr="006B6865">
        <w:rPr>
          <w:lang w:val="en-US"/>
        </w:rPr>
        <w:cr/>
        <w:t xml:space="preserve">Augestad, L.B., Klingenberg, O., &amp; Fosse, P. (2012). Braille use among Norwegian </w:t>
      </w:r>
      <w:r w:rsidRPr="006B6865">
        <w:rPr>
          <w:lang w:val="en-US"/>
        </w:rPr>
        <w:cr/>
        <w:t xml:space="preserve">children from 1967 to 2007: trends in the underlying causes. Acta </w:t>
      </w:r>
      <w:r w:rsidRPr="006B6865">
        <w:rPr>
          <w:lang w:val="en-US"/>
        </w:rPr>
        <w:cr/>
        <w:t xml:space="preserve">Ophthalmologica, 90, 428-434. </w:t>
      </w:r>
      <w:r w:rsidRPr="006B6865">
        <w:rPr>
          <w:lang w:val="en-US"/>
        </w:rPr>
        <w:cr/>
      </w:r>
      <w:r w:rsidRPr="006B6865">
        <w:rPr>
          <w:lang w:val="en-US"/>
        </w:rPr>
        <w:br w:type="page"/>
      </w:r>
      <w:r w:rsidRPr="006B6865">
        <w:rPr>
          <w:lang w:val="en-US"/>
        </w:rPr>
        <w:lastRenderedPageBreak/>
        <w:cr/>
        <w:t xml:space="preserve">104 </w:t>
      </w:r>
      <w:r w:rsidRPr="006B6865">
        <w:rPr>
          <w:lang w:val="en-US"/>
        </w:rPr>
        <w:cr/>
        <w:t xml:space="preserve">Bardin, J.A. &amp; Lewis, S. (2008). A survey of the Academic Engagement of </w:t>
      </w:r>
      <w:r w:rsidRPr="006B6865">
        <w:rPr>
          <w:lang w:val="en-US"/>
        </w:rPr>
        <w:cr/>
        <w:t xml:space="preserve">Students with Visual impairments in General education Classes. Journal </w:t>
      </w:r>
      <w:r w:rsidRPr="006B6865">
        <w:rPr>
          <w:lang w:val="en-US"/>
        </w:rPr>
        <w:cr/>
        <w:t xml:space="preserve">of Visual Impairment &amp; Blindness, Aug, 472 Ð 483. </w:t>
      </w:r>
      <w:r w:rsidRPr="006B6865">
        <w:rPr>
          <w:lang w:val="en-US"/>
        </w:rPr>
        <w:cr/>
        <w:t xml:space="preserve">Barlow-Brown, F., &amp; Connelly, V. (2002). The role of letter knowledge and </w:t>
      </w:r>
      <w:r w:rsidRPr="006B6865">
        <w:rPr>
          <w:lang w:val="en-US"/>
        </w:rPr>
        <w:cr/>
        <w:t xml:space="preserve">phonological awareness in young Braille readers. Journal of Research in </w:t>
      </w:r>
      <w:r w:rsidRPr="006B6865">
        <w:rPr>
          <w:lang w:val="en-US"/>
        </w:rPr>
        <w:cr/>
        <w:t xml:space="preserve">Reading, 25(3), 259-270. </w:t>
      </w:r>
      <w:r w:rsidRPr="006B6865">
        <w:rPr>
          <w:lang w:val="en-US"/>
        </w:rPr>
        <w:cr/>
        <w:t xml:space="preserve">Biesta, G. (2010). Pragmatism and the philosophical foundations of mixed </w:t>
      </w:r>
      <w:r w:rsidRPr="006B6865">
        <w:rPr>
          <w:lang w:val="en-US"/>
        </w:rPr>
        <w:cr/>
        <w:t xml:space="preserve">methods research. p.95-117. In: A. Tashakkori, &amp; C. Teddlie (Eds.), Sage </w:t>
      </w:r>
      <w:r w:rsidRPr="006B6865">
        <w:rPr>
          <w:lang w:val="en-US"/>
        </w:rPr>
        <w:cr/>
        <w:t xml:space="preserve">handbook of Mixed methods in social and behavioural research (2nd ed). </w:t>
      </w:r>
      <w:r w:rsidRPr="006B6865">
        <w:rPr>
          <w:lang w:val="en-US"/>
        </w:rPr>
        <w:cr/>
        <w:t xml:space="preserve">Thousands Oaks Ca: Sage. </w:t>
      </w:r>
      <w:r w:rsidRPr="006B6865">
        <w:rPr>
          <w:lang w:val="en-US"/>
        </w:rPr>
        <w:cr/>
        <w:t xml:space="preserve">Bigelow, A.E. (1986). The development of reaching in blind children. British </w:t>
      </w:r>
      <w:r w:rsidRPr="006B6865">
        <w:rPr>
          <w:lang w:val="en-US"/>
        </w:rPr>
        <w:cr/>
        <w:t xml:space="preserve">Journal in Developmental Psychology, 4, 355-366. </w:t>
      </w:r>
      <w:r w:rsidRPr="006B6865">
        <w:rPr>
          <w:lang w:val="en-US"/>
        </w:rPr>
        <w:cr/>
        <w:t xml:space="preserve">Bigelow, A.E. (1992). Locomotion and search behavior in blind infants. Infant </w:t>
      </w:r>
      <w:r w:rsidRPr="006B6865">
        <w:rPr>
          <w:lang w:val="en-US"/>
        </w:rPr>
        <w:cr/>
        <w:t xml:space="preserve">Behaviour and Development, 15, 179-189. </w:t>
      </w:r>
      <w:r w:rsidRPr="006B6865">
        <w:rPr>
          <w:lang w:val="en-US"/>
        </w:rPr>
        <w:cr/>
        <w:t xml:space="preserve">BlohmŽ, J., &amp; Tornqvist, K. (1997). Visual impairment in Swedish children. </w:t>
      </w:r>
      <w:r w:rsidRPr="006B6865">
        <w:rPr>
          <w:lang w:val="en-US"/>
        </w:rPr>
        <w:cr/>
        <w:t xml:space="preserve">III. Diagnoses. Acta Ophthalmologica Scandinavia, 75, 681Ð687. </w:t>
      </w:r>
      <w:r w:rsidRPr="006B6865">
        <w:rPr>
          <w:lang w:val="en-US"/>
        </w:rPr>
        <w:cr/>
        <w:t xml:space="preserve">BlohmŽ, J., Bengtsson-Stigmar, E., &amp; Tornqvist, K. (2000). Visually impaired </w:t>
      </w:r>
      <w:r w:rsidRPr="006B6865">
        <w:rPr>
          <w:lang w:val="en-US"/>
        </w:rPr>
        <w:cr/>
        <w:t xml:space="preserve">Swedish children. Longitudinal comparisons 1980 Ð 1999. Acta Ophthalmologica </w:t>
      </w:r>
      <w:r w:rsidRPr="006B6865">
        <w:rPr>
          <w:lang w:val="en-US"/>
        </w:rPr>
        <w:cr/>
        <w:t xml:space="preserve">Scandinavia, 78, 416-420. </w:t>
      </w:r>
      <w:r w:rsidRPr="006B6865">
        <w:rPr>
          <w:lang w:val="en-US"/>
        </w:rPr>
        <w:cr/>
        <w:t xml:space="preserve">Blyth, M., &amp; Baralle, D. (2011). Anophthalmia in fronto-facial-nasal dysplasia. </w:t>
      </w:r>
      <w:r w:rsidRPr="006B6865">
        <w:rPr>
          <w:lang w:val="en-US"/>
        </w:rPr>
        <w:cr/>
        <w:t xml:space="preserve">Clinical Dysmorphology, 20(2), 73-4. </w:t>
      </w:r>
      <w:r w:rsidRPr="006B6865">
        <w:rPr>
          <w:lang w:val="en-US"/>
        </w:rPr>
        <w:cr/>
        <w:t xml:space="preserve">Bogdan, R.C., &amp; Biklen, S.K. (2006). Qualitative research in education: An </w:t>
      </w:r>
      <w:r w:rsidRPr="006B6865">
        <w:rPr>
          <w:lang w:val="en-US"/>
        </w:rPr>
        <w:cr/>
        <w:t xml:space="preserve">introduction to theory and methods. Allyn &amp; Bacon. </w:t>
      </w:r>
      <w:r w:rsidRPr="006B6865">
        <w:rPr>
          <w:lang w:val="en-US"/>
        </w:rPr>
        <w:cr/>
        <w:t xml:space="preserve">Borchert, M., &amp; Garcia-Filion, P. (2008). The syndrome of optic nerve hypoplasia. </w:t>
      </w:r>
      <w:r w:rsidRPr="006B6865">
        <w:rPr>
          <w:lang w:val="en-US"/>
        </w:rPr>
        <w:cr/>
        <w:t xml:space="preserve">Current Neurology and Neuroscience Reports, 8(5), 395-403. </w:t>
      </w:r>
      <w:r w:rsidRPr="006B6865">
        <w:rPr>
          <w:lang w:val="en-US"/>
        </w:rPr>
        <w:cr/>
        <w:t xml:space="preserve">Borchert, M. (2012). Reappraisal of the optic nerve hypoplasia syndrome. </w:t>
      </w:r>
      <w:r w:rsidRPr="006B6865">
        <w:rPr>
          <w:lang w:val="en-US"/>
        </w:rPr>
        <w:cr/>
        <w:t xml:space="preserve">Journal Of Neuro-Ophthalmology: The Official Journal Of The North </w:t>
      </w:r>
      <w:r w:rsidRPr="006B6865">
        <w:rPr>
          <w:lang w:val="en-US"/>
        </w:rPr>
        <w:cr/>
        <w:t xml:space="preserve">American Neuro-Ophthalmology Society, 32(1), 58Ð67. </w:t>
      </w:r>
      <w:r w:rsidRPr="006B6865">
        <w:rPr>
          <w:lang w:val="en-US"/>
        </w:rPr>
        <w:cr/>
        <w:t xml:space="preserve">https://doi.org/10.1097/WNO.0b013e31824442b8 </w:t>
      </w:r>
      <w:r w:rsidRPr="006B6865">
        <w:rPr>
          <w:lang w:val="en-US"/>
        </w:rPr>
        <w:cr/>
        <w:t xml:space="preserve">Brambring, M. (2007). Divergent development of verbal skills in children who </w:t>
      </w:r>
      <w:r w:rsidRPr="006B6865">
        <w:rPr>
          <w:lang w:val="en-US"/>
        </w:rPr>
        <w:cr/>
        <w:t xml:space="preserve">are blind or sighted. Journal of Visual Impairment &amp; Blindness, 101(12), </w:t>
      </w:r>
      <w:r w:rsidRPr="006B6865">
        <w:rPr>
          <w:lang w:val="en-US"/>
        </w:rPr>
        <w:cr/>
        <w:t xml:space="preserve">749-762. </w:t>
      </w:r>
      <w:r w:rsidRPr="006B6865">
        <w:rPr>
          <w:lang w:val="en-US"/>
        </w:rPr>
        <w:cr/>
        <w:t xml:space="preserve">Brambring, M., &amp; Tršster, H. (1994). The assessment of cognitive development </w:t>
      </w:r>
      <w:r w:rsidRPr="006B6865">
        <w:rPr>
          <w:lang w:val="en-US"/>
        </w:rPr>
        <w:cr/>
        <w:t xml:space="preserve">in blind infants and preschoolers. Journal of Visual Impairment and </w:t>
      </w:r>
      <w:r w:rsidRPr="006B6865">
        <w:rPr>
          <w:lang w:val="en-US"/>
        </w:rPr>
        <w:cr/>
        <w:t xml:space="preserve">Blindness, Jan- Feb, 9-18. </w:t>
      </w:r>
      <w:r w:rsidRPr="006B6865">
        <w:rPr>
          <w:lang w:val="en-US"/>
        </w:rPr>
        <w:cr/>
        <w:t xml:space="preserve">Braun, V., &amp; Clarke, V. (2006). Using thematic analysis in psychology. Qualitative </w:t>
      </w:r>
      <w:r w:rsidRPr="006B6865">
        <w:rPr>
          <w:lang w:val="en-US"/>
        </w:rPr>
        <w:cr/>
        <w:t xml:space="preserve">Research in Psychology, 3(2), 77Ð101. </w:t>
      </w:r>
      <w:r w:rsidRPr="006B6865">
        <w:rPr>
          <w:lang w:val="en-US"/>
        </w:rPr>
        <w:cr/>
        <w:t xml:space="preserve">https://doi.org/10.1191/1478088706qp063oa </w:t>
      </w:r>
      <w:r w:rsidRPr="006B6865">
        <w:rPr>
          <w:lang w:val="en-US"/>
        </w:rPr>
        <w:cr/>
        <w:t xml:space="preserve">Bronfenbrenner, U. (1979). The ecology of human development: Experiments </w:t>
      </w:r>
      <w:r w:rsidRPr="006B6865">
        <w:rPr>
          <w:lang w:val="en-US"/>
        </w:rPr>
        <w:cr/>
        <w:t xml:space="preserve">by nature and design. Camebridge, MA: Harvard University press. </w:t>
      </w:r>
      <w:r w:rsidRPr="006B6865">
        <w:rPr>
          <w:lang w:val="en-US"/>
        </w:rPr>
        <w:cr/>
        <w:t xml:space="preserve">Bronfenbrenner, U. (1999). Environments in developmental perspectives: </w:t>
      </w:r>
      <w:r w:rsidRPr="006B6865">
        <w:rPr>
          <w:lang w:val="en-US"/>
        </w:rPr>
        <w:cr/>
        <w:t xml:space="preserve">Theoretical and operational models. In S. Friedman &amp; T. Wachs (Eds.), </w:t>
      </w:r>
      <w:r w:rsidRPr="006B6865">
        <w:rPr>
          <w:lang w:val="en-US"/>
        </w:rPr>
        <w:cr/>
        <w:t xml:space="preserve">Measuring environment across the life span (pp 3-28). Washington DC: </w:t>
      </w:r>
      <w:r w:rsidRPr="006B6865">
        <w:rPr>
          <w:lang w:val="en-US"/>
        </w:rPr>
        <w:cr/>
        <w:t xml:space="preserve">American Psychological Association. </w:t>
      </w:r>
      <w:r w:rsidRPr="006B6865">
        <w:rPr>
          <w:lang w:val="en-US"/>
        </w:rPr>
        <w:cr/>
      </w:r>
      <w:r w:rsidRPr="006B6865">
        <w:rPr>
          <w:lang w:val="en-US"/>
        </w:rPr>
        <w:br w:type="page"/>
      </w:r>
      <w:r w:rsidRPr="006B6865">
        <w:rPr>
          <w:lang w:val="en-US"/>
        </w:rPr>
        <w:lastRenderedPageBreak/>
        <w:cr/>
        <w:t xml:space="preserve">105 </w:t>
      </w:r>
      <w:r w:rsidRPr="006B6865">
        <w:rPr>
          <w:lang w:val="en-US"/>
        </w:rPr>
        <w:cr/>
        <w:t xml:space="preserve">Bronfenbrenner, U. (Ed.) (2005) Making Human Beings Human. Bioecological </w:t>
      </w:r>
      <w:r w:rsidRPr="006B6865">
        <w:rPr>
          <w:lang w:val="en-US"/>
        </w:rPr>
        <w:cr/>
        <w:t xml:space="preserve">Perspectives on Human Development. Sage Publications. </w:t>
      </w:r>
      <w:r w:rsidRPr="006B6865">
        <w:rPr>
          <w:lang w:val="en-US"/>
        </w:rPr>
        <w:cr/>
        <w:t xml:space="preserve">Brown, T.E. (2001). Brown Attention-Deficit Disorder Scales for Children </w:t>
      </w:r>
      <w:r w:rsidRPr="006B6865">
        <w:rPr>
          <w:lang w:val="en-US"/>
        </w:rPr>
        <w:cr/>
        <w:t xml:space="preserve">and Adolescents, Manual. The Psychological Corporation. </w:t>
      </w:r>
      <w:r w:rsidRPr="006B6865">
        <w:rPr>
          <w:lang w:val="en-US"/>
        </w:rPr>
        <w:cr/>
        <w:t xml:space="preserve">Campbell, L., &amp; Mani, M.N.G. (2007). The Visually impaired Child: Providing </w:t>
      </w:r>
      <w:r w:rsidRPr="006B6865">
        <w:rPr>
          <w:lang w:val="en-US"/>
        </w:rPr>
        <w:cr/>
        <w:t xml:space="preserve">educational services. Community Eye health Journal, 20(62), 21-23. </w:t>
      </w:r>
      <w:r w:rsidRPr="006B6865">
        <w:rPr>
          <w:lang w:val="en-US"/>
        </w:rPr>
        <w:cr/>
        <w:t xml:space="preserve">Cass, H.D., Sonksen, P.M., &amp; McConachie, H.M. (1994). Developmental setback </w:t>
      </w:r>
      <w:r w:rsidRPr="006B6865">
        <w:rPr>
          <w:lang w:val="en-US"/>
        </w:rPr>
        <w:cr/>
        <w:t xml:space="preserve">in severe visual impairment. Archives of Disease in Childhood, 70, </w:t>
      </w:r>
      <w:r w:rsidRPr="006B6865">
        <w:rPr>
          <w:lang w:val="en-US"/>
        </w:rPr>
        <w:cr/>
        <w:t xml:space="preserve">192-196. </w:t>
      </w:r>
      <w:r w:rsidRPr="006B6865">
        <w:rPr>
          <w:lang w:val="en-US"/>
        </w:rPr>
        <w:cr/>
        <w:t xml:space="preserve">Chase, J.B. (1972). Retrolental Fibroplasia and Autistic Symptomatology. </w:t>
      </w:r>
      <w:r w:rsidRPr="006B6865">
        <w:rPr>
          <w:lang w:val="en-US"/>
        </w:rPr>
        <w:cr/>
        <w:t xml:space="preserve">New York: American Foundation for the Blind. </w:t>
      </w:r>
      <w:r w:rsidRPr="006B6865">
        <w:rPr>
          <w:lang w:val="en-US"/>
        </w:rPr>
        <w:cr/>
        <w:t xml:space="preserve">Correa-Torres, S. M., &amp; Howell, J. J. (2004). Facing the Challenge of Itinerant </w:t>
      </w:r>
      <w:r w:rsidRPr="006B6865">
        <w:rPr>
          <w:lang w:val="en-US"/>
        </w:rPr>
        <w:cr/>
        <w:t xml:space="preserve">Teaching: Perspectives and Suggestions from the Field. Journal of Visual </w:t>
      </w:r>
      <w:r w:rsidRPr="006B6865">
        <w:rPr>
          <w:lang w:val="en-US"/>
        </w:rPr>
        <w:cr/>
        <w:t xml:space="preserve">Impairment &amp; Blindness, 98(7), 420Ð433. </w:t>
      </w:r>
      <w:r w:rsidRPr="006B6865">
        <w:rPr>
          <w:lang w:val="en-US"/>
        </w:rPr>
        <w:cr/>
        <w:t xml:space="preserve">Daily, D.K., Ardinger, H.H., &amp; Holmes, G.E. (2000). Identification and evaluation </w:t>
      </w:r>
      <w:r w:rsidRPr="006B6865">
        <w:rPr>
          <w:lang w:val="en-US"/>
        </w:rPr>
        <w:cr/>
        <w:t xml:space="preserve">of mental retardation. American Family Physician Journal, 61(4), </w:t>
      </w:r>
      <w:r w:rsidRPr="006B6865">
        <w:rPr>
          <w:lang w:val="en-US"/>
        </w:rPr>
        <w:cr/>
        <w:t xml:space="preserve">1059Ð67. </w:t>
      </w:r>
      <w:r w:rsidRPr="006B6865">
        <w:rPr>
          <w:lang w:val="en-US"/>
        </w:rPr>
        <w:cr/>
        <w:t xml:space="preserve">Dahl, S., Wickstršm, R., Ek, U., &amp; TeŠr Fahnehjelm, K. (2017). Children with </w:t>
      </w:r>
      <w:r w:rsidRPr="006B6865">
        <w:rPr>
          <w:lang w:val="en-US"/>
        </w:rPr>
        <w:cr/>
        <w:t xml:space="preserve">optic nerve hypoplasia face a high risk of neurodevelopmental disorders. </w:t>
      </w:r>
      <w:r w:rsidRPr="006B6865">
        <w:rPr>
          <w:lang w:val="en-US"/>
        </w:rPr>
        <w:cr/>
        <w:t xml:space="preserve">Acta Paediatrica. Nov 24. [Epub ahead of print]. </w:t>
      </w:r>
      <w:r w:rsidRPr="006B6865">
        <w:rPr>
          <w:lang w:val="en-US"/>
        </w:rPr>
        <w:cr/>
        <w:t xml:space="preserve">Dale, N., &amp; Salt, A. (2008). Social identity, autism and visual impairment (VI) </w:t>
      </w:r>
      <w:r w:rsidRPr="006B6865">
        <w:rPr>
          <w:lang w:val="en-US"/>
        </w:rPr>
        <w:cr/>
        <w:t xml:space="preserve">in the early years. British Journal of Visual Impairment, 26(2), 135Ð146. </w:t>
      </w:r>
      <w:r w:rsidRPr="006B6865">
        <w:rPr>
          <w:lang w:val="en-US"/>
        </w:rPr>
        <w:cr/>
        <w:t xml:space="preserve">https://doi.org/10.1177/0264619607088282 </w:t>
      </w:r>
      <w:r w:rsidRPr="006B6865">
        <w:rPr>
          <w:lang w:val="en-US"/>
        </w:rPr>
        <w:cr/>
        <w:t xml:space="preserve">Dale, N. (2002). Developmental outcome, including setback, in young children </w:t>
      </w:r>
      <w:r w:rsidRPr="006B6865">
        <w:rPr>
          <w:lang w:val="en-US"/>
        </w:rPr>
        <w:cr/>
        <w:t xml:space="preserve">with severe visual impairment. Developmental Medicine &amp; Child </w:t>
      </w:r>
      <w:r w:rsidRPr="006B6865">
        <w:rPr>
          <w:lang w:val="en-US"/>
        </w:rPr>
        <w:cr/>
        <w:t xml:space="preserve">Neurology, 44(9), 613-622. </w:t>
      </w:r>
      <w:r w:rsidRPr="006B6865">
        <w:rPr>
          <w:lang w:val="en-US"/>
        </w:rPr>
        <w:cr/>
        <w:t xml:space="preserve">Davis, C.J. (1980). The Perkins-Binet tests of intelligence for the blind. Watertown, </w:t>
      </w:r>
      <w:r w:rsidRPr="006B6865">
        <w:rPr>
          <w:lang w:val="en-US"/>
        </w:rPr>
        <w:cr/>
        <w:t xml:space="preserve">MA: Perkins School for the Blind. </w:t>
      </w:r>
      <w:r w:rsidRPr="006B6865">
        <w:rPr>
          <w:lang w:val="en-US"/>
        </w:rPr>
        <w:cr/>
        <w:t xml:space="preserve">Davis, P., &amp; Hopwood, V. (2002). Including children with a visual impairment </w:t>
      </w:r>
      <w:r w:rsidRPr="006B6865">
        <w:rPr>
          <w:lang w:val="en-US"/>
        </w:rPr>
        <w:cr/>
        <w:t xml:space="preserve">in the mainstream primary school classroom. Journal of Research in Special </w:t>
      </w:r>
      <w:r w:rsidRPr="006B6865">
        <w:rPr>
          <w:lang w:val="en-US"/>
        </w:rPr>
        <w:cr/>
        <w:t xml:space="preserve">Educational Needs, 2 (3). </w:t>
      </w:r>
      <w:r w:rsidRPr="006B6865">
        <w:rPr>
          <w:lang w:val="en-US"/>
        </w:rPr>
        <w:cr/>
        <w:t xml:space="preserve">Dekker, R. (1989). Cognitive devlopemnt of visually handicapped children. </w:t>
      </w:r>
      <w:r w:rsidRPr="006B6865">
        <w:rPr>
          <w:lang w:val="en-US"/>
        </w:rPr>
        <w:cr/>
        <w:t xml:space="preserve">In Dekker, R., Drenth, P.J.D., &amp; Zaal, J.N. (Eds.), Intelligence test for </w:t>
      </w:r>
      <w:r w:rsidRPr="006B6865">
        <w:rPr>
          <w:lang w:val="en-US"/>
        </w:rPr>
        <w:cr/>
        <w:t xml:space="preserve">Visually Impaired Children aged 6 Ð 15 (pp 1-21). The Netherlands: Bartimeus </w:t>
      </w:r>
      <w:r w:rsidRPr="006B6865">
        <w:rPr>
          <w:lang w:val="en-US"/>
        </w:rPr>
        <w:cr/>
        <w:t xml:space="preserve">Zeist. </w:t>
      </w:r>
      <w:r w:rsidRPr="006B6865">
        <w:rPr>
          <w:lang w:val="en-US"/>
        </w:rPr>
        <w:cr/>
        <w:t xml:space="preserve">Dial, J.G., Mezger, C., Gray, S., Massey, T., Chan, F., &amp; Hull, J. (1990). Manual: </w:t>
      </w:r>
      <w:r w:rsidRPr="006B6865">
        <w:rPr>
          <w:lang w:val="en-US"/>
        </w:rPr>
        <w:cr/>
        <w:t>Comprehensive Vocational Evaluation System. Dallas, TX: McCarron-</w:t>
      </w:r>
      <w:r w:rsidRPr="006B6865">
        <w:rPr>
          <w:lang w:val="en-US"/>
        </w:rPr>
        <w:cr/>
        <w:t xml:space="preserve">Dial Systems. </w:t>
      </w:r>
      <w:r w:rsidRPr="006B6865">
        <w:rPr>
          <w:lang w:val="en-US"/>
        </w:rPr>
        <w:cr/>
        <w:t xml:space="preserve">Dial, J.G., &amp; Dial, C.L. (2010). Assessing and intervening with Visually Impaired </w:t>
      </w:r>
      <w:r w:rsidRPr="006B6865">
        <w:rPr>
          <w:lang w:val="en-US"/>
        </w:rPr>
        <w:cr/>
        <w:t xml:space="preserve">Children and Adolescents. In: Miller, D.C. (Ed) Best Practices in </w:t>
      </w:r>
      <w:r w:rsidRPr="006B6865">
        <w:rPr>
          <w:lang w:val="en-US"/>
        </w:rPr>
        <w:cr/>
        <w:t xml:space="preserve">School Neuropsychology: Guidelines for Effective Pracice, Assessment, </w:t>
      </w:r>
      <w:r w:rsidRPr="006B6865">
        <w:rPr>
          <w:lang w:val="en-US"/>
        </w:rPr>
        <w:cr/>
        <w:t xml:space="preserve">and Evidence-Based Intervention. John Wiley &amp; Sons, Inc. </w:t>
      </w:r>
      <w:r w:rsidRPr="006B6865">
        <w:rPr>
          <w:lang w:val="en-US"/>
        </w:rPr>
        <w:cr/>
        <w:t xml:space="preserve">Dominkovi., K., Eriksson, Y. &amp; Fellenius, K. (2006). </w:t>
      </w:r>
      <w:r>
        <w:t xml:space="preserve">LŠsa hšgt fšr barn. </w:t>
      </w:r>
      <w:r>
        <w:cr/>
        <w:t xml:space="preserve">Lund: Studentlitteratur. </w:t>
      </w:r>
      <w:r>
        <w:cr/>
      </w:r>
      <w:r>
        <w:br w:type="page"/>
      </w:r>
      <w:r>
        <w:lastRenderedPageBreak/>
        <w:cr/>
        <w:t xml:space="preserve">106 </w:t>
      </w:r>
      <w:r>
        <w:cr/>
        <w:t xml:space="preserve">Douglas, G., McLinden, M., Robertson, C., Travers, J., &amp; Smith, E. (2016). </w:t>
      </w:r>
      <w:r>
        <w:cr/>
      </w:r>
      <w:r w:rsidRPr="006B6865">
        <w:rPr>
          <w:lang w:val="en-US"/>
        </w:rPr>
        <w:t xml:space="preserve">Including pupils with special educational needs and disability in national </w:t>
      </w:r>
      <w:r w:rsidRPr="006B6865">
        <w:rPr>
          <w:lang w:val="en-US"/>
        </w:rPr>
        <w:cr/>
        <w:t xml:space="preserve">assessment: Comparison of three country case studies through an inclusive </w:t>
      </w:r>
      <w:r w:rsidRPr="006B6865">
        <w:rPr>
          <w:lang w:val="en-US"/>
        </w:rPr>
        <w:cr/>
        <w:t xml:space="preserve">assessment framework. </w:t>
      </w:r>
      <w:r>
        <w:t xml:space="preserve">International Journal of Disability, Development </w:t>
      </w:r>
      <w:r>
        <w:cr/>
        <w:t xml:space="preserve">and Education, 63(1), 98-121. </w:t>
      </w:r>
      <w:r>
        <w:cr/>
        <w:t xml:space="preserve">Ek, G. (1938). Den svenska blindvŒrdens uppkomst och utveckling. Stockholm: </w:t>
      </w:r>
      <w:r>
        <w:cr/>
        <w:t xml:space="preserve">Oskar Eklunds Boktryckeri. </w:t>
      </w:r>
      <w:r>
        <w:cr/>
        <w:t xml:space="preserve">Ek, U., Fernell, E., Jacobson, L., &amp; Gillberg, C. (1998). </w:t>
      </w:r>
      <w:r w:rsidRPr="006B6865">
        <w:rPr>
          <w:lang w:val="en-US"/>
        </w:rPr>
        <w:t xml:space="preserve">Relation between </w:t>
      </w:r>
      <w:r w:rsidRPr="006B6865">
        <w:rPr>
          <w:lang w:val="en-US"/>
        </w:rPr>
        <w:cr/>
        <w:t xml:space="preserve">blindness due to retinopathy of prematurity and autistic spectrum disorders: </w:t>
      </w:r>
      <w:r w:rsidRPr="006B6865">
        <w:rPr>
          <w:lang w:val="en-US"/>
        </w:rPr>
        <w:cr/>
        <w:t xml:space="preserve">a population-based study. Developmental Medicine &amp; Child Neurology, </w:t>
      </w:r>
      <w:r w:rsidRPr="006B6865">
        <w:rPr>
          <w:lang w:val="en-US"/>
        </w:rPr>
        <w:cr/>
        <w:t xml:space="preserve">40, 297-301. </w:t>
      </w:r>
      <w:r w:rsidRPr="006B6865">
        <w:rPr>
          <w:lang w:val="en-US"/>
        </w:rPr>
        <w:cr/>
        <w:t xml:space="preserve">Ek, U. (2000). Children with visual disorders. Cognitive development, developmental </w:t>
      </w:r>
      <w:r w:rsidRPr="006B6865">
        <w:rPr>
          <w:lang w:val="en-US"/>
        </w:rPr>
        <w:cr/>
        <w:t xml:space="preserve">disorders and consequences for treatment and counselling. </w:t>
      </w:r>
      <w:r w:rsidRPr="006B6865">
        <w:rPr>
          <w:lang w:val="en-US"/>
        </w:rPr>
        <w:cr/>
        <w:t xml:space="preserve">(Doctoral thesis). Department of Psychology. Stockholm University, </w:t>
      </w:r>
      <w:r w:rsidRPr="006B6865">
        <w:rPr>
          <w:lang w:val="en-US"/>
        </w:rPr>
        <w:cr/>
        <w:t xml:space="preserve">Sweden. </w:t>
      </w:r>
      <w:r w:rsidRPr="006B6865">
        <w:rPr>
          <w:lang w:val="en-US"/>
        </w:rPr>
        <w:cr/>
        <w:t xml:space="preserve">Ek, U., Fernell, E., &amp; Jacobson, L. (2005). Cognitive and behavioural characteristics </w:t>
      </w:r>
      <w:r w:rsidRPr="006B6865">
        <w:rPr>
          <w:lang w:val="en-US"/>
        </w:rPr>
        <w:cr/>
        <w:t xml:space="preserve">in blind children with bilateral optic nerve hypoplasia. Acta Paediatrica, </w:t>
      </w:r>
      <w:r w:rsidRPr="006B6865">
        <w:rPr>
          <w:lang w:val="en-US"/>
        </w:rPr>
        <w:cr/>
        <w:t xml:space="preserve">94(10), 1421-1426 </w:t>
      </w:r>
      <w:r w:rsidRPr="006B6865">
        <w:rPr>
          <w:lang w:val="en-US"/>
        </w:rPr>
        <w:cr/>
        <w:t xml:space="preserve">European Agency for Development in Special Needs Education. (2009). Key </w:t>
      </w:r>
      <w:r w:rsidRPr="006B6865">
        <w:rPr>
          <w:lang w:val="en-US"/>
        </w:rPr>
        <w:cr/>
        <w:t xml:space="preserve">Principles for promoting Quality in Inclusive Education: Recommendations </w:t>
      </w:r>
      <w:r w:rsidRPr="006B6865">
        <w:rPr>
          <w:lang w:val="en-US"/>
        </w:rPr>
        <w:cr/>
        <w:t xml:space="preserve">for Policy makers. Odense, Denmark: European Agency for Development </w:t>
      </w:r>
      <w:r w:rsidRPr="006B6865">
        <w:rPr>
          <w:lang w:val="en-US"/>
        </w:rPr>
        <w:cr/>
        <w:t xml:space="preserve">in Special Needs Education. Retreived from: </w:t>
      </w:r>
      <w:r w:rsidRPr="006B6865">
        <w:rPr>
          <w:lang w:val="en-US"/>
        </w:rPr>
        <w:cr/>
        <w:t>https://www.european-agency.org/sites/default/files/key-principles-forpromoting-</w:t>
      </w:r>
      <w:r w:rsidRPr="006B6865">
        <w:rPr>
          <w:lang w:val="en-US"/>
        </w:rPr>
        <w:cr/>
        <w:t xml:space="preserve">quality-in-inclusive-education_key-principles-SV.pdf </w:t>
      </w:r>
      <w:r w:rsidRPr="006B6865">
        <w:rPr>
          <w:lang w:val="en-US"/>
        </w:rPr>
        <w:cr/>
        <w:t xml:space="preserve">Fazzi, E., Rossi, M., Signorini, S., Rossi, G., Bianchi, P. E., &amp; Lanzi, G. </w:t>
      </w:r>
      <w:r w:rsidRPr="006B6865">
        <w:rPr>
          <w:lang w:val="en-US"/>
        </w:rPr>
        <w:cr/>
        <w:t xml:space="preserve">(2007). LeberÕs congenital amaurosis: is there an autistic component? </w:t>
      </w:r>
      <w:r w:rsidRPr="006B6865">
        <w:rPr>
          <w:lang w:val="en-US"/>
        </w:rPr>
        <w:cr/>
        <w:t xml:space="preserve">Developmental Medicine &amp; Child Neurology, 49(7), 503Ð507. </w:t>
      </w:r>
      <w:r w:rsidRPr="006B6865">
        <w:rPr>
          <w:lang w:val="en-US"/>
        </w:rPr>
        <w:cr/>
        <w:t xml:space="preserve">https://doi.org/10.1111/j.1469-8749.2007.00503.x </w:t>
      </w:r>
      <w:r w:rsidRPr="006B6865">
        <w:rPr>
          <w:lang w:val="en-US"/>
        </w:rPr>
        <w:cr/>
        <w:t xml:space="preserve">Fellenius, K. (1999). Reading acquisition in pupils with visual impairments in </w:t>
      </w:r>
      <w:r w:rsidRPr="006B6865">
        <w:rPr>
          <w:lang w:val="en-US"/>
        </w:rPr>
        <w:cr/>
        <w:t xml:space="preserve">mainstream education. Doctoral thesis, Stockholm Institute of Education. </w:t>
      </w:r>
      <w:r w:rsidRPr="006B6865">
        <w:rPr>
          <w:lang w:val="en-US"/>
        </w:rPr>
        <w:cr/>
        <w:t xml:space="preserve">Ferrell, K.A., Shaw, A.R., &amp; Deitz, S.J. (1998). Project PRISM: A longitudinal </w:t>
      </w:r>
      <w:r w:rsidRPr="006B6865">
        <w:rPr>
          <w:lang w:val="en-US"/>
        </w:rPr>
        <w:cr/>
        <w:t xml:space="preserve">study of developmental patterns of children who are visually impaired. </w:t>
      </w:r>
      <w:r w:rsidRPr="006B6865">
        <w:rPr>
          <w:lang w:val="en-US"/>
        </w:rPr>
        <w:cr/>
        <w:t xml:space="preserve">Greeley: University of Northern Colorado, Division of Special </w:t>
      </w:r>
      <w:r w:rsidRPr="006B6865">
        <w:rPr>
          <w:lang w:val="en-US"/>
        </w:rPr>
        <w:cr/>
        <w:t xml:space="preserve">Education. </w:t>
      </w:r>
      <w:r w:rsidRPr="006B6865">
        <w:rPr>
          <w:lang w:val="en-US"/>
        </w:rPr>
        <w:cr/>
        <w:t xml:space="preserve">Ferrell, K.A. (2000). Growth and development of young children. In: </w:t>
      </w:r>
      <w:r w:rsidRPr="006B6865">
        <w:rPr>
          <w:lang w:val="en-US"/>
        </w:rPr>
        <w:cr/>
        <w:t xml:space="preserve">Holbrook, M.C., &amp; Koenig, A.J. (Eds). Foundations of Education: Vol 1. </w:t>
      </w:r>
      <w:r w:rsidRPr="006B6865">
        <w:rPr>
          <w:lang w:val="en-US"/>
        </w:rPr>
        <w:cr/>
        <w:t xml:space="preserve">History and theory of teaching children and youths with visual impairments </w:t>
      </w:r>
      <w:r w:rsidRPr="006B6865">
        <w:rPr>
          <w:lang w:val="en-US"/>
        </w:rPr>
        <w:cr/>
        <w:t xml:space="preserve">(2nd ed, pp 111-134). New York: AFB Press. </w:t>
      </w:r>
      <w:r w:rsidRPr="006B6865">
        <w:rPr>
          <w:lang w:val="en-US"/>
        </w:rPr>
        <w:cr/>
        <w:t xml:space="preserve">Ferrell, K.A., Mason, L., Young, J., &amp; Cooney, J. (2006). Forty Years of Literacy </w:t>
      </w:r>
      <w:r w:rsidRPr="006B6865">
        <w:rPr>
          <w:lang w:val="en-US"/>
        </w:rPr>
        <w:cr/>
        <w:t xml:space="preserve">Research in Blindness and Visual Impairment. Technical Report, </w:t>
      </w:r>
      <w:r w:rsidRPr="006B6865">
        <w:rPr>
          <w:lang w:val="en-US"/>
        </w:rPr>
        <w:cr/>
        <w:t xml:space="preserve">National Center on Low-Incidence Disabilities (NCLID). </w:t>
      </w:r>
      <w:r w:rsidRPr="006B6865">
        <w:rPr>
          <w:lang w:val="en-US"/>
        </w:rPr>
        <w:cr/>
      </w:r>
      <w:r w:rsidRPr="006B6865">
        <w:rPr>
          <w:lang w:val="en-US"/>
        </w:rPr>
        <w:br w:type="page"/>
      </w:r>
      <w:r w:rsidRPr="006B6865">
        <w:rPr>
          <w:lang w:val="en-US"/>
        </w:rPr>
        <w:lastRenderedPageBreak/>
        <w:cr/>
        <w:t xml:space="preserve">107 </w:t>
      </w:r>
      <w:r w:rsidRPr="006B6865">
        <w:rPr>
          <w:lang w:val="en-US"/>
        </w:rPr>
        <w:cr/>
        <w:t xml:space="preserve">Foreman, P. (2011). Introducing inclusion in education. In: Foreman, P. (Ed), </w:t>
      </w:r>
      <w:r w:rsidRPr="006B6865">
        <w:rPr>
          <w:lang w:val="en-US"/>
        </w:rPr>
        <w:cr/>
        <w:t xml:space="preserve">Inclusion in action (3rd ed, pp 2-34). South Melbourne, VIC, Australia: </w:t>
      </w:r>
      <w:r w:rsidRPr="006B6865">
        <w:rPr>
          <w:lang w:val="en-US"/>
        </w:rPr>
        <w:cr/>
        <w:t xml:space="preserve">Cengage. </w:t>
      </w:r>
      <w:r w:rsidRPr="006B6865">
        <w:rPr>
          <w:lang w:val="en-US"/>
        </w:rPr>
        <w:cr/>
        <w:t xml:space="preserve">Forster, E. M., &amp; Holbrook, M. C. (2005). Implications of paraprofessional </w:t>
      </w:r>
      <w:r w:rsidRPr="006B6865">
        <w:rPr>
          <w:lang w:val="en-US"/>
        </w:rPr>
        <w:cr/>
        <w:t xml:space="preserve">supports for students with visual impairments. RE: view, 36(4), 155Ð164. </w:t>
      </w:r>
      <w:r w:rsidRPr="006B6865">
        <w:rPr>
          <w:lang w:val="en-US"/>
        </w:rPr>
        <w:cr/>
        <w:t xml:space="preserve">Fraiberg, S. (1977). Insights from the blind. London: Souvenir Press. </w:t>
      </w:r>
      <w:r w:rsidRPr="006B6865">
        <w:rPr>
          <w:lang w:val="en-US"/>
        </w:rPr>
        <w:cr/>
        <w:t xml:space="preserve">French, N. K., &amp; Chopra, R. V. (1999). Parent Perspectives on the Roles of </w:t>
      </w:r>
      <w:r w:rsidRPr="006B6865">
        <w:rPr>
          <w:lang w:val="en-US"/>
        </w:rPr>
        <w:cr/>
        <w:t xml:space="preserve">Paraprofessionals. Journal of the Association for Persons with Severe </w:t>
      </w:r>
      <w:r w:rsidRPr="006B6865">
        <w:rPr>
          <w:lang w:val="en-US"/>
        </w:rPr>
        <w:cr/>
        <w:t xml:space="preserve">Handicaps, 24(4), 259Ð272. </w:t>
      </w:r>
      <w:r w:rsidRPr="006B6865">
        <w:rPr>
          <w:lang w:val="en-US"/>
        </w:rPr>
        <w:cr/>
        <w:t xml:space="preserve">Garcia-Filion, P., &amp; Borchert, M. (2013). Optic Nerve Hypoplasia Syndrome: </w:t>
      </w:r>
      <w:r w:rsidRPr="006B6865">
        <w:rPr>
          <w:lang w:val="en-US"/>
        </w:rPr>
        <w:cr/>
        <w:t xml:space="preserve">A Review of the Epidemiology and Clinical Associations. Current Treatment </w:t>
      </w:r>
      <w:r w:rsidRPr="006B6865">
        <w:rPr>
          <w:lang w:val="en-US"/>
        </w:rPr>
        <w:cr/>
        <w:t xml:space="preserve">Options in Neurology, 15(1), 78Ð89. </w:t>
      </w:r>
      <w:r w:rsidRPr="006B6865">
        <w:rPr>
          <w:lang w:val="en-US"/>
        </w:rPr>
        <w:cr/>
        <w:t xml:space="preserve">https://doi.org/10.1007/s11940-012-0209-2 </w:t>
      </w:r>
      <w:r w:rsidRPr="006B6865">
        <w:rPr>
          <w:lang w:val="en-US"/>
        </w:rPr>
        <w:cr/>
        <w:t xml:space="preserve">Gense, M. H. &amp; Gense, D. J. (2005). Autism Spectrum Disorders and Visual </w:t>
      </w:r>
      <w:r w:rsidRPr="006B6865">
        <w:rPr>
          <w:lang w:val="en-US"/>
        </w:rPr>
        <w:cr/>
        <w:t xml:space="preserve">Impairment. Meeting StudentsÕ Learning Needs. AFB Press, American </w:t>
      </w:r>
      <w:r w:rsidRPr="006B6865">
        <w:rPr>
          <w:lang w:val="en-US"/>
        </w:rPr>
        <w:cr/>
        <w:t xml:space="preserve">Foundation for the Blind. </w:t>
      </w:r>
      <w:r w:rsidRPr="006B6865">
        <w:rPr>
          <w:lang w:val="en-US"/>
        </w:rPr>
        <w:cr/>
        <w:t xml:space="preserve">Gense, M. H., &amp; Gense, D. J. (2011). Autism Spectrum Disorders and Visual </w:t>
      </w:r>
      <w:r w:rsidRPr="006B6865">
        <w:rPr>
          <w:lang w:val="en-US"/>
        </w:rPr>
        <w:cr/>
        <w:t xml:space="preserve">Impairment Are Here to Stay: Using an Expanded Core Curriculum to </w:t>
      </w:r>
      <w:r w:rsidRPr="006B6865">
        <w:rPr>
          <w:lang w:val="en-US"/>
        </w:rPr>
        <w:cr/>
        <w:t xml:space="preserve">Implement a Comprehensive Program of Instruction. Journal of Visual </w:t>
      </w:r>
      <w:r w:rsidRPr="006B6865">
        <w:rPr>
          <w:lang w:val="en-US"/>
        </w:rPr>
        <w:cr/>
        <w:t xml:space="preserve">Impairment &amp; Blindness, 105(6), 329Ð334. </w:t>
      </w:r>
      <w:r w:rsidRPr="006B6865">
        <w:rPr>
          <w:lang w:val="en-US"/>
        </w:rPr>
        <w:cr/>
        <w:t xml:space="preserve">Gibbons, R. (2005). Guidelines for teaching students with visual impairments </w:t>
      </w:r>
      <w:r w:rsidRPr="006B6865">
        <w:rPr>
          <w:lang w:val="en-US"/>
        </w:rPr>
        <w:cr/>
        <w:t xml:space="preserve">and autism spectrum disorders. In: Pring, L. (Ed.) Autism and blindness: </w:t>
      </w:r>
      <w:r w:rsidRPr="006B6865">
        <w:rPr>
          <w:lang w:val="en-US"/>
        </w:rPr>
        <w:cr/>
        <w:t xml:space="preserve">research and reflections. (pp158-180). London: Whurr Publishers Ltd. </w:t>
      </w:r>
      <w:r w:rsidRPr="006B6865">
        <w:rPr>
          <w:lang w:val="en-US"/>
        </w:rPr>
        <w:cr/>
        <w:t xml:space="preserve">Gilbert, C. (2007). Changing challenges in the control of blindness in children. </w:t>
      </w:r>
      <w:r w:rsidRPr="006B6865">
        <w:rPr>
          <w:lang w:val="en-US"/>
        </w:rPr>
        <w:cr/>
        <w:t xml:space="preserve">Eye (Lond), 21(10), 1338-1343. Review. </w:t>
      </w:r>
      <w:r w:rsidRPr="006B6865">
        <w:rPr>
          <w:lang w:val="en-US"/>
        </w:rPr>
        <w:cr/>
        <w:t xml:space="preserve">Gillberg, C. (2010). The ESSENCE in child psychiatry: Early Symptomatic </w:t>
      </w:r>
      <w:r w:rsidRPr="006B6865">
        <w:rPr>
          <w:lang w:val="en-US"/>
        </w:rPr>
        <w:cr/>
        <w:t xml:space="preserve">Syndromes Eliciting Neurodevelopmental Clinical Examinations. Research </w:t>
      </w:r>
      <w:r w:rsidRPr="006B6865">
        <w:rPr>
          <w:lang w:val="en-US"/>
        </w:rPr>
        <w:cr/>
        <w:t xml:space="preserve">in Developmental Disabilities, 31(6), 1543-51. </w:t>
      </w:r>
      <w:r w:rsidRPr="006B6865">
        <w:rPr>
          <w:lang w:val="en-US"/>
        </w:rPr>
        <w:cr/>
        <w:t xml:space="preserve">Gissler, T. (1964). Blindinstitutet: 75 Œr pŒ Tomteboda. Stockholm: Linkoln </w:t>
      </w:r>
      <w:r w:rsidRPr="006B6865">
        <w:rPr>
          <w:lang w:val="en-US"/>
        </w:rPr>
        <w:cr/>
        <w:t xml:space="preserve">Bloms Boktryckeri AB. </w:t>
      </w:r>
      <w:r w:rsidRPr="006B6865">
        <w:rPr>
          <w:lang w:val="en-US"/>
        </w:rPr>
        <w:cr/>
        <w:t xml:space="preserve">Goodman, R. (1997). The Strengths and Difficulties Questionnaire: A Research </w:t>
      </w:r>
      <w:r w:rsidRPr="006B6865">
        <w:rPr>
          <w:lang w:val="en-US"/>
        </w:rPr>
        <w:cr/>
        <w:t xml:space="preserve">Note. Journal of Child Psychology and Psychiatry, 38, 581-586. </w:t>
      </w:r>
      <w:r w:rsidRPr="006B6865">
        <w:rPr>
          <w:lang w:val="en-US"/>
        </w:rPr>
        <w:cr/>
        <w:t xml:space="preserve">Goodman, R., Meltzer, H., &amp; Bailey, V. (1998) The Strengths and Difficulties </w:t>
      </w:r>
      <w:r w:rsidRPr="006B6865">
        <w:rPr>
          <w:lang w:val="en-US"/>
        </w:rPr>
        <w:cr/>
        <w:t xml:space="preserve">Questionnaire: A pilot study on the validity of the self-report version. </w:t>
      </w:r>
      <w:r w:rsidRPr="006B6865">
        <w:rPr>
          <w:lang w:val="en-US"/>
        </w:rPr>
        <w:cr/>
        <w:t xml:space="preserve">European Child and Adolescent Psychiatry, 7, 125-130. </w:t>
      </w:r>
      <w:r w:rsidRPr="006B6865">
        <w:rPr>
          <w:lang w:val="en-US"/>
        </w:rPr>
        <w:cr/>
        <w:t xml:space="preserve">Goodyear, H.M., Sonksen, P.M., &amp; McConachie, H. (1989). NorrieÕs disease: </w:t>
      </w:r>
      <w:r w:rsidRPr="006B6865">
        <w:rPr>
          <w:lang w:val="en-US"/>
        </w:rPr>
        <w:cr/>
        <w:t xml:space="preserve">a prospective study of development. Archives of Disease in Childhood, </w:t>
      </w:r>
      <w:r w:rsidRPr="006B6865">
        <w:rPr>
          <w:lang w:val="en-US"/>
        </w:rPr>
        <w:cr/>
        <w:t xml:space="preserve">64, 1587-92. </w:t>
      </w:r>
      <w:r w:rsidRPr="006B6865">
        <w:rPr>
          <w:lang w:val="en-US"/>
        </w:rPr>
        <w:cr/>
        <w:t xml:space="preserve">Granlund, M., &amp; Roll-Pettersson, L. (2001). The perceived needs of support </w:t>
      </w:r>
      <w:r w:rsidRPr="006B6865">
        <w:rPr>
          <w:lang w:val="en-US"/>
        </w:rPr>
        <w:cr/>
        <w:t xml:space="preserve">of parents and classroom teachers # a comparison of needs in two microsystems. </w:t>
      </w:r>
      <w:r w:rsidRPr="006B6865">
        <w:rPr>
          <w:lang w:val="en-US"/>
        </w:rPr>
        <w:cr/>
        <w:t xml:space="preserve">European Journey of Special Needs Education, 16(3), 225- </w:t>
      </w:r>
      <w:r w:rsidRPr="006B6865">
        <w:rPr>
          <w:lang w:val="en-US"/>
        </w:rPr>
        <w:cr/>
        <w:t xml:space="preserve">244. </w:t>
      </w:r>
      <w:r w:rsidRPr="006B6865">
        <w:rPr>
          <w:lang w:val="en-US"/>
        </w:rPr>
        <w:cr/>
      </w:r>
      <w:r w:rsidRPr="006B6865">
        <w:rPr>
          <w:lang w:val="en-US"/>
        </w:rPr>
        <w:br w:type="page"/>
      </w:r>
      <w:r w:rsidRPr="006B6865">
        <w:rPr>
          <w:lang w:val="en-US"/>
        </w:rPr>
        <w:lastRenderedPageBreak/>
        <w:cr/>
        <w:t xml:space="preserve">108 </w:t>
      </w:r>
      <w:r w:rsidRPr="006B6865">
        <w:rPr>
          <w:lang w:val="en-US"/>
        </w:rPr>
        <w:cr/>
        <w:t xml:space="preserve">Gray, C. (2009). A qualitatively different experience: Mainstreaming pupils </w:t>
      </w:r>
      <w:r w:rsidRPr="006B6865">
        <w:rPr>
          <w:lang w:val="en-US"/>
        </w:rPr>
        <w:cr/>
        <w:t xml:space="preserve">with a visual impairment in Northern Ireland. European Journal of Special </w:t>
      </w:r>
      <w:r w:rsidRPr="006B6865">
        <w:rPr>
          <w:lang w:val="en-US"/>
        </w:rPr>
        <w:cr/>
        <w:t xml:space="preserve">Needs Education, 24(2), 169 Ð 182. </w:t>
      </w:r>
      <w:r w:rsidRPr="006B6865">
        <w:rPr>
          <w:lang w:val="en-US"/>
        </w:rPr>
        <w:cr/>
        <w:t xml:space="preserve">Green, S., Pring, L., &amp; Swettenham, J. (2004). An investigation of first-order </w:t>
      </w:r>
      <w:r w:rsidRPr="006B6865">
        <w:rPr>
          <w:lang w:val="en-US"/>
        </w:rPr>
        <w:cr/>
        <w:t xml:space="preserve">false belief understanding of children with congenital profound visual </w:t>
      </w:r>
      <w:r w:rsidRPr="006B6865">
        <w:rPr>
          <w:lang w:val="en-US"/>
        </w:rPr>
        <w:cr/>
        <w:t xml:space="preserve">impairment. British Journal of Developmental Psychology, 22, 1Ð17. </w:t>
      </w:r>
      <w:r w:rsidRPr="006B6865">
        <w:rPr>
          <w:lang w:val="en-US"/>
        </w:rPr>
        <w:cr/>
        <w:t xml:space="preserve">Griffiths, R. (1990). The abilities of young children. London: Child Developmental </w:t>
      </w:r>
      <w:r w:rsidRPr="006B6865">
        <w:rPr>
          <w:lang w:val="en-US"/>
        </w:rPr>
        <w:cr/>
        <w:t xml:space="preserve">Research Centre. </w:t>
      </w:r>
      <w:r w:rsidRPr="006B6865">
        <w:rPr>
          <w:lang w:val="en-US"/>
        </w:rPr>
        <w:cr/>
        <w:t xml:space="preserve">Gustavsson, J-E., Westling Allodi, M., Alin </w:t>
      </w:r>
      <w:r>
        <w:rPr>
          <w:rFonts w:ascii="Calibri" w:hAnsi="Calibri" w:cs="Calibri"/>
        </w:rPr>
        <w:t></w:t>
      </w:r>
      <w:r w:rsidRPr="006B6865">
        <w:rPr>
          <w:lang w:val="en-US"/>
        </w:rPr>
        <w:t xml:space="preserve">kerman, B., Eriksson, C., Eriksson, </w:t>
      </w:r>
      <w:r w:rsidRPr="006B6865">
        <w:rPr>
          <w:lang w:val="en-US"/>
        </w:rPr>
        <w:cr/>
        <w:t xml:space="preserve">L., Fischbein, S., et al. (2010). School, learning and mental health </w:t>
      </w:r>
      <w:r w:rsidRPr="006B6865">
        <w:rPr>
          <w:rFonts w:ascii="Calibri" w:hAnsi="Calibri" w:cs="Calibri"/>
          <w:lang w:val="en-US"/>
        </w:rPr>
        <w:t>Ð</w:t>
      </w:r>
      <w:r w:rsidRPr="006B6865">
        <w:rPr>
          <w:lang w:val="en-US"/>
        </w:rPr>
        <w:t xml:space="preserve"> </w:t>
      </w:r>
      <w:r w:rsidRPr="006B6865">
        <w:rPr>
          <w:lang w:val="en-US"/>
        </w:rPr>
        <w:cr/>
        <w:t xml:space="preserve">a systematic review. The Royal Academy of Sciences, The Health Committee, </w:t>
      </w:r>
      <w:r w:rsidRPr="006B6865">
        <w:rPr>
          <w:lang w:val="en-US"/>
        </w:rPr>
        <w:cr/>
        <w:t xml:space="preserve">2010.128 </w:t>
      </w:r>
      <w:r w:rsidRPr="006B6865">
        <w:rPr>
          <w:lang w:val="en-US"/>
        </w:rPr>
        <w:cr/>
        <w:t xml:space="preserve">Harrison, P.L., &amp; Oakland, T. (2008). Adaptive Behavior Assessment System, </w:t>
      </w:r>
      <w:r w:rsidRPr="006B6865">
        <w:rPr>
          <w:lang w:val="en-US"/>
        </w:rPr>
        <w:cr/>
        <w:t xml:space="preserve">Second edition, manual. Manson Western Corporation d/b/a Western </w:t>
      </w:r>
      <w:r w:rsidRPr="006B6865">
        <w:rPr>
          <w:lang w:val="en-US"/>
        </w:rPr>
        <w:cr/>
        <w:t xml:space="preserve">psychological Services. </w:t>
      </w:r>
      <w:r w:rsidRPr="006B6865">
        <w:rPr>
          <w:lang w:val="en-US"/>
        </w:rPr>
        <w:cr/>
        <w:t xml:space="preserve">Hatlen, P. (2000) Historical perspectives. In Holbrook, M. C. &amp; Koenig, A.J. </w:t>
      </w:r>
      <w:r w:rsidRPr="006B6865">
        <w:rPr>
          <w:lang w:val="en-US"/>
        </w:rPr>
        <w:cr/>
        <w:t xml:space="preserve">(Eds). Foundations of Education: Volume I: History and Theory of </w:t>
      </w:r>
      <w:r w:rsidRPr="006B6865">
        <w:rPr>
          <w:lang w:val="en-US"/>
        </w:rPr>
        <w:cr/>
        <w:t xml:space="preserve">Teaching Children and Youths with Visual Impairments. (pp 1-54). New </w:t>
      </w:r>
      <w:r w:rsidRPr="006B6865">
        <w:rPr>
          <w:lang w:val="en-US"/>
        </w:rPr>
        <w:cr/>
        <w:t xml:space="preserve">York: AFB Press. </w:t>
      </w:r>
      <w:r w:rsidRPr="006B6865">
        <w:rPr>
          <w:lang w:val="en-US"/>
        </w:rPr>
        <w:cr/>
        <w:t xml:space="preserve">Hatton, D.D., Bailey, D.B. jr., Burchinal, M.R., &amp; Ferrell, K.A. (1997). Developmental </w:t>
      </w:r>
      <w:r w:rsidRPr="006B6865">
        <w:rPr>
          <w:lang w:val="en-US"/>
        </w:rPr>
        <w:cr/>
        <w:t xml:space="preserve">growth curves of preschool children with vision impairments. </w:t>
      </w:r>
      <w:r w:rsidRPr="006B6865">
        <w:rPr>
          <w:lang w:val="en-US"/>
        </w:rPr>
        <w:cr/>
        <w:t xml:space="preserve">Child Development, 68(5), 788-806. </w:t>
      </w:r>
      <w:r w:rsidRPr="006B6865">
        <w:rPr>
          <w:lang w:val="en-US"/>
        </w:rPr>
        <w:cr/>
        <w:t xml:space="preserve">Hatton, D.D., Ivy, S.E., &amp; Boyer, C. (2013). Severe visual impairments in </w:t>
      </w:r>
      <w:r w:rsidRPr="006B6865">
        <w:rPr>
          <w:lang w:val="en-US"/>
        </w:rPr>
        <w:cr/>
        <w:t xml:space="preserve">infants and toddlers in the United States. Journal of Visual Impairment </w:t>
      </w:r>
      <w:r w:rsidRPr="006B6865">
        <w:rPr>
          <w:lang w:val="en-US"/>
        </w:rPr>
        <w:cr/>
        <w:t xml:space="preserve">&amp; Blindness, Sep-Oct, 325-336. </w:t>
      </w:r>
      <w:r w:rsidRPr="006B6865">
        <w:rPr>
          <w:lang w:val="en-US"/>
        </w:rPr>
        <w:cr/>
        <w:t xml:space="preserve">Hayes, S, P. (1942). Alternative scales for the mental measurement of the </w:t>
      </w:r>
      <w:r w:rsidRPr="006B6865">
        <w:rPr>
          <w:lang w:val="en-US"/>
        </w:rPr>
        <w:cr/>
        <w:t xml:space="preserve">blind. Outlook for the Blind, 36, 225-230. </w:t>
      </w:r>
      <w:r w:rsidRPr="006B6865">
        <w:rPr>
          <w:lang w:val="en-US"/>
        </w:rPr>
        <w:cr/>
        <w:t xml:space="preserve">Hellstršm, A., Smith, L.E., &amp; Dammann, O. (2013). Retinopathy of prematurity. </w:t>
      </w:r>
      <w:r w:rsidRPr="006B6865">
        <w:rPr>
          <w:lang w:val="en-US"/>
        </w:rPr>
        <w:cr/>
        <w:t xml:space="preserve">Lancet, 382, 1445-57. </w:t>
      </w:r>
      <w:r w:rsidRPr="006B6865">
        <w:rPr>
          <w:lang w:val="en-US"/>
        </w:rPr>
        <w:cr/>
        <w:t xml:space="preserve">Hobson, R.P. (1990). On acquiring knowledge about people and the capacity </w:t>
      </w:r>
      <w:r w:rsidRPr="006B6865">
        <w:rPr>
          <w:lang w:val="en-US"/>
        </w:rPr>
        <w:cr/>
        <w:t xml:space="preserve">to pretend: response to Leslie (1987). Psychological Review, 97, 114- </w:t>
      </w:r>
      <w:r w:rsidRPr="006B6865">
        <w:rPr>
          <w:lang w:val="en-US"/>
        </w:rPr>
        <w:cr/>
        <w:t xml:space="preserve">121. </w:t>
      </w:r>
      <w:r w:rsidRPr="006B6865">
        <w:rPr>
          <w:lang w:val="en-US"/>
        </w:rPr>
        <w:cr/>
        <w:t xml:space="preserve">Hobson, R.P., Brown, R., Minter, M., Lee, A. (1997). ÒAutismÓ revisited: the </w:t>
      </w:r>
      <w:r w:rsidRPr="006B6865">
        <w:rPr>
          <w:lang w:val="en-US"/>
        </w:rPr>
        <w:cr/>
        <w:t xml:space="preserve">case of congenital blindness. Blindness and psychological development </w:t>
      </w:r>
      <w:r w:rsidRPr="006B6865">
        <w:rPr>
          <w:lang w:val="en-US"/>
        </w:rPr>
        <w:cr/>
        <w:t xml:space="preserve">in young children. Leicester: BPS Books. </w:t>
      </w:r>
      <w:r w:rsidRPr="006B6865">
        <w:rPr>
          <w:lang w:val="en-US"/>
        </w:rPr>
        <w:cr/>
        <w:t xml:space="preserve">Holbrook, C. (2008). Teaching reading and writing to students with visual impairments: </w:t>
      </w:r>
      <w:r w:rsidRPr="006B6865">
        <w:rPr>
          <w:lang w:val="en-US"/>
        </w:rPr>
        <w:cr/>
        <w:t xml:space="preserve">Who is responsible? Journal of Visual Impairment &amp; Blindness, </w:t>
      </w:r>
      <w:r w:rsidRPr="006B6865">
        <w:rPr>
          <w:lang w:val="en-US"/>
        </w:rPr>
        <w:cr/>
        <w:t xml:space="preserve">102(4), 203-206. </w:t>
      </w:r>
      <w:r w:rsidRPr="006B6865">
        <w:rPr>
          <w:lang w:val="en-US"/>
        </w:rPr>
        <w:cr/>
        <w:t xml:space="preserve">Holmstršm, G.E., KŠllen, K., Hellstršm, A., Jakobsson, P.G., Serenius, F., </w:t>
      </w:r>
      <w:r w:rsidRPr="006B6865">
        <w:rPr>
          <w:lang w:val="en-US"/>
        </w:rPr>
        <w:cr/>
        <w:t xml:space="preserve">Stjernqvist, K., &amp; Tornqvist, K. (2014). Ophthalmologic outcome at 30 </w:t>
      </w:r>
      <w:r w:rsidRPr="006B6865">
        <w:rPr>
          <w:lang w:val="en-US"/>
        </w:rPr>
        <w:cr/>
        <w:t xml:space="preserve">monthsÕ corrected age of a prospective Swedish cohort of children born </w:t>
      </w:r>
      <w:r w:rsidRPr="006B6865">
        <w:rPr>
          <w:lang w:val="en-US"/>
        </w:rPr>
        <w:cr/>
        <w:t xml:space="preserve">before 27 weeks of gestation: the extremely preterm infants in Sweden </w:t>
      </w:r>
      <w:r w:rsidRPr="006B6865">
        <w:rPr>
          <w:lang w:val="en-US"/>
        </w:rPr>
        <w:cr/>
        <w:t xml:space="preserve">study. JAMA Ophthalmologica, 132(2), 182-9. </w:t>
      </w:r>
      <w:r w:rsidRPr="006B6865">
        <w:rPr>
          <w:lang w:val="en-US"/>
        </w:rPr>
        <w:cr/>
      </w:r>
      <w:r w:rsidRPr="006B6865">
        <w:rPr>
          <w:lang w:val="en-US"/>
        </w:rPr>
        <w:br w:type="page"/>
      </w:r>
      <w:r w:rsidRPr="006B6865">
        <w:rPr>
          <w:lang w:val="en-US"/>
        </w:rPr>
        <w:lastRenderedPageBreak/>
        <w:cr/>
        <w:t xml:space="preserve">109 </w:t>
      </w:r>
      <w:r w:rsidRPr="006B6865">
        <w:rPr>
          <w:lang w:val="en-US"/>
        </w:rPr>
        <w:cr/>
        <w:t xml:space="preserve">Hsieh, H.-F., &amp; Shannon, S. E. (2005). Three Approaches to Qualitative </w:t>
      </w:r>
      <w:r w:rsidRPr="006B6865">
        <w:rPr>
          <w:lang w:val="en-US"/>
        </w:rPr>
        <w:cr/>
        <w:t xml:space="preserve">Content Analysis. Qualitative Health Research, 15(9), 1277Ð1288. </w:t>
      </w:r>
      <w:r w:rsidRPr="006B6865">
        <w:rPr>
          <w:lang w:val="en-US"/>
        </w:rPr>
        <w:cr/>
        <w:t xml:space="preserve">https://doi.org/10.1177/1049732305276687 </w:t>
      </w:r>
      <w:r w:rsidRPr="006B6865">
        <w:rPr>
          <w:lang w:val="en-US"/>
        </w:rPr>
        <w:cr/>
        <w:t xml:space="preserve">Jacobson, L., Fernell, E., Broberger, U., Ek, U., &amp; Gillberg, C. (1998). Children </w:t>
      </w:r>
      <w:r w:rsidRPr="006B6865">
        <w:rPr>
          <w:lang w:val="en-US"/>
        </w:rPr>
        <w:cr/>
        <w:t xml:space="preserve">with blindness due to retinopathy of prematurity: a population-based </w:t>
      </w:r>
      <w:r w:rsidRPr="006B6865">
        <w:rPr>
          <w:lang w:val="en-US"/>
        </w:rPr>
        <w:cr/>
        <w:t xml:space="preserve">study. Perinatal data, neurological and ophthalmological outcome. Developmental </w:t>
      </w:r>
      <w:r w:rsidRPr="006B6865">
        <w:rPr>
          <w:lang w:val="en-US"/>
        </w:rPr>
        <w:cr/>
        <w:t xml:space="preserve">Medicine &amp; Child Neurology, 40, 155-159. </w:t>
      </w:r>
      <w:r w:rsidRPr="006B6865">
        <w:rPr>
          <w:lang w:val="en-US"/>
        </w:rPr>
        <w:cr/>
        <w:t xml:space="preserve">Jacobson, L., Ygge, J., Flodmark, O., &amp; Ek, U. (2002). Visual and perceptual </w:t>
      </w:r>
      <w:r w:rsidRPr="006B6865">
        <w:rPr>
          <w:lang w:val="en-US"/>
        </w:rPr>
        <w:cr/>
        <w:t xml:space="preserve">characteristics, ocular motility and strabismus in children with </w:t>
      </w:r>
      <w:r w:rsidRPr="006B6865">
        <w:rPr>
          <w:lang w:val="en-US"/>
        </w:rPr>
        <w:cr/>
        <w:t xml:space="preserve">periventricular leukomalacia. </w:t>
      </w:r>
      <w:r>
        <w:t xml:space="preserve">Strabismus, 10(2), 179-83. </w:t>
      </w:r>
      <w:r>
        <w:cr/>
        <w:t xml:space="preserve">Jacobson, L., HŒrd, A.L., Horemuzova, E., HammarŽn, H., &amp; Hellstršm, A. </w:t>
      </w:r>
      <w:r>
        <w:cr/>
      </w:r>
      <w:r w:rsidRPr="006B6865">
        <w:rPr>
          <w:lang w:val="en-US"/>
        </w:rPr>
        <w:t xml:space="preserve">(2009). Visual impairment is common in children born before 25 gestational </w:t>
      </w:r>
      <w:r w:rsidRPr="006B6865">
        <w:rPr>
          <w:lang w:val="en-US"/>
        </w:rPr>
        <w:cr/>
        <w:t xml:space="preserve">weeks--boys are more vulnerable than girls. Acta Paediatrica, 98, </w:t>
      </w:r>
      <w:r w:rsidRPr="006B6865">
        <w:rPr>
          <w:lang w:val="en-US"/>
        </w:rPr>
        <w:cr/>
        <w:t xml:space="preserve">261-265. </w:t>
      </w:r>
      <w:r w:rsidRPr="006B6865">
        <w:rPr>
          <w:lang w:val="en-US"/>
        </w:rPr>
        <w:cr/>
        <w:t xml:space="preserve">James, D.M., &amp; Stojanovik, V. (2007). Communication skills in blind children: </w:t>
      </w:r>
      <w:r w:rsidRPr="006B6865">
        <w:rPr>
          <w:lang w:val="en-US"/>
        </w:rPr>
        <w:cr/>
        <w:t xml:space="preserve">a preliminary investigation. Child, care, health and development, </w:t>
      </w:r>
      <w:r w:rsidRPr="006B6865">
        <w:rPr>
          <w:lang w:val="en-US"/>
        </w:rPr>
        <w:cr/>
        <w:t xml:space="preserve">33(1), 4-10. </w:t>
      </w:r>
      <w:r w:rsidRPr="006B6865">
        <w:rPr>
          <w:lang w:val="en-US"/>
        </w:rPr>
        <w:cr/>
        <w:t xml:space="preserve">Johansson, M-G. (2004). LS Ð Reviderad. </w:t>
      </w:r>
      <w:r>
        <w:t xml:space="preserve">Klassdiagnoser i LŠsning och Skrivning </w:t>
      </w:r>
      <w:r>
        <w:cr/>
        <w:t xml:space="preserve">fšr hšgstadiet och gymnasiet [LS Ð Revised. </w:t>
      </w:r>
      <w:r w:rsidRPr="006B6865">
        <w:rPr>
          <w:lang w:val="en-US"/>
        </w:rPr>
        <w:t xml:space="preserve">Diagnostic Test of reading </w:t>
      </w:r>
      <w:r w:rsidRPr="006B6865">
        <w:rPr>
          <w:lang w:val="en-US"/>
        </w:rPr>
        <w:cr/>
        <w:t xml:space="preserve">and writing skills for primary and secondary school]. Stockholm: </w:t>
      </w:r>
      <w:r w:rsidRPr="006B6865">
        <w:rPr>
          <w:lang w:val="en-US"/>
        </w:rPr>
        <w:cr/>
        <w:t xml:space="preserve">Hogrefe Psykologifšrlaget. </w:t>
      </w:r>
      <w:r w:rsidRPr="006B6865">
        <w:rPr>
          <w:lang w:val="en-US"/>
        </w:rPr>
        <w:cr/>
        <w:t xml:space="preserve">Jure, R., Pogonza, R., &amp; Rapin, I. (2016). Autism Spectrum Disorders (ASD) </w:t>
      </w:r>
      <w:r w:rsidRPr="006B6865">
        <w:rPr>
          <w:lang w:val="en-US"/>
        </w:rPr>
        <w:cr/>
        <w:t xml:space="preserve">in Blind Children: Very High Prevalence, Potentially Better Outlook. </w:t>
      </w:r>
      <w:r w:rsidRPr="006B6865">
        <w:rPr>
          <w:lang w:val="en-US"/>
        </w:rPr>
        <w:cr/>
        <w:t xml:space="preserve">Journal of Autism and Developmental Disorders, 46(3), 749Ð759. </w:t>
      </w:r>
      <w:r w:rsidRPr="006B6865">
        <w:rPr>
          <w:lang w:val="en-US"/>
        </w:rPr>
        <w:cr/>
        <w:t xml:space="preserve">https://doi.org/10.1007/s10803-015-2612-5 </w:t>
      </w:r>
      <w:r w:rsidRPr="006B6865">
        <w:rPr>
          <w:lang w:val="en-US"/>
        </w:rPr>
        <w:cr/>
        <w:t xml:space="preserve">Keeler, W.R. (1958). Autistic patterns and defective communication in blind </w:t>
      </w:r>
      <w:r w:rsidRPr="006B6865">
        <w:rPr>
          <w:lang w:val="en-US"/>
        </w:rPr>
        <w:cr/>
        <w:t xml:space="preserve">children with retrolental fibroplasia. In: Hoch, P.M., &amp; Zubin, J. (Eds.). </w:t>
      </w:r>
      <w:r w:rsidRPr="006B6865">
        <w:rPr>
          <w:lang w:val="en-US"/>
        </w:rPr>
        <w:cr/>
        <w:t xml:space="preserve">Psychopathology of Communication. </w:t>
      </w:r>
      <w:r>
        <w:t xml:space="preserve">New York: Grune and Stratton (64- </w:t>
      </w:r>
      <w:r>
        <w:cr/>
        <w:t xml:space="preserve">83). </w:t>
      </w:r>
      <w:r>
        <w:cr/>
        <w:t xml:space="preserve">Kerfstedt, P. (1889). Kongl. Blindinstitutets Nya Byggnader Œ Tomteboda vid </w:t>
      </w:r>
      <w:r>
        <w:cr/>
        <w:t xml:space="preserve">Stockholm, jemte …fversigt af Blindundervisningens Utveckling i Sverige. </w:t>
      </w:r>
      <w:r>
        <w:cr/>
        <w:t xml:space="preserve">Stockholm: K.L. Beckman. </w:t>
      </w:r>
      <w:r>
        <w:cr/>
        <w:t xml:space="preserve">Kretschmer, R. (1937) De Blindas Historia. FrŒn Šldsta tider till blindundervisningens </w:t>
      </w:r>
      <w:r>
        <w:cr/>
        <w:t xml:space="preserve">bšrjan. Stockholm: P.A. Norstedts &amp; Sšner. </w:t>
      </w:r>
      <w:r>
        <w:cr/>
        <w:t xml:space="preserve">Kvale, S., &amp; Brinkmann, S. (2014). Den Kvalitativa forskningsintervjun (3 </w:t>
      </w:r>
      <w:r>
        <w:cr/>
        <w:t xml:space="preserve">ed). Lund: Studentlitteratur. </w:t>
      </w:r>
      <w:r>
        <w:cr/>
        <w:t xml:space="preserve">Larsen, I. (2003) Annerledeshet og dilemmer i skolehverdagen. Synspunkt: </w:t>
      </w:r>
      <w:r>
        <w:cr/>
        <w:t xml:space="preserve">Tambartun kompetansesenter.Vol. 2 </w:t>
      </w:r>
      <w:r>
        <w:cr/>
        <w:t xml:space="preserve">Lord, C., Rutter, M., &amp; Le Couteur, A. (1994). </w:t>
      </w:r>
      <w:r w:rsidRPr="006B6865">
        <w:rPr>
          <w:lang w:val="en-US"/>
        </w:rPr>
        <w:t xml:space="preserve">Autism Diagnostic Interview- </w:t>
      </w:r>
      <w:r w:rsidRPr="006B6865">
        <w:rPr>
          <w:lang w:val="en-US"/>
        </w:rPr>
        <w:cr/>
        <w:t xml:space="preserve">Revised: A revised version of a diagnostic interview for caregivers of </w:t>
      </w:r>
      <w:r w:rsidRPr="006B6865">
        <w:rPr>
          <w:lang w:val="en-US"/>
        </w:rPr>
        <w:cr/>
        <w:t xml:space="preserve">individuals with possible pervasive developmental disorders. Journal of </w:t>
      </w:r>
      <w:r w:rsidRPr="006B6865">
        <w:rPr>
          <w:lang w:val="en-US"/>
        </w:rPr>
        <w:cr/>
        <w:t xml:space="preserve">Autism and Developmental Disorders, 24, 659-685. </w:t>
      </w:r>
      <w:r w:rsidRPr="006B6865">
        <w:rPr>
          <w:lang w:val="en-US"/>
        </w:rPr>
        <w:cr/>
      </w:r>
      <w:r w:rsidRPr="006B6865">
        <w:rPr>
          <w:lang w:val="en-US"/>
        </w:rPr>
        <w:br w:type="page"/>
      </w:r>
      <w:r w:rsidRPr="006B6865">
        <w:rPr>
          <w:lang w:val="en-US"/>
        </w:rPr>
        <w:lastRenderedPageBreak/>
        <w:cr/>
        <w:t xml:space="preserve">110 </w:t>
      </w:r>
      <w:r w:rsidRPr="006B6865">
        <w:rPr>
          <w:lang w:val="en-US"/>
        </w:rPr>
        <w:cr/>
        <w:t xml:space="preserve">Lord, C., Rutter, M., DiLavore, P., &amp; Bishop, S.L. (2012). Autism Diagnostic </w:t>
      </w:r>
      <w:r w:rsidRPr="006B6865">
        <w:rPr>
          <w:lang w:val="en-US"/>
        </w:rPr>
        <w:cr/>
        <w:t xml:space="preserve">Observation Schedule, Second Edition, Manual. Western Psychological </w:t>
      </w:r>
      <w:r w:rsidRPr="006B6865">
        <w:rPr>
          <w:lang w:val="en-US"/>
        </w:rPr>
        <w:cr/>
        <w:t xml:space="preserve">Services. </w:t>
      </w:r>
      <w:r w:rsidRPr="006B6865">
        <w:rPr>
          <w:lang w:val="en-US"/>
        </w:rPr>
        <w:cr/>
        <w:t xml:space="preserve">MacCuspie, P.A. (1992). The social ecceptance and interaction of visually impaired </w:t>
      </w:r>
      <w:r w:rsidRPr="006B6865">
        <w:rPr>
          <w:lang w:val="en-US"/>
        </w:rPr>
        <w:cr/>
        <w:t xml:space="preserve">children in integrated settings. In: Sacks, S.Z, Kekelis, L.S. &amp; </w:t>
      </w:r>
      <w:r w:rsidRPr="006B6865">
        <w:rPr>
          <w:lang w:val="en-US"/>
        </w:rPr>
        <w:cr/>
        <w:t xml:space="preserve">Gaulord-Ross, R.J. (Eds). The development of social skills by blind and </w:t>
      </w:r>
      <w:r w:rsidRPr="006B6865">
        <w:rPr>
          <w:lang w:val="en-US"/>
        </w:rPr>
        <w:cr/>
        <w:t xml:space="preserve">visually impaired students. New York: American Foundation for the </w:t>
      </w:r>
      <w:r w:rsidRPr="006B6865">
        <w:rPr>
          <w:lang w:val="en-US"/>
        </w:rPr>
        <w:cr/>
        <w:t xml:space="preserve">Blind. </w:t>
      </w:r>
      <w:r w:rsidRPr="006B6865">
        <w:rPr>
          <w:lang w:val="en-US"/>
        </w:rPr>
        <w:cr/>
        <w:t xml:space="preserve">MacCuspie, P.A. (2002). Access to Literacy Instruction for Students Who Are </w:t>
      </w:r>
      <w:r w:rsidRPr="006B6865">
        <w:rPr>
          <w:lang w:val="en-US"/>
        </w:rPr>
        <w:cr/>
        <w:t xml:space="preserve">Blind or Visually Impaired. A Discussion Paper. (Unpublished) </w:t>
      </w:r>
      <w:r w:rsidRPr="006B6865">
        <w:rPr>
          <w:lang w:val="en-US"/>
        </w:rPr>
        <w:cr/>
        <w:t xml:space="preserve">Martinsen, H. (1977/1994). Development of passivity and occurrence of stereotyped </w:t>
      </w:r>
      <w:r w:rsidRPr="006B6865">
        <w:rPr>
          <w:lang w:val="en-US"/>
        </w:rPr>
        <w:cr/>
        <w:t xml:space="preserve">activities in congenitally blind children. Melhus/Oslo: Tambartun </w:t>
      </w:r>
      <w:r w:rsidRPr="006B6865">
        <w:rPr>
          <w:lang w:val="en-US"/>
        </w:rPr>
        <w:cr/>
        <w:t>national resource centre for special education of the visually impaired/</w:t>
      </w:r>
      <w:r w:rsidRPr="006B6865">
        <w:rPr>
          <w:lang w:val="en-US"/>
        </w:rPr>
        <w:cr/>
        <w:t xml:space="preserve">University of Olso. </w:t>
      </w:r>
      <w:r w:rsidRPr="006B6865">
        <w:rPr>
          <w:lang w:val="en-US"/>
        </w:rPr>
        <w:cr/>
        <w:t xml:space="preserve">Matsuba, C. A. (2014). Assessment of autism in children with visual impairment. </w:t>
      </w:r>
      <w:r w:rsidRPr="006B6865">
        <w:rPr>
          <w:lang w:val="en-US"/>
        </w:rPr>
        <w:cr/>
        <w:t xml:space="preserve">Developmental Medicine &amp; Child Neurology, 56(1), 8Ð9. </w:t>
      </w:r>
      <w:r w:rsidRPr="006B6865">
        <w:rPr>
          <w:lang w:val="en-US"/>
        </w:rPr>
        <w:cr/>
        <w:t xml:space="preserve">https://doi.org/10.1111/dmcn.12320 </w:t>
      </w:r>
      <w:r w:rsidRPr="006B6865">
        <w:rPr>
          <w:lang w:val="en-US"/>
        </w:rPr>
        <w:cr/>
        <w:t xml:space="preserve">McHugh, E. &amp; Pyfer, J. (1999) ÔThe development of rocking among children </w:t>
      </w:r>
      <w:r w:rsidRPr="006B6865">
        <w:rPr>
          <w:lang w:val="en-US"/>
        </w:rPr>
        <w:cr/>
        <w:t xml:space="preserve">who are blindÕ, Journal of Visual Impairment and Blindness, 93(2), 82Ð </w:t>
      </w:r>
      <w:r w:rsidRPr="006B6865">
        <w:rPr>
          <w:lang w:val="en-US"/>
        </w:rPr>
        <w:cr/>
        <w:t xml:space="preserve">96. </w:t>
      </w:r>
      <w:r w:rsidRPr="006B6865">
        <w:rPr>
          <w:lang w:val="en-US"/>
        </w:rPr>
        <w:cr/>
        <w:t xml:space="preserve">McHugh, E. &amp; Lieberman, L. (2003) The impact of developmental factors on </w:t>
      </w:r>
      <w:r w:rsidRPr="006B6865">
        <w:rPr>
          <w:lang w:val="en-US"/>
        </w:rPr>
        <w:cr/>
        <w:t xml:space="preserve">stereotypic rocking of children with visual impairments, Journal of Visual </w:t>
      </w:r>
      <w:r w:rsidRPr="006B6865">
        <w:rPr>
          <w:lang w:val="en-US"/>
        </w:rPr>
        <w:cr/>
        <w:t xml:space="preserve">Impairment and Blindness, 97(8), 453Ð75. </w:t>
      </w:r>
      <w:r w:rsidRPr="006B6865">
        <w:rPr>
          <w:lang w:val="en-US"/>
        </w:rPr>
        <w:cr/>
        <w:t xml:space="preserve">McLinden, M., &amp; Douglas, G. (2014). Education of children with sensory </w:t>
      </w:r>
      <w:r w:rsidRPr="006B6865">
        <w:rPr>
          <w:lang w:val="en-US"/>
        </w:rPr>
        <w:cr/>
        <w:t xml:space="preserve">needs: Reducing barriers to learning for children with visual impairment. </w:t>
      </w:r>
      <w:r w:rsidRPr="006B6865">
        <w:rPr>
          <w:lang w:val="en-US"/>
        </w:rPr>
        <w:cr/>
        <w:t xml:space="preserve">In A. Holliman (Ed.), The Routledge international companion to educational </w:t>
      </w:r>
      <w:r w:rsidRPr="006B6865">
        <w:rPr>
          <w:lang w:val="en-US"/>
        </w:rPr>
        <w:cr/>
        <w:t xml:space="preserve">psychology (pp. 246.255). London, England: Routledge. </w:t>
      </w:r>
      <w:r w:rsidRPr="006B6865">
        <w:rPr>
          <w:lang w:val="en-US"/>
        </w:rPr>
        <w:cr/>
        <w:t xml:space="preserve">McLinden, M., Douglas, G., Cobb, R., Hewett, J., &amp; Ravenscroft, J. (2016) </w:t>
      </w:r>
      <w:r w:rsidRPr="006B6865">
        <w:rPr>
          <w:lang w:val="en-US"/>
        </w:rPr>
        <w:cr/>
        <w:t xml:space="preserve">ÔAccess to learningÕ and Ôlearning to accessÕ: Analysing the distinctive </w:t>
      </w:r>
      <w:r w:rsidRPr="006B6865">
        <w:rPr>
          <w:lang w:val="en-US"/>
        </w:rPr>
        <w:cr/>
        <w:t xml:space="preserve">role of specialist teachers of children and young people with vision impairments </w:t>
      </w:r>
      <w:r w:rsidRPr="006B6865">
        <w:rPr>
          <w:lang w:val="en-US"/>
        </w:rPr>
        <w:cr/>
        <w:t xml:space="preserve">in facilitating curriculum access through an ecological systems </w:t>
      </w:r>
      <w:r w:rsidRPr="006B6865">
        <w:rPr>
          <w:lang w:val="en-US"/>
        </w:rPr>
        <w:cr/>
        <w:t xml:space="preserve">theory. British Journal of Visual Impairment, 34(2), 177-195. </w:t>
      </w:r>
      <w:r w:rsidRPr="006B6865">
        <w:rPr>
          <w:lang w:val="en-US"/>
        </w:rPr>
        <w:cr/>
        <w:t xml:space="preserve">Millichap, J., &amp; Gordon (2010). Attention Deficit Hyperactivity Disorder </w:t>
      </w:r>
      <w:r w:rsidRPr="006B6865">
        <w:rPr>
          <w:lang w:val="en-US"/>
        </w:rPr>
        <w:cr/>
        <w:t xml:space="preserve">Handbook a Physician's Guide to ADHD (2nd). New York, NY: Springer </w:t>
      </w:r>
      <w:r w:rsidRPr="006B6865">
        <w:rPr>
          <w:lang w:val="en-US"/>
        </w:rPr>
        <w:cr/>
        <w:t xml:space="preserve">Science. </w:t>
      </w:r>
      <w:r w:rsidRPr="006B6865">
        <w:rPr>
          <w:lang w:val="en-US"/>
        </w:rPr>
        <w:cr/>
        <w:t xml:space="preserve">Mitchell, D.R. (2014). What really works in special and inclusive education: </w:t>
      </w:r>
      <w:r w:rsidRPr="006B6865">
        <w:rPr>
          <w:lang w:val="en-US"/>
        </w:rPr>
        <w:cr/>
        <w:t xml:space="preserve">Using evidence-based teaching strategies. (2nd ed). Abingdom, Oxon: </w:t>
      </w:r>
      <w:r w:rsidRPr="006B6865">
        <w:rPr>
          <w:lang w:val="en-US"/>
        </w:rPr>
        <w:cr/>
        <w:t xml:space="preserve">Routledge. </w:t>
      </w:r>
      <w:r w:rsidRPr="006B6865">
        <w:rPr>
          <w:lang w:val="en-US"/>
        </w:rPr>
        <w:cr/>
        <w:t xml:space="preserve">Morris, C., &amp; Sharma, U. (2011). Facilitating the Inclusion of Children With </w:t>
      </w:r>
      <w:r w:rsidRPr="006B6865">
        <w:rPr>
          <w:lang w:val="en-US"/>
        </w:rPr>
        <w:cr/>
        <w:t xml:space="preserve">Vision Impairment: Perspectives of Itinerant Support Teachers. Australasian </w:t>
      </w:r>
      <w:r w:rsidRPr="006B6865">
        <w:rPr>
          <w:lang w:val="en-US"/>
        </w:rPr>
        <w:cr/>
        <w:t xml:space="preserve">Journal of Special Education, 35(02), 191Ð203. </w:t>
      </w:r>
      <w:r w:rsidRPr="006B6865">
        <w:rPr>
          <w:lang w:val="en-US"/>
        </w:rPr>
        <w:cr/>
        <w:t xml:space="preserve">https://doi.org/10.1375/ajse.35.2.191 </w:t>
      </w:r>
      <w:r w:rsidRPr="006B6865">
        <w:rPr>
          <w:lang w:val="en-US"/>
        </w:rPr>
        <w:cr/>
        <w:t xml:space="preserve">Mortensen, E. (2007). </w:t>
      </w:r>
      <w:r>
        <w:t xml:space="preserve">Blinde b¿rns l¾sning, neuropsykologiske, perseptuelle </w:t>
      </w:r>
      <w:r>
        <w:cr/>
        <w:t xml:space="preserve">og kognitive faktorer. Kalundborg: Vejl¿ Print A/S. </w:t>
      </w:r>
      <w:r>
        <w:cr/>
      </w:r>
      <w:r>
        <w:br w:type="page"/>
      </w:r>
      <w:r>
        <w:lastRenderedPageBreak/>
        <w:cr/>
        <w:t xml:space="preserve">111 </w:t>
      </w:r>
      <w:r>
        <w:cr/>
        <w:t xml:space="preserve">Myndigheten fšr tillgŠngliga medier (2017). Om punktskriftens uppbyggnad. </w:t>
      </w:r>
      <w:r>
        <w:cr/>
      </w:r>
      <w:r w:rsidRPr="006B6865">
        <w:rPr>
          <w:lang w:val="en-US"/>
        </w:rPr>
        <w:t>Retreived 2017-11-27 from: http://www.mtm.se/produkter-och-tjanster/</w:t>
      </w:r>
      <w:r w:rsidRPr="006B6865">
        <w:rPr>
          <w:lang w:val="en-US"/>
        </w:rPr>
        <w:cr/>
        <w:t xml:space="preserve">punktskrift/punktskriftsalfabet/ </w:t>
      </w:r>
      <w:r w:rsidRPr="006B6865">
        <w:rPr>
          <w:lang w:val="en-US"/>
        </w:rPr>
        <w:cr/>
        <w:t xml:space="preserve">Nilholm, C. (2003). </w:t>
      </w:r>
      <w:r>
        <w:t xml:space="preserve">Perspektiv pŒ specialpedagogik. Lund: Studentlitteratur. </w:t>
      </w:r>
      <w:r>
        <w:cr/>
        <w:t xml:space="preserve">Nilholm, C. (2017). Teori i examnensarbetet. </w:t>
      </w:r>
      <w:r w:rsidRPr="006B6865">
        <w:rPr>
          <w:lang w:val="en-US"/>
        </w:rPr>
        <w:t xml:space="preserve">Lund: Studentlitteratur. </w:t>
      </w:r>
      <w:r w:rsidRPr="006B6865">
        <w:rPr>
          <w:lang w:val="en-US"/>
        </w:rPr>
        <w:cr/>
        <w:t xml:space="preserve">Norris, M., Spaulding, P.J. &amp; Brodie, F.H. (1957). Blindness in children. Chicago: </w:t>
      </w:r>
      <w:r w:rsidRPr="006B6865">
        <w:rPr>
          <w:lang w:val="en-US"/>
        </w:rPr>
        <w:cr/>
        <w:t xml:space="preserve">University of Chicago Press. </w:t>
      </w:r>
      <w:r w:rsidRPr="006B6865">
        <w:rPr>
          <w:lang w:val="en-US"/>
        </w:rPr>
        <w:cr/>
      </w:r>
      <w:r>
        <w:t xml:space="preserve">Odom, S. L., Collet-Klingenberg, L., Rogers, S. J., &amp; Hatton, D. D. (2010). </w:t>
      </w:r>
      <w:r>
        <w:cr/>
      </w:r>
      <w:r w:rsidRPr="006B6865">
        <w:rPr>
          <w:lang w:val="en-US"/>
        </w:rPr>
        <w:t xml:space="preserve">Evidence-Based Practices in Interventions for Children and Youth with </w:t>
      </w:r>
      <w:r w:rsidRPr="006B6865">
        <w:rPr>
          <w:lang w:val="en-US"/>
        </w:rPr>
        <w:cr/>
        <w:t xml:space="preserve">Autism Spectrum Disorders. Preventing School Failure: Alternative Education </w:t>
      </w:r>
      <w:r w:rsidRPr="006B6865">
        <w:rPr>
          <w:lang w:val="en-US"/>
        </w:rPr>
        <w:cr/>
        <w:t xml:space="preserve">for Children and Youth, 54(4), 275Ð282. </w:t>
      </w:r>
      <w:r w:rsidRPr="006B6865">
        <w:rPr>
          <w:lang w:val="en-US"/>
        </w:rPr>
        <w:cr/>
        <w:t xml:space="preserve">https://doi.org/10.1080/10459881003785506 </w:t>
      </w:r>
      <w:r w:rsidRPr="006B6865">
        <w:rPr>
          <w:lang w:val="en-US"/>
        </w:rPr>
        <w:cr/>
        <w:t xml:space="preserve">OÕDonnell, L.M., &amp; Livingstone, R.L. (1991). Active exploration of the environment </w:t>
      </w:r>
      <w:r w:rsidRPr="006B6865">
        <w:rPr>
          <w:lang w:val="en-US"/>
        </w:rPr>
        <w:cr/>
        <w:t xml:space="preserve">by young children with low vision: A review of the literature. </w:t>
      </w:r>
      <w:r w:rsidRPr="006B6865">
        <w:rPr>
          <w:lang w:val="en-US"/>
        </w:rPr>
        <w:cr/>
        <w:t xml:space="preserve">Journal of Visual Impairment &amp; Blindness, 85, 287-291. </w:t>
      </w:r>
      <w:r w:rsidRPr="006B6865">
        <w:rPr>
          <w:lang w:val="en-US"/>
        </w:rPr>
        <w:cr/>
        <w:t xml:space="preserve">Oka, N., &amp; Nakamura, M. (2005). Criticisms of Full Inclusion in the United </w:t>
      </w:r>
      <w:r w:rsidRPr="006B6865">
        <w:rPr>
          <w:lang w:val="en-US"/>
        </w:rPr>
        <w:cr/>
        <w:t xml:space="preserve">States by an Organization for People Who are Blind and Teachers of Students </w:t>
      </w:r>
      <w:r w:rsidRPr="006B6865">
        <w:rPr>
          <w:lang w:val="en-US"/>
        </w:rPr>
        <w:cr/>
        <w:t xml:space="preserve">With Visual Disabilities. Japanese Journal of Special Education, </w:t>
      </w:r>
      <w:r w:rsidRPr="006B6865">
        <w:rPr>
          <w:lang w:val="en-US"/>
        </w:rPr>
        <w:cr/>
        <w:t xml:space="preserve">42(6), 547Ð558. </w:t>
      </w:r>
      <w:r w:rsidRPr="006B6865">
        <w:rPr>
          <w:lang w:val="en-US"/>
        </w:rPr>
        <w:cr/>
        <w:t xml:space="preserve">Olmstead, J.E. (2005). Itinerant teaching: Tricks of the trade for teachers of </w:t>
      </w:r>
      <w:r w:rsidRPr="006B6865">
        <w:rPr>
          <w:lang w:val="en-US"/>
        </w:rPr>
        <w:cr/>
        <w:t xml:space="preserve">students with visual impairments. </w:t>
      </w:r>
      <w:r>
        <w:t xml:space="preserve">New York: AFB. </w:t>
      </w:r>
      <w:r>
        <w:cr/>
        <w:t xml:space="preserve">Olsson, C.G. (2010). Omsorg &amp; Kontroll: En handikapphistorisk studie 1750 </w:t>
      </w:r>
      <w:r>
        <w:cr/>
        <w:t xml:space="preserve">Ð 1930: FšrestŠllningar och levnadsfšrhŒllanden. </w:t>
      </w:r>
      <w:r w:rsidRPr="006B6865">
        <w:rPr>
          <w:lang w:val="en-US"/>
        </w:rPr>
        <w:t xml:space="preserve">UmeŒ: Department of </w:t>
      </w:r>
      <w:r w:rsidRPr="006B6865">
        <w:rPr>
          <w:lang w:val="en-US"/>
        </w:rPr>
        <w:cr/>
        <w:t xml:space="preserve">Culture and Media studies, UmeŒ University. </w:t>
      </w:r>
      <w:r w:rsidRPr="006B6865">
        <w:rPr>
          <w:lang w:val="en-US"/>
        </w:rPr>
        <w:cr/>
        <w:t xml:space="preserve">Ozturk, T., Er, D., Yaman, A., &amp; Berk, A.T. (2016). Changing trends over the </w:t>
      </w:r>
      <w:r w:rsidRPr="006B6865">
        <w:rPr>
          <w:lang w:val="en-US"/>
        </w:rPr>
        <w:cr/>
        <w:t xml:space="preserve">last decade in the aetiology of childhood blindness: a study from a tertiary </w:t>
      </w:r>
      <w:r w:rsidRPr="006B6865">
        <w:rPr>
          <w:lang w:val="en-US"/>
        </w:rPr>
        <w:cr/>
        <w:t xml:space="preserve">referral centre. British Journal of Ophthalmology, 100, 166-171. </w:t>
      </w:r>
      <w:r w:rsidRPr="006B6865">
        <w:rPr>
          <w:lang w:val="en-US"/>
        </w:rPr>
        <w:cr/>
        <w:t xml:space="preserve">doi:10.1136/bjophthalmol-2015-306737 </w:t>
      </w:r>
      <w:r w:rsidRPr="006B6865">
        <w:rPr>
          <w:lang w:val="en-US"/>
        </w:rPr>
        <w:cr/>
        <w:t xml:space="preserve">Parr, J. R., Dale, N. J., Shaffer, L. M., &amp; Salt, A. T. (2010). Social communication </w:t>
      </w:r>
      <w:r w:rsidRPr="006B6865">
        <w:rPr>
          <w:lang w:val="en-US"/>
        </w:rPr>
        <w:cr/>
        <w:t xml:space="preserve">difficulties and autism spectrum disorder in young children with </w:t>
      </w:r>
      <w:r w:rsidRPr="006B6865">
        <w:rPr>
          <w:lang w:val="en-US"/>
        </w:rPr>
        <w:cr/>
        <w:t xml:space="preserve">optic nerve hypoplasia and/or septo-optic dysplasia. Developmental </w:t>
      </w:r>
      <w:r w:rsidRPr="006B6865">
        <w:rPr>
          <w:lang w:val="en-US"/>
        </w:rPr>
        <w:cr/>
        <w:t xml:space="preserve">Medicine &amp; Child Neurology, 52(10), 917Ð921. </w:t>
      </w:r>
      <w:r w:rsidRPr="006B6865">
        <w:rPr>
          <w:lang w:val="en-US"/>
        </w:rPr>
        <w:cr/>
        <w:t xml:space="preserve">https://doi.org/10.1111/j.1469-8749.2010.03664.x </w:t>
      </w:r>
      <w:r w:rsidRPr="006B6865">
        <w:rPr>
          <w:lang w:val="en-US"/>
        </w:rPr>
        <w:cr/>
        <w:t xml:space="preserve">Perez-Pereira, M., &amp; Conti-Ramsden, G. (1999). Language development and </w:t>
      </w:r>
      <w:r w:rsidRPr="006B6865">
        <w:rPr>
          <w:lang w:val="en-US"/>
        </w:rPr>
        <w:cr/>
        <w:t xml:space="preserve">social interaction in blind children. Hove, UK: Psychology Press. </w:t>
      </w:r>
      <w:r w:rsidRPr="006B6865">
        <w:rPr>
          <w:lang w:val="en-US"/>
        </w:rPr>
        <w:cr/>
        <w:t xml:space="preserve">Perez-Pereira, M., &amp; Conti-Ramsden, G. (2005). Do blind children show autistic </w:t>
      </w:r>
      <w:r w:rsidRPr="006B6865">
        <w:rPr>
          <w:lang w:val="en-US"/>
        </w:rPr>
        <w:cr/>
        <w:t xml:space="preserve">features? In Pring, L. (Ed). Autism and blindness: Research and </w:t>
      </w:r>
      <w:r w:rsidRPr="006B6865">
        <w:rPr>
          <w:lang w:val="en-US"/>
        </w:rPr>
        <w:cr/>
        <w:t xml:space="preserve">reflections (pp 99-127). London: Whurr. </w:t>
      </w:r>
      <w:r w:rsidRPr="006B6865">
        <w:rPr>
          <w:lang w:val="en-US"/>
        </w:rPr>
        <w:cr/>
        <w:t xml:space="preserve">Peterson, C.C., Peterson, J.L., &amp; Webb, J. (2000). Factors influencing the development </w:t>
      </w:r>
      <w:r w:rsidRPr="006B6865">
        <w:rPr>
          <w:lang w:val="en-US"/>
        </w:rPr>
        <w:cr/>
        <w:t xml:space="preserve">of a theory of mind in blind children. British Journal of Developmental </w:t>
      </w:r>
      <w:r w:rsidRPr="006B6865">
        <w:rPr>
          <w:lang w:val="en-US"/>
        </w:rPr>
        <w:cr/>
        <w:t xml:space="preserve">Psychology, 18, 431Ð447. </w:t>
      </w:r>
      <w:r w:rsidRPr="006B6865">
        <w:rPr>
          <w:lang w:val="en-US"/>
        </w:rPr>
        <w:cr/>
        <w:t xml:space="preserve">Preisler, G.M. (1991). Early patterns of interaction between blind infants and </w:t>
      </w:r>
      <w:r w:rsidRPr="006B6865">
        <w:rPr>
          <w:lang w:val="en-US"/>
        </w:rPr>
        <w:cr/>
        <w:t xml:space="preserve">their sighted mothers. Child: Care, Health and Development, 17, 65Ð90. </w:t>
      </w:r>
      <w:r w:rsidRPr="006B6865">
        <w:rPr>
          <w:lang w:val="en-US"/>
        </w:rPr>
        <w:cr/>
      </w:r>
      <w:r w:rsidRPr="006B6865">
        <w:rPr>
          <w:lang w:val="en-US"/>
        </w:rPr>
        <w:br w:type="page"/>
      </w:r>
      <w:r w:rsidRPr="006B6865">
        <w:rPr>
          <w:lang w:val="en-US"/>
        </w:rPr>
        <w:lastRenderedPageBreak/>
        <w:cr/>
        <w:t xml:space="preserve">112 </w:t>
      </w:r>
      <w:r w:rsidRPr="006B6865">
        <w:rPr>
          <w:lang w:val="en-US"/>
        </w:rPr>
        <w:cr/>
        <w:t xml:space="preserve">Pushker, N., Tinwala, S., Khurana, S., &amp; Sen, S. (2013). Bilateral microphthalmos </w:t>
      </w:r>
      <w:r w:rsidRPr="006B6865">
        <w:rPr>
          <w:lang w:val="en-US"/>
        </w:rPr>
        <w:cr/>
        <w:t xml:space="preserve">with unilateral superior cyst in a child with autism and CHARGE </w:t>
      </w:r>
      <w:r w:rsidRPr="006B6865">
        <w:rPr>
          <w:lang w:val="en-US"/>
        </w:rPr>
        <w:cr/>
        <w:t xml:space="preserve">syndrome. International Ophthalmology, 33, 195-198. </w:t>
      </w:r>
      <w:r w:rsidRPr="006B6865">
        <w:rPr>
          <w:lang w:val="en-US"/>
        </w:rPr>
        <w:cr/>
        <w:t xml:space="preserve">Reynell-Zinkin Scales (1979). Manual. Windsor: National Foundation of Education </w:t>
      </w:r>
      <w:r w:rsidRPr="006B6865">
        <w:rPr>
          <w:lang w:val="en-US"/>
        </w:rPr>
        <w:cr/>
        <w:t xml:space="preserve">Research. </w:t>
      </w:r>
      <w:r w:rsidRPr="006B6865">
        <w:rPr>
          <w:lang w:val="en-US"/>
        </w:rPr>
        <w:cr/>
        <w:t xml:space="preserve">Roe, J. (2008). Social inclusion: Meeting the socio-emotional needs of children </w:t>
      </w:r>
      <w:r w:rsidRPr="006B6865">
        <w:rPr>
          <w:lang w:val="en-US"/>
        </w:rPr>
        <w:cr/>
        <w:t xml:space="preserve">with vision needs. British Journal of Visual Impairment, 26, 147Ð </w:t>
      </w:r>
      <w:r w:rsidRPr="006B6865">
        <w:rPr>
          <w:lang w:val="en-US"/>
        </w:rPr>
        <w:cr/>
        <w:t xml:space="preserve">159. </w:t>
      </w:r>
      <w:r w:rsidRPr="006B6865">
        <w:rPr>
          <w:lang w:val="en-US"/>
        </w:rPr>
        <w:cr/>
        <w:t xml:space="preserve">Rogers, S. J., &amp; Newhart-Larson, S. (1989). Characteristics of infantile autism </w:t>
      </w:r>
      <w:r w:rsidRPr="006B6865">
        <w:rPr>
          <w:lang w:val="en-US"/>
        </w:rPr>
        <w:cr/>
        <w:t xml:space="preserve">in five children with LeberÕs congenital amaurosis. Developmental Medicine </w:t>
      </w:r>
      <w:r w:rsidRPr="006B6865">
        <w:rPr>
          <w:lang w:val="en-US"/>
        </w:rPr>
        <w:cr/>
        <w:t xml:space="preserve">and Child Neurology, 31(5), 598Ð608. </w:t>
      </w:r>
      <w:r w:rsidRPr="006B6865">
        <w:rPr>
          <w:lang w:val="en-US"/>
        </w:rPr>
        <w:cr/>
        <w:t xml:space="preserve">Roll-Pettersson, L. (2003). Perceptions of parents with children receiving special </w:t>
      </w:r>
      <w:r w:rsidRPr="006B6865">
        <w:rPr>
          <w:lang w:val="en-US"/>
        </w:rPr>
        <w:cr/>
        <w:t xml:space="preserve">education support in the Stockholm and adjacent areas. European </w:t>
      </w:r>
      <w:r w:rsidRPr="006B6865">
        <w:rPr>
          <w:lang w:val="en-US"/>
        </w:rPr>
        <w:cr/>
        <w:t xml:space="preserve">Journal of Special Needs Education, 18(3), 293-310. </w:t>
      </w:r>
      <w:r w:rsidRPr="006B6865">
        <w:rPr>
          <w:lang w:val="en-US"/>
        </w:rPr>
        <w:cr/>
        <w:t xml:space="preserve">Rutter, M., Le Couteur, A., &amp; Lord, C. (2008). Autism Diagnostic Interview Ð </w:t>
      </w:r>
      <w:r w:rsidRPr="006B6865">
        <w:rPr>
          <w:lang w:val="en-US"/>
        </w:rPr>
        <w:cr/>
        <w:t xml:space="preserve">Revised, Manual. Western Psychological Services. </w:t>
      </w:r>
      <w:r w:rsidRPr="006B6865">
        <w:rPr>
          <w:lang w:val="en-US"/>
        </w:rPr>
        <w:cr/>
        <w:t xml:space="preserve">RšnnbŠck, A., de Verdier, K., Winberg, A., &amp; Baraldi, S. (2010). </w:t>
      </w:r>
      <w:r>
        <w:t xml:space="preserve">Att delta pŒ </w:t>
      </w:r>
      <w:r>
        <w:cr/>
        <w:t xml:space="preserve">lika villkor Ð den punktskriftslŠsande elevens mšjligheter till delaktighet </w:t>
      </w:r>
      <w:r>
        <w:cr/>
        <w:t xml:space="preserve">i klassrummet. </w:t>
      </w:r>
      <w:r w:rsidRPr="006B6865">
        <w:rPr>
          <w:lang w:val="en-US"/>
        </w:rPr>
        <w:t xml:space="preserve">Specialpedagogiska skolmyndigheten. </w:t>
      </w:r>
      <w:r w:rsidRPr="006B6865">
        <w:rPr>
          <w:lang w:val="en-US"/>
        </w:rPr>
        <w:cr/>
        <w:t xml:space="preserve">Sacks, S., &amp; Wolffe, K. (2006). Teaching social skills to students with visual </w:t>
      </w:r>
      <w:r w:rsidRPr="006B6865">
        <w:rPr>
          <w:lang w:val="en-US"/>
        </w:rPr>
        <w:cr/>
        <w:t xml:space="preserve">impairments. New York: AFB Press </w:t>
      </w:r>
      <w:r w:rsidRPr="006B6865">
        <w:rPr>
          <w:lang w:val="en-US"/>
        </w:rPr>
        <w:cr/>
        <w:t xml:space="preserve">Sandin, S., Lichtenstein, P., Kuja-Halkola, R., Larsson, H., Hultman, C. M., </w:t>
      </w:r>
      <w:r w:rsidRPr="006B6865">
        <w:rPr>
          <w:lang w:val="en-US"/>
        </w:rPr>
        <w:cr/>
        <w:t xml:space="preserve">&amp; Reichenberg, A. (2014). The Familial Risk of Autism. JAMA, 311(17), </w:t>
      </w:r>
      <w:r w:rsidRPr="006B6865">
        <w:rPr>
          <w:lang w:val="en-US"/>
        </w:rPr>
        <w:cr/>
        <w:t xml:space="preserve">1770Ð1777. http://doi.org/10.1001/jama.2014.4144 </w:t>
      </w:r>
      <w:r w:rsidRPr="006B6865">
        <w:rPr>
          <w:lang w:val="en-US"/>
        </w:rPr>
        <w:cr/>
        <w:t xml:space="preserve">Seroczy.ska, M., Gra.ek, M., &amp; Kanigowska, K. (2007). Analysis of the </w:t>
      </w:r>
      <w:r w:rsidRPr="006B6865">
        <w:rPr>
          <w:lang w:val="en-US"/>
        </w:rPr>
        <w:cr/>
        <w:t xml:space="preserve">changes in the causes of blindness and significant vision loss among </w:t>
      </w:r>
      <w:r w:rsidRPr="006B6865">
        <w:rPr>
          <w:lang w:val="en-US"/>
        </w:rPr>
        <w:cr/>
        <w:t xml:space="preserve">Polish children and young adults born between 1974 and 2004. </w:t>
      </w:r>
      <w:r w:rsidRPr="006B6865">
        <w:rPr>
          <w:lang w:val="en-US"/>
        </w:rPr>
        <w:cr/>
        <w:t xml:space="preserve">Medycyna Wieku Rozwojowego, 11, 193-216. </w:t>
      </w:r>
      <w:r w:rsidRPr="006B6865">
        <w:rPr>
          <w:lang w:val="en-US"/>
        </w:rPr>
        <w:cr/>
        <w:t xml:space="preserve">Sim—n, C., Echeita, G., Sandoval, M. &amp; L—pez, M. (2010). The Inclusive Educational </w:t>
      </w:r>
      <w:r w:rsidRPr="006B6865">
        <w:rPr>
          <w:lang w:val="en-US"/>
        </w:rPr>
        <w:cr/>
        <w:t xml:space="preserve">Process of Students with Visual Impairments in Spain: An </w:t>
      </w:r>
      <w:r w:rsidRPr="006B6865">
        <w:rPr>
          <w:lang w:val="en-US"/>
        </w:rPr>
        <w:cr/>
        <w:t xml:space="preserve">Analysis from the Perspective of Organizations. </w:t>
      </w:r>
      <w:r>
        <w:t xml:space="preserve">Journal of Visual Impairment </w:t>
      </w:r>
      <w:r>
        <w:cr/>
        <w:t xml:space="preserve">&amp; Blindness, Sept, 565 Ð 570. </w:t>
      </w:r>
      <w:r>
        <w:cr/>
        <w:t xml:space="preserve">Skolverket (2011). LŠroplan fšr grundskolan, fšrskoleklassen och fritidshemmet </w:t>
      </w:r>
      <w:r>
        <w:cr/>
        <w:t xml:space="preserve">2011. Stockholm: Skolverket. </w:t>
      </w:r>
      <w:r>
        <w:cr/>
        <w:t xml:space="preserve">Skolšverstyrelsen (1970). LŠroplan fšr grundskolan, Lgr. Stockholm: Utbildningsfšrlaget. </w:t>
      </w:r>
      <w:r>
        <w:cr/>
        <w:t xml:space="preserve">Smedje H., Broman, J-E., Hetta, J., &amp; von Knorring, A-L. </w:t>
      </w:r>
      <w:r w:rsidRPr="006B6865">
        <w:rPr>
          <w:lang w:val="en-US"/>
        </w:rPr>
        <w:t xml:space="preserve">(1999). Psychometric </w:t>
      </w:r>
      <w:r w:rsidRPr="006B6865">
        <w:rPr>
          <w:lang w:val="en-US"/>
        </w:rPr>
        <w:cr/>
        <w:t xml:space="preserve">properties of a Swedish version of the "Strengths and Difficulties </w:t>
      </w:r>
      <w:r w:rsidRPr="006B6865">
        <w:rPr>
          <w:lang w:val="en-US"/>
        </w:rPr>
        <w:cr/>
        <w:t xml:space="preserve">Questionnaire". </w:t>
      </w:r>
      <w:r>
        <w:t xml:space="preserve">European Child and Adolescent Psychiatry, 8, 63-70. </w:t>
      </w:r>
      <w:r>
        <w:cr/>
        <w:t xml:space="preserve">Socialstyrelsen (2017). Internationell statistisk klassifikation av sjukdomar </w:t>
      </w:r>
      <w:r>
        <w:cr/>
        <w:t xml:space="preserve">och relaterade hŠlsoproblem Ð Systematisk fšrteckning Ð Svensk version </w:t>
      </w:r>
      <w:r>
        <w:cr/>
        <w:t>2017 Ð Del 2 (3) Retrieved at: http://www.socialstyrelsen.se/Lists/Artikelkatalog/</w:t>
      </w:r>
      <w:r>
        <w:cr/>
        <w:t xml:space="preserve">Attachments/20596/2017-4-17.pdf </w:t>
      </w:r>
      <w:r>
        <w:cr/>
      </w:r>
      <w:r>
        <w:br w:type="page"/>
      </w:r>
      <w:r>
        <w:lastRenderedPageBreak/>
        <w:cr/>
        <w:t xml:space="preserve">113 </w:t>
      </w:r>
      <w:r>
        <w:cr/>
        <w:t xml:space="preserve">Sonksen, P.M., Levitt, S., &amp; Kitsinger, M. (1984). </w:t>
      </w:r>
      <w:r w:rsidRPr="006B6865">
        <w:rPr>
          <w:lang w:val="en-US"/>
        </w:rPr>
        <w:t xml:space="preserve">Identification of constraints </w:t>
      </w:r>
      <w:r w:rsidRPr="006B6865">
        <w:rPr>
          <w:lang w:val="en-US"/>
        </w:rPr>
        <w:cr/>
        <w:t xml:space="preserve">acting on motor development in young visually disabled children and </w:t>
      </w:r>
      <w:r w:rsidRPr="006B6865">
        <w:rPr>
          <w:lang w:val="en-US"/>
        </w:rPr>
        <w:cr/>
        <w:t xml:space="preserve">principles of remediation. Child Care Health Development, 10(5), 273- </w:t>
      </w:r>
      <w:r w:rsidRPr="006B6865">
        <w:rPr>
          <w:lang w:val="en-US"/>
        </w:rPr>
        <w:cr/>
        <w:t xml:space="preserve">86. </w:t>
      </w:r>
      <w:r w:rsidRPr="006B6865">
        <w:rPr>
          <w:lang w:val="en-US"/>
        </w:rPr>
        <w:cr/>
        <w:t xml:space="preserve">Solebo, A.L., Teoh, L., &amp; Rahi, J. (2017). Epidemiology of blindness in children. </w:t>
      </w:r>
      <w:r w:rsidRPr="006B6865">
        <w:rPr>
          <w:lang w:val="en-US"/>
        </w:rPr>
        <w:cr/>
        <w:t xml:space="preserve">Archives of Disease in Childhood, 102(9), 853-857. Review </w:t>
      </w:r>
      <w:r w:rsidRPr="006B6865">
        <w:rPr>
          <w:lang w:val="en-US"/>
        </w:rPr>
        <w:cr/>
        <w:t xml:space="preserve">Sontag, J. C. (1996). Toward a Comprehensive Theoretical Framework for </w:t>
      </w:r>
      <w:r w:rsidRPr="006B6865">
        <w:rPr>
          <w:lang w:val="en-US"/>
        </w:rPr>
        <w:cr/>
        <w:t xml:space="preserve">Disability Research: Bronfenbrenner Revisited. Journal of Special Education, </w:t>
      </w:r>
      <w:r w:rsidRPr="006B6865">
        <w:rPr>
          <w:lang w:val="en-US"/>
        </w:rPr>
        <w:cr/>
        <w:t xml:space="preserve">30(3), 319Ð344. </w:t>
      </w:r>
      <w:r w:rsidRPr="006B6865">
        <w:rPr>
          <w:lang w:val="en-US"/>
        </w:rPr>
        <w:cr/>
        <w:t xml:space="preserve">Sparrow, S., Cicchetti, D.V., &amp; Balla, D.A. (2006). Vineland Adaptive behavior </w:t>
      </w:r>
      <w:r w:rsidRPr="006B6865">
        <w:rPr>
          <w:lang w:val="en-US"/>
        </w:rPr>
        <w:cr/>
        <w:t xml:space="preserve">Scales, 2nd ed, Manual. NCS Pearson Inc. </w:t>
      </w:r>
      <w:r w:rsidRPr="006B6865">
        <w:rPr>
          <w:lang w:val="en-US"/>
        </w:rPr>
        <w:cr/>
      </w:r>
      <w:r>
        <w:t xml:space="preserve">Specialpedagogiska skolmyndigheten. (2018). Om oss. Retreived 2018-04-03 </w:t>
      </w:r>
      <w:r>
        <w:cr/>
        <w:t xml:space="preserve">from: https://www.spsm.se/om-oss/ </w:t>
      </w:r>
      <w:r>
        <w:cr/>
        <w:t xml:space="preserve">Stenberg, G. (1997). FrŒn blindinstitut till resurscenter. In Tomtebodaskolans </w:t>
      </w:r>
      <w:r>
        <w:cr/>
        <w:t xml:space="preserve">Resurscenter. Ett hus fšr alla sinnen. (pp 22-27). Stockholm: Tomtebodaskolans </w:t>
      </w:r>
      <w:r>
        <w:cr/>
        <w:t xml:space="preserve">Resurscenter. </w:t>
      </w:r>
      <w:r>
        <w:cr/>
        <w:t xml:space="preserve">Syncentralerna (2018). Synhabilitering och rehabilitering. Retreived 2018- </w:t>
      </w:r>
      <w:r>
        <w:cr/>
        <w:t xml:space="preserve">04-03 from: http://www.syncentralerna.se/synhabilitering-och-rehabilitering/ </w:t>
      </w:r>
      <w:r>
        <w:cr/>
        <w:t xml:space="preserve">Tadic, V., Pring, L., &amp; Dale, N. (2010). </w:t>
      </w:r>
      <w:r w:rsidRPr="006B6865">
        <w:rPr>
          <w:lang w:val="en-US"/>
        </w:rPr>
        <w:t xml:space="preserve">Are language and social communication </w:t>
      </w:r>
      <w:r w:rsidRPr="006B6865">
        <w:rPr>
          <w:lang w:val="en-US"/>
        </w:rPr>
        <w:cr/>
        <w:t xml:space="preserve">intact in children with congenital visual impairment at school age? </w:t>
      </w:r>
      <w:r w:rsidRPr="006B6865">
        <w:rPr>
          <w:lang w:val="en-US"/>
        </w:rPr>
        <w:cr/>
        <w:t xml:space="preserve">Journal of Child Psychology and Psychiatry, 5, 696-705. </w:t>
      </w:r>
      <w:r w:rsidRPr="006B6865">
        <w:rPr>
          <w:lang w:val="en-US"/>
        </w:rPr>
        <w:cr/>
        <w:t xml:space="preserve">TeŠr Fahnehjelm, K., Dahl, S., Martin, L., &amp; Ek, U. (2014). Optic nerve hypoplasia </w:t>
      </w:r>
      <w:r w:rsidRPr="006B6865">
        <w:rPr>
          <w:lang w:val="en-US"/>
        </w:rPr>
        <w:cr/>
        <w:t xml:space="preserve">in children and adolescents; prevalence, ocular characteristics </w:t>
      </w:r>
      <w:r w:rsidRPr="006B6865">
        <w:rPr>
          <w:lang w:val="en-US"/>
        </w:rPr>
        <w:cr/>
        <w:t xml:space="preserve">and behavioural problems. Acta Ophthalmologica (1755375X), 92(6), </w:t>
      </w:r>
      <w:r w:rsidRPr="006B6865">
        <w:rPr>
          <w:lang w:val="en-US"/>
        </w:rPr>
        <w:cr/>
        <w:t xml:space="preserve">563Ð570. https://doi.org/10.1111/aos.12270 </w:t>
      </w:r>
      <w:r w:rsidRPr="006B6865">
        <w:rPr>
          <w:lang w:val="en-US"/>
        </w:rPr>
        <w:cr/>
        <w:t xml:space="preserve">Thapar, A., Cooper, M., Jefferies, R., &amp; Stergiakouli, E. (2012). What causes </w:t>
      </w:r>
      <w:r w:rsidRPr="006B6865">
        <w:rPr>
          <w:lang w:val="en-US"/>
        </w:rPr>
        <w:cr/>
        <w:t xml:space="preserve">attention deficit hyperactivity disorder?. Archives of Disability in Childhood </w:t>
      </w:r>
      <w:r w:rsidRPr="006B6865">
        <w:rPr>
          <w:lang w:val="en-US"/>
        </w:rPr>
        <w:cr/>
        <w:t xml:space="preserve">97(3), 260Ð5. </w:t>
      </w:r>
      <w:r w:rsidRPr="006B6865">
        <w:rPr>
          <w:lang w:val="en-US"/>
        </w:rPr>
        <w:cr/>
        <w:t xml:space="preserve">Tobin, M.J., &amp; Hill, E.W. (2011). Issues in the educational, psychological assessment </w:t>
      </w:r>
      <w:r w:rsidRPr="006B6865">
        <w:rPr>
          <w:lang w:val="en-US"/>
        </w:rPr>
        <w:cr/>
        <w:t xml:space="preserve">of visually impaired children. Test-retest reliability of the Williams </w:t>
      </w:r>
      <w:r w:rsidRPr="006B6865">
        <w:rPr>
          <w:lang w:val="en-US"/>
        </w:rPr>
        <w:cr/>
        <w:t xml:space="preserve">Intelligence test for Children with Defective Vision. British Journal </w:t>
      </w:r>
      <w:r w:rsidRPr="006B6865">
        <w:rPr>
          <w:lang w:val="en-US"/>
        </w:rPr>
        <w:cr/>
        <w:t xml:space="preserve">of Visual Impairment, 29(3), 2018-214. </w:t>
      </w:r>
      <w:r w:rsidRPr="006B6865">
        <w:rPr>
          <w:lang w:val="en-US"/>
        </w:rPr>
        <w:cr/>
        <w:t xml:space="preserve">Topor, M., Holbrook, C., &amp; Kšnig, A. (2000). Foundations of Education: Instructional </w:t>
      </w:r>
      <w:r w:rsidRPr="006B6865">
        <w:rPr>
          <w:lang w:val="en-US"/>
        </w:rPr>
        <w:cr/>
        <w:t xml:space="preserve">strategies for teaching children and youths with visual impairments. </w:t>
      </w:r>
      <w:r w:rsidRPr="006B6865">
        <w:rPr>
          <w:lang w:val="en-US"/>
        </w:rPr>
        <w:cr/>
      </w:r>
      <w:r>
        <w:t xml:space="preserve">New York: AFB Press. </w:t>
      </w:r>
      <w:r>
        <w:cr/>
        <w:t xml:space="preserve">ThorŽn, A. (2002). Blinda barn och seende fšrŠldrar i utveckling och kommunikation. </w:t>
      </w:r>
      <w:r>
        <w:cr/>
      </w:r>
      <w:r w:rsidRPr="006B6865">
        <w:rPr>
          <w:lang w:val="en-US"/>
        </w:rPr>
        <w:t xml:space="preserve">(Doctoral thesis). Department of Psychology. Stockholm University, </w:t>
      </w:r>
      <w:r w:rsidRPr="006B6865">
        <w:rPr>
          <w:lang w:val="en-US"/>
        </w:rPr>
        <w:cr/>
        <w:t xml:space="preserve">Sweden. </w:t>
      </w:r>
      <w:r w:rsidRPr="006B6865">
        <w:rPr>
          <w:lang w:val="en-US"/>
        </w:rPr>
        <w:cr/>
        <w:t xml:space="preserve">Trost, J. (2010). </w:t>
      </w:r>
      <w:r>
        <w:t xml:space="preserve">Kvalitativa intervjuer. Lund: Studentlitteratur. </w:t>
      </w:r>
      <w:r>
        <w:cr/>
        <w:t xml:space="preserve">Tršster, H., Brambring, M., &amp; Beelmann, A. (1991). </w:t>
      </w:r>
      <w:r w:rsidRPr="006B6865">
        <w:rPr>
          <w:lang w:val="en-US"/>
        </w:rPr>
        <w:t xml:space="preserve">Prevalence and situational </w:t>
      </w:r>
      <w:r w:rsidRPr="006B6865">
        <w:rPr>
          <w:lang w:val="en-US"/>
        </w:rPr>
        <w:cr/>
        <w:t xml:space="preserve">causes of stereotyped behaviours in blind infants and preschoolers. </w:t>
      </w:r>
      <w:r w:rsidRPr="006B6865">
        <w:rPr>
          <w:lang w:val="en-US"/>
        </w:rPr>
        <w:cr/>
        <w:t xml:space="preserve">Journal of Abnormal Child Psychology, 19(5) 569-590. </w:t>
      </w:r>
      <w:r w:rsidRPr="006B6865">
        <w:rPr>
          <w:lang w:val="en-US"/>
        </w:rPr>
        <w:cr/>
      </w:r>
      <w:r w:rsidRPr="006B6865">
        <w:rPr>
          <w:lang w:val="en-US"/>
        </w:rPr>
        <w:br w:type="page"/>
      </w:r>
      <w:r w:rsidRPr="006B6865">
        <w:rPr>
          <w:lang w:val="en-US"/>
        </w:rPr>
        <w:lastRenderedPageBreak/>
        <w:cr/>
        <w:t xml:space="preserve">114 </w:t>
      </w:r>
      <w:r w:rsidRPr="006B6865">
        <w:rPr>
          <w:lang w:val="en-US"/>
        </w:rPr>
        <w:cr/>
        <w:t xml:space="preserve">Tršster, H., &amp; Brambring, M. (1992). Early social-emotional development in </w:t>
      </w:r>
      <w:r w:rsidRPr="006B6865">
        <w:rPr>
          <w:lang w:val="en-US"/>
        </w:rPr>
        <w:cr/>
        <w:t xml:space="preserve">blind infants. Child: Care, Health and Development, 18, 207-227. </w:t>
      </w:r>
      <w:r w:rsidRPr="006B6865">
        <w:rPr>
          <w:lang w:val="en-US"/>
        </w:rPr>
        <w:cr/>
        <w:t xml:space="preserve">Tršster, H., &amp; Brambring, M. (1993). Early motor development in blind infants. </w:t>
      </w:r>
      <w:r w:rsidRPr="006B6865">
        <w:rPr>
          <w:lang w:val="en-US"/>
        </w:rPr>
        <w:cr/>
        <w:t xml:space="preserve">Journal of Applied Developmental Psychology, 14, 83-106. </w:t>
      </w:r>
      <w:r w:rsidRPr="006B6865">
        <w:rPr>
          <w:lang w:val="en-US"/>
        </w:rPr>
        <w:cr/>
        <w:t xml:space="preserve">Tuttle, D. W., &amp; Tuttle, N. R. (2004). Self-esteem and Adjusting with Blindness. </w:t>
      </w:r>
      <w:r w:rsidRPr="006B6865">
        <w:rPr>
          <w:lang w:val="en-US"/>
        </w:rPr>
        <w:cr/>
        <w:t xml:space="preserve">Springfield: Thomas. </w:t>
      </w:r>
      <w:r w:rsidRPr="006B6865">
        <w:rPr>
          <w:lang w:val="en-US"/>
        </w:rPr>
        <w:cr/>
        <w:t xml:space="preserve">United Nations (1989). Convention on the rights of the child. Retreived from: </w:t>
      </w:r>
      <w:r w:rsidRPr="006B6865">
        <w:rPr>
          <w:lang w:val="en-US"/>
        </w:rPr>
        <w:cr/>
        <w:t xml:space="preserve">http://www.ohchr.org/Documents/ProfessionalInterest/crc.pdf </w:t>
      </w:r>
      <w:r w:rsidRPr="006B6865">
        <w:rPr>
          <w:lang w:val="en-US"/>
        </w:rPr>
        <w:cr/>
        <w:t xml:space="preserve">United Nations (1993). Standard Rules on the Equalization of Opportunities </w:t>
      </w:r>
      <w:r w:rsidRPr="006B6865">
        <w:rPr>
          <w:lang w:val="en-US"/>
        </w:rPr>
        <w:cr/>
        <w:t>For Persons with Disabilities. Retreived from: http://www.un.org/disabilities/</w:t>
      </w:r>
      <w:r w:rsidRPr="006B6865">
        <w:rPr>
          <w:lang w:val="en-US"/>
        </w:rPr>
        <w:cr/>
        <w:t xml:space="preserve">documents/gadocs/standardrules.pdf </w:t>
      </w:r>
      <w:r w:rsidRPr="006B6865">
        <w:rPr>
          <w:lang w:val="en-US"/>
        </w:rPr>
        <w:cr/>
        <w:t xml:space="preserve">United Nations Educational, Scientific and Cultural Organisation (UNESCO). </w:t>
      </w:r>
      <w:r w:rsidRPr="006B6865">
        <w:rPr>
          <w:lang w:val="en-US"/>
        </w:rPr>
        <w:cr/>
        <w:t xml:space="preserve">(1994). The Salamanca Statement and Framework for Action on Special </w:t>
      </w:r>
      <w:r w:rsidRPr="006B6865">
        <w:rPr>
          <w:lang w:val="en-US"/>
        </w:rPr>
        <w:cr/>
        <w:t>Needs Education. Retreived from: http://www.unesco.org/education/</w:t>
      </w:r>
      <w:r w:rsidRPr="006B6865">
        <w:rPr>
          <w:lang w:val="en-US"/>
        </w:rPr>
        <w:cr/>
        <w:t xml:space="preserve">pdf/SALAMA_E.PDF </w:t>
      </w:r>
      <w:r w:rsidRPr="006B6865">
        <w:rPr>
          <w:lang w:val="en-US"/>
        </w:rPr>
        <w:cr/>
        <w:t xml:space="preserve">United Nations (2006). Convention on the Rights of Persons with Disabilities. </w:t>
      </w:r>
      <w:r w:rsidRPr="006B6865">
        <w:rPr>
          <w:lang w:val="en-US"/>
        </w:rPr>
        <w:cr/>
        <w:t>Retreived from: https://www.un.org/development/desa/disabilities/convention-</w:t>
      </w:r>
      <w:r w:rsidRPr="006B6865">
        <w:rPr>
          <w:lang w:val="en-US"/>
        </w:rPr>
        <w:cr/>
        <w:t>on-the-rights-of-persons-with-disabilities/convention-on-therights-</w:t>
      </w:r>
      <w:r w:rsidRPr="006B6865">
        <w:rPr>
          <w:lang w:val="en-US"/>
        </w:rPr>
        <w:cr/>
        <w:t xml:space="preserve">of-persons-with-disabilities-2.html </w:t>
      </w:r>
      <w:r w:rsidRPr="006B6865">
        <w:rPr>
          <w:lang w:val="en-US"/>
        </w:rPr>
        <w:cr/>
        <w:t xml:space="preserve">Utdanningsdirektoratet (2013). </w:t>
      </w:r>
      <w:r>
        <w:t xml:space="preserve">Veiledning om oppl¾ring i punktskrift. Mobilitet </w:t>
      </w:r>
      <w:r>
        <w:cr/>
        <w:t xml:space="preserve">og bruk av tekniske hjelpmidler. Oppl¾ringsloven ¤¤2-14 og 3-10. </w:t>
      </w:r>
      <w:r>
        <w:cr/>
        <w:t xml:space="preserve">Norge: Statped. </w:t>
      </w:r>
      <w:r>
        <w:cr/>
        <w:t xml:space="preserve">Vaismoradi, M., Turunen, H., &amp; Bondas, T. (2013). </w:t>
      </w:r>
      <w:r w:rsidRPr="006B6865">
        <w:rPr>
          <w:lang w:val="en-US"/>
        </w:rPr>
        <w:t xml:space="preserve">Content analysis and thematic </w:t>
      </w:r>
      <w:r w:rsidRPr="006B6865">
        <w:rPr>
          <w:lang w:val="en-US"/>
        </w:rPr>
        <w:cr/>
        <w:t xml:space="preserve">analysis: Implications for conducting a qualitative descriptive </w:t>
      </w:r>
      <w:r w:rsidRPr="006B6865">
        <w:rPr>
          <w:lang w:val="en-US"/>
        </w:rPr>
        <w:cr/>
        <w:t xml:space="preserve">study: Qualitative descriptive study. Nursing &amp; Health Sciences, 15(3), </w:t>
      </w:r>
      <w:r w:rsidRPr="006B6865">
        <w:rPr>
          <w:lang w:val="en-US"/>
        </w:rPr>
        <w:cr/>
        <w:t xml:space="preserve">398Ð405. https://doi.org/10.1111/nhs.12048 </w:t>
      </w:r>
      <w:r w:rsidRPr="006B6865">
        <w:rPr>
          <w:lang w:val="en-US"/>
        </w:rPr>
        <w:cr/>
        <w:t xml:space="preserve">Wall Emerson, R., Sitar, D., Erin, J. N., Wormsley, D. P., &amp; Leigh Herlich, S. </w:t>
      </w:r>
      <w:r w:rsidRPr="006B6865">
        <w:rPr>
          <w:lang w:val="en-US"/>
        </w:rPr>
        <w:cr/>
        <w:t xml:space="preserve">(2009). The Effect of Consisted Structured Reading Instruction on High </w:t>
      </w:r>
      <w:r w:rsidRPr="006B6865">
        <w:rPr>
          <w:lang w:val="en-US"/>
        </w:rPr>
        <w:cr/>
        <w:t xml:space="preserve">and Low Literacy Achievement in Young Children Who Are Blind. Journal </w:t>
      </w:r>
      <w:r w:rsidRPr="006B6865">
        <w:rPr>
          <w:lang w:val="en-US"/>
        </w:rPr>
        <w:cr/>
        <w:t xml:space="preserve">of Visual Impairment &amp; Blindness, 103(10), 595 Ð 609. </w:t>
      </w:r>
      <w:r w:rsidRPr="006B6865">
        <w:rPr>
          <w:lang w:val="en-US"/>
        </w:rPr>
        <w:cr/>
        <w:t xml:space="preserve">Warren, D. H. (1994). Blindness and children. An individual differences approach. </w:t>
      </w:r>
      <w:r w:rsidRPr="006B6865">
        <w:rPr>
          <w:lang w:val="en-US"/>
        </w:rPr>
        <w:cr/>
        <w:t xml:space="preserve">New York: Cambridge University Press. </w:t>
      </w:r>
      <w:r w:rsidRPr="006B6865">
        <w:rPr>
          <w:lang w:val="en-US"/>
        </w:rPr>
        <w:cr/>
        <w:t xml:space="preserve">Waterhouse, L., &amp; Gillberg, C. (2014). Why autism must be taken apart. Journal </w:t>
      </w:r>
      <w:r w:rsidRPr="006B6865">
        <w:rPr>
          <w:lang w:val="en-US"/>
        </w:rPr>
        <w:cr/>
        <w:t xml:space="preserve">of Autism and Developmental Disorders, 44(7), 1788Ð92. </w:t>
      </w:r>
      <w:r w:rsidRPr="006B6865">
        <w:rPr>
          <w:lang w:val="en-US"/>
        </w:rPr>
        <w:cr/>
        <w:t xml:space="preserve">Webster, A., &amp; Roe, J. (1998). Children with visual impairments. Social interaction, </w:t>
      </w:r>
      <w:r w:rsidRPr="006B6865">
        <w:rPr>
          <w:lang w:val="en-US"/>
        </w:rPr>
        <w:cr/>
        <w:t xml:space="preserve">language and learning. New York: Routledge. </w:t>
      </w:r>
      <w:r w:rsidRPr="006B6865">
        <w:rPr>
          <w:lang w:val="en-US"/>
        </w:rPr>
        <w:cr/>
        <w:t xml:space="preserve">Wechsler Intelligence Scale for Children, Manual (1980; 1999; 2007; 2014). </w:t>
      </w:r>
      <w:r w:rsidRPr="006B6865">
        <w:rPr>
          <w:lang w:val="en-US"/>
        </w:rPr>
        <w:cr/>
        <w:t xml:space="preserve">Stockholm: Psykologifšrlaget. </w:t>
      </w:r>
      <w:r w:rsidRPr="006B6865">
        <w:rPr>
          <w:lang w:val="en-US"/>
        </w:rPr>
        <w:cr/>
        <w:t xml:space="preserve">Wechsler Preschool and Primary Scale of Intelligence, Manual (1991; 2005; </w:t>
      </w:r>
      <w:r w:rsidRPr="006B6865">
        <w:rPr>
          <w:lang w:val="en-US"/>
        </w:rPr>
        <w:cr/>
        <w:t xml:space="preserve">2012). Stockholm: Psykologifšrlaget. </w:t>
      </w:r>
      <w:r w:rsidRPr="006B6865">
        <w:rPr>
          <w:lang w:val="en-US"/>
        </w:rPr>
        <w:cr/>
        <w:t xml:space="preserve">Westling Allodi, M. (2002). ChildrenÕs Experiences of School: narratives of </w:t>
      </w:r>
      <w:r w:rsidRPr="006B6865">
        <w:rPr>
          <w:lang w:val="en-US"/>
        </w:rPr>
        <w:cr/>
        <w:t xml:space="preserve">Swedish children with and without learning difficulties. </w:t>
      </w:r>
      <w:r>
        <w:t xml:space="preserve">Scandinavian </w:t>
      </w:r>
      <w:r>
        <w:cr/>
        <w:t xml:space="preserve">Journal of Educational Research, 46(2), 181-205 </w:t>
      </w:r>
      <w:r>
        <w:cr/>
      </w:r>
      <w:r>
        <w:br w:type="page"/>
      </w:r>
      <w:r>
        <w:lastRenderedPageBreak/>
        <w:cr/>
        <w:t xml:space="preserve">115 </w:t>
      </w:r>
      <w:r>
        <w:cr/>
        <w:t xml:space="preserve">Westling Allodi, M. (2016). SŠrskilt stšd i den svenska skolan och internationellt. </w:t>
      </w:r>
      <w:r>
        <w:cr/>
        <w:t xml:space="preserve">En jŠmfšrande analys av policy och praktik fšr specialpedagogiska </w:t>
      </w:r>
      <w:r>
        <w:cr/>
        <w:t xml:space="preserve">insatser och sŠrskilt stšd. Working paper serie, 3:2016, Specialpedagogiska </w:t>
      </w:r>
      <w:r>
        <w:cr/>
        <w:t xml:space="preserve">institutionen, Stockholms Universitet. </w:t>
      </w:r>
      <w:r>
        <w:cr/>
        <w:t xml:space="preserve">VetenskapsrŒdet (2011). God forskningssed. </w:t>
      </w:r>
      <w:r w:rsidRPr="006B6865">
        <w:rPr>
          <w:lang w:val="en-US"/>
        </w:rPr>
        <w:t xml:space="preserve">VetenskapsrŒdet. </w:t>
      </w:r>
      <w:r w:rsidRPr="006B6865">
        <w:rPr>
          <w:lang w:val="en-US"/>
        </w:rPr>
        <w:cr/>
        <w:t xml:space="preserve">Whitburn, B. (2014). ÔA really good teaching strategyÕ: Secondary students </w:t>
      </w:r>
      <w:r w:rsidRPr="006B6865">
        <w:rPr>
          <w:lang w:val="en-US"/>
        </w:rPr>
        <w:cr/>
        <w:t xml:space="preserve">with vision impairment voice their experiences of inclusive teacher pedagogy. </w:t>
      </w:r>
      <w:r w:rsidRPr="006B6865">
        <w:rPr>
          <w:lang w:val="en-US"/>
        </w:rPr>
        <w:cr/>
        <w:t xml:space="preserve">British Journal of Visual Impairment, 32(2), 48-56. </w:t>
      </w:r>
      <w:r w:rsidRPr="006B6865">
        <w:rPr>
          <w:lang w:val="en-US"/>
        </w:rPr>
        <w:cr/>
        <w:t xml:space="preserve">Williams, M.E., Fink, C., Zamora, I., Borchert, M. (2014). Autism in children </w:t>
      </w:r>
      <w:r w:rsidRPr="006B6865">
        <w:rPr>
          <w:lang w:val="en-US"/>
        </w:rPr>
        <w:cr/>
        <w:t xml:space="preserve">with optic nerve hypoplasia and other visual impairments. Developmental </w:t>
      </w:r>
      <w:r w:rsidRPr="006B6865">
        <w:rPr>
          <w:lang w:val="en-US"/>
        </w:rPr>
        <w:cr/>
        <w:t xml:space="preserve">Medicine &amp; Child Neurology, 56, (66-72). </w:t>
      </w:r>
      <w:r w:rsidRPr="006B6865">
        <w:rPr>
          <w:lang w:val="en-US"/>
        </w:rPr>
        <w:cr/>
        <w:t xml:space="preserve">Withagen, A.J., &amp; Shellingerhout, R. (2004). Tactual Profile. An assessment </w:t>
      </w:r>
      <w:r w:rsidRPr="006B6865">
        <w:rPr>
          <w:lang w:val="en-US"/>
        </w:rPr>
        <w:cr/>
        <w:t xml:space="preserve">procedure for tactual functioning in children and adolescents: validation </w:t>
      </w:r>
      <w:r w:rsidRPr="006B6865">
        <w:rPr>
          <w:lang w:val="en-US"/>
        </w:rPr>
        <w:cr/>
        <w:t xml:space="preserve">of the instrument. In: Ballesteros, S., &amp; Heller, M. (Eds.). Touch, Blindness </w:t>
      </w:r>
      <w:r w:rsidRPr="006B6865">
        <w:rPr>
          <w:lang w:val="en-US"/>
        </w:rPr>
        <w:cr/>
        <w:t xml:space="preserve">and Neuroscience (pp 323-333). Madrid: Uned Press. </w:t>
      </w:r>
      <w:r w:rsidRPr="006B6865">
        <w:rPr>
          <w:lang w:val="en-US"/>
        </w:rPr>
        <w:cr/>
        <w:t xml:space="preserve">Withagen, A., Vervloed, M.P.J., Janssen, N.M., Knoors, H., &amp; Verhoeven, L. </w:t>
      </w:r>
      <w:r w:rsidRPr="006B6865">
        <w:rPr>
          <w:lang w:val="en-US"/>
        </w:rPr>
        <w:cr/>
        <w:t xml:space="preserve">(2009). The Tactual Profile: an assessment procedure for tactual functioning </w:t>
      </w:r>
      <w:r w:rsidRPr="006B6865">
        <w:rPr>
          <w:lang w:val="en-US"/>
        </w:rPr>
        <w:cr/>
        <w:t xml:space="preserve">of children who are blind. British Journal of Visual Impairment, </w:t>
      </w:r>
      <w:r w:rsidRPr="006B6865">
        <w:rPr>
          <w:lang w:val="en-US"/>
        </w:rPr>
        <w:cr/>
        <w:t xml:space="preserve">27(3), 221-238. </w:t>
      </w:r>
      <w:r w:rsidRPr="006B6865">
        <w:rPr>
          <w:lang w:val="en-US"/>
        </w:rPr>
        <w:cr/>
        <w:t xml:space="preserve">Withagen, A. (2013). Tactual functioning of blind children. (Doctoral thesis). </w:t>
      </w:r>
      <w:r w:rsidRPr="006B6865">
        <w:rPr>
          <w:lang w:val="en-US"/>
        </w:rPr>
        <w:cr/>
        <w:t xml:space="preserve">Radboud Universiteit Nijmegen, the Netherlands. </w:t>
      </w:r>
      <w:r w:rsidRPr="006B6865">
        <w:rPr>
          <w:lang w:val="en-US"/>
        </w:rPr>
        <w:cr/>
        <w:t xml:space="preserve">von Bertalanffy, L. (1968). General systems theory. London: Penguin Books. </w:t>
      </w:r>
      <w:r w:rsidRPr="006B6865">
        <w:rPr>
          <w:lang w:val="en-US"/>
        </w:rPr>
        <w:cr/>
        <w:t xml:space="preserve">World health Organization (1990). ICD-10. Retreived 2018-04-20 from: </w:t>
      </w:r>
      <w:r w:rsidRPr="006B6865">
        <w:rPr>
          <w:lang w:val="en-US"/>
        </w:rPr>
        <w:cr/>
        <w:t xml:space="preserve">http://www.who.int/classifications/icd/en/bluebook.pdf </w:t>
      </w:r>
      <w:r w:rsidRPr="006B6865">
        <w:rPr>
          <w:lang w:val="en-US"/>
        </w:rPr>
        <w:cr/>
        <w:t xml:space="preserve">World health organization (2007). ICF-CY. Retreived 2018-03-12 from: </w:t>
      </w:r>
      <w:r w:rsidRPr="006B6865">
        <w:rPr>
          <w:lang w:val="en-US"/>
        </w:rPr>
        <w:cr/>
        <w:t>http://apps.who.int/iris/bitstream/handle/</w:t>
      </w:r>
      <w:r w:rsidRPr="006B6865">
        <w:rPr>
          <w:lang w:val="en-US"/>
        </w:rPr>
        <w:cr/>
        <w:t>10665/43737/9789241547321_eng.pdf;jsessionid=</w:t>
      </w:r>
      <w:r w:rsidRPr="006B6865">
        <w:rPr>
          <w:lang w:val="en-US"/>
        </w:rPr>
        <w:cr/>
        <w:t xml:space="preserve">0EDAFED217B880518C17BF996730F449?sequence=1 </w:t>
      </w:r>
      <w:r w:rsidRPr="006B6865">
        <w:rPr>
          <w:lang w:val="en-US"/>
        </w:rPr>
        <w:cr/>
        <w:t xml:space="preserve">World Health Organisation. (2017). Visual impairment and blindness. Retreived </w:t>
      </w:r>
      <w:r w:rsidRPr="006B6865">
        <w:rPr>
          <w:lang w:val="en-US"/>
        </w:rPr>
        <w:cr/>
        <w:t>2017-12-14 from: http://www.who.int/features/factfiles/vision/</w:t>
      </w:r>
      <w:r w:rsidRPr="006B6865">
        <w:rPr>
          <w:lang w:val="en-US"/>
        </w:rPr>
        <w:cr/>
        <w:t xml:space="preserve">01_en.html </w:t>
      </w:r>
      <w:r w:rsidRPr="006B6865">
        <w:rPr>
          <w:lang w:val="en-US"/>
        </w:rPr>
        <w:cr/>
        <w:t xml:space="preserve">World Health Organisation. (2017). Disabilities. Retreived 2017-12-14 from: </w:t>
      </w:r>
      <w:r w:rsidRPr="006B6865">
        <w:rPr>
          <w:lang w:val="en-US"/>
        </w:rPr>
        <w:cr/>
        <w:t xml:space="preserve">http://www.who.int/topics/disabilities/en/ </w:t>
      </w:r>
      <w:r w:rsidRPr="006B6865">
        <w:rPr>
          <w:lang w:val="en-US"/>
        </w:rPr>
        <w:cr/>
        <w:t xml:space="preserve">YouthInMind. (2012). Scoring the SDQ. Retreived from: </w:t>
      </w:r>
      <w:r w:rsidRPr="006B6865">
        <w:rPr>
          <w:lang w:val="en-US"/>
        </w:rPr>
        <w:cr/>
        <w:t xml:space="preserve">http://www.sdqinfo.com/py/sdqinfo/b3.py?language=Swedish </w:t>
      </w:r>
      <w:r w:rsidRPr="006B6865">
        <w:rPr>
          <w:lang w:val="en-US"/>
        </w:rPr>
        <w:cr/>
        <w:t xml:space="preserve">Zin, A., &amp; Gole, G.A. (2013). </w:t>
      </w:r>
      <w:r>
        <w:t xml:space="preserve">Retinopathy of prematurity-incidence today. </w:t>
      </w:r>
      <w:r>
        <w:cr/>
        <w:t xml:space="preserve">Clinical Perinatology, 40, 185-200. </w:t>
      </w:r>
      <w:r>
        <w:cr/>
      </w:r>
      <w:r>
        <w:br w:type="page"/>
      </w:r>
      <w:r>
        <w:lastRenderedPageBreak/>
        <w:cr/>
      </w:r>
    </w:p>
    <w:sectPr w:rsidR="002C37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1D9" w:rsidRDefault="003001D9" w:rsidP="00651C30">
      <w:pPr>
        <w:spacing w:after="0" w:line="240" w:lineRule="auto"/>
      </w:pPr>
      <w:r>
        <w:separator/>
      </w:r>
    </w:p>
  </w:endnote>
  <w:endnote w:type="continuationSeparator" w:id="0">
    <w:p w:rsidR="003001D9" w:rsidRDefault="003001D9" w:rsidP="00651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C30" w:rsidRDefault="00651C30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C30" w:rsidRDefault="00651C30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C30" w:rsidRDefault="00651C30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1D9" w:rsidRDefault="003001D9" w:rsidP="00651C30">
      <w:pPr>
        <w:spacing w:after="0" w:line="240" w:lineRule="auto"/>
      </w:pPr>
      <w:r>
        <w:separator/>
      </w:r>
    </w:p>
  </w:footnote>
  <w:footnote w:type="continuationSeparator" w:id="0">
    <w:p w:rsidR="003001D9" w:rsidRDefault="003001D9" w:rsidP="00651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C30" w:rsidRDefault="00651C30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C30" w:rsidRDefault="00651C30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C30" w:rsidRDefault="00651C30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C30"/>
    <w:rsid w:val="00041DC3"/>
    <w:rsid w:val="002C37D7"/>
    <w:rsid w:val="003001D9"/>
    <w:rsid w:val="003A2D64"/>
    <w:rsid w:val="00651C30"/>
    <w:rsid w:val="006A368A"/>
    <w:rsid w:val="006B6865"/>
    <w:rsid w:val="00753D44"/>
    <w:rsid w:val="007B667D"/>
    <w:rsid w:val="00900E47"/>
    <w:rsid w:val="00925098"/>
    <w:rsid w:val="00A65716"/>
    <w:rsid w:val="00A83CFB"/>
    <w:rsid w:val="00E6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E44C6D-BD79-4586-9C56-BA4C255BA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51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51C30"/>
  </w:style>
  <w:style w:type="paragraph" w:styleId="Sidfot">
    <w:name w:val="footer"/>
    <w:basedOn w:val="Normal"/>
    <w:link w:val="SidfotChar"/>
    <w:uiPriority w:val="99"/>
    <w:unhideWhenUsed/>
    <w:rsid w:val="00651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51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126</Pages>
  <Words>47095</Words>
  <Characters>249604</Characters>
  <Application>Microsoft Office Word</Application>
  <DocSecurity>0</DocSecurity>
  <Lines>2080</Lines>
  <Paragraphs>592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dcterms:created xsi:type="dcterms:W3CDTF">2018-12-03T04:26:00Z</dcterms:created>
  <dcterms:modified xsi:type="dcterms:W3CDTF">2018-12-03T06:09:00Z</dcterms:modified>
</cp:coreProperties>
</file>